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93D" w:rsidRPr="009D493D" w:rsidRDefault="009D493D" w:rsidP="009D493D">
      <w:pPr>
        <w:pStyle w:val="list-num"/>
        <w:spacing w:line="276" w:lineRule="auto"/>
        <w:ind w:left="0" w:firstLine="397"/>
        <w:jc w:val="center"/>
        <w:rPr>
          <w:rFonts w:ascii="Times New Roman" w:hAnsi="Times New Roman" w:cs="Times New Roman"/>
          <w:b/>
          <w:color w:val="auto"/>
          <w:sz w:val="28"/>
          <w:szCs w:val="28"/>
        </w:rPr>
      </w:pPr>
      <w:r w:rsidRPr="009D493D">
        <w:rPr>
          <w:rFonts w:ascii="Times New Roman" w:hAnsi="Times New Roman" w:cs="Times New Roman"/>
          <w:b/>
          <w:color w:val="auto"/>
          <w:sz w:val="28"/>
          <w:szCs w:val="28"/>
        </w:rPr>
        <w:t>119. Федеральная рабочая программа по учебному предмету «Биология» (базовый уровень).</w:t>
      </w:r>
    </w:p>
    <w:p w:rsidR="009D493D" w:rsidRDefault="009D493D" w:rsidP="009D493D">
      <w:pPr>
        <w:spacing w:after="0"/>
        <w:ind w:firstLine="397"/>
        <w:jc w:val="both"/>
        <w:rPr>
          <w:rFonts w:ascii="Times New Roman" w:hAnsi="Times New Roman"/>
          <w:sz w:val="24"/>
          <w:szCs w:val="24"/>
        </w:rPr>
      </w:pP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hAnsi="Times New Roman"/>
          <w:sz w:val="24"/>
          <w:szCs w:val="24"/>
        </w:rPr>
        <w:t>119.1. Федеральная рабочая программа по учебному предмету «Биология» (базовый уровень) (предметная область «</w:t>
      </w:r>
      <w:proofErr w:type="gramStart"/>
      <w:r w:rsidRPr="009D493D">
        <w:rPr>
          <w:rFonts w:ascii="Times New Roman" w:hAnsi="Times New Roman"/>
          <w:sz w:val="24"/>
          <w:szCs w:val="24"/>
        </w:rPr>
        <w:t>Естественно-научные</w:t>
      </w:r>
      <w:proofErr w:type="gramEnd"/>
      <w:r w:rsidRPr="009D493D">
        <w:rPr>
          <w:rFonts w:ascii="Times New Roman" w:hAnsi="Times New Roman"/>
          <w:sz w:val="24"/>
          <w:szCs w:val="24"/>
        </w:rPr>
        <w:t xml:space="preserve"> предметы») (далее соответственно – программа по биологии, биология) включает пояснительную записку, содержание обучения, </w:t>
      </w:r>
      <w:r w:rsidRPr="009D493D">
        <w:rPr>
          <w:rFonts w:ascii="Times New Roman" w:eastAsia="SchoolBookSanPin" w:hAnsi="Times New Roman"/>
          <w:sz w:val="24"/>
          <w:szCs w:val="24"/>
        </w:rPr>
        <w:t>планируемые результаты освоения программы по биологии.</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eastAsia="SchoolBookSanPin" w:hAnsi="Times New Roman"/>
          <w:sz w:val="24"/>
          <w:szCs w:val="24"/>
        </w:rPr>
        <w:t xml:space="preserve">119.2. Пояснительная записка отражает общие цели и задачи изучения биологии, характеристику психологических предпосылок к её изучению </w:t>
      </w:r>
      <w:proofErr w:type="gramStart"/>
      <w:r w:rsidRPr="009D493D">
        <w:rPr>
          <w:rFonts w:ascii="Times New Roman" w:eastAsia="SchoolBookSanPin" w:hAnsi="Times New Roman"/>
          <w:sz w:val="24"/>
          <w:szCs w:val="24"/>
        </w:rPr>
        <w:t>обучающимися</w:t>
      </w:r>
      <w:proofErr w:type="gramEnd"/>
      <w:r w:rsidRPr="009D493D">
        <w:rPr>
          <w:rFonts w:ascii="Times New Roman" w:eastAsia="SchoolBookSanPin" w:hAnsi="Times New Roman"/>
          <w:sz w:val="24"/>
          <w:szCs w:val="24"/>
        </w:rPr>
        <w:t>, место в структуре учебного плана, а также подходы к отбору содержания, к определению планируемых результатов.</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eastAsia="SchoolBookSanPin" w:hAnsi="Times New Roman"/>
          <w:sz w:val="24"/>
          <w:szCs w:val="24"/>
        </w:rPr>
        <w:t xml:space="preserve">119.3.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9D493D" w:rsidRDefault="009D493D" w:rsidP="009D493D">
      <w:pPr>
        <w:spacing w:after="0"/>
        <w:ind w:firstLine="397"/>
        <w:jc w:val="both"/>
        <w:rPr>
          <w:rFonts w:ascii="Times New Roman" w:eastAsia="SchoolBookSanPin" w:hAnsi="Times New Roman"/>
          <w:sz w:val="24"/>
          <w:szCs w:val="24"/>
        </w:rPr>
      </w:pPr>
      <w:r w:rsidRPr="009D493D">
        <w:rPr>
          <w:rFonts w:ascii="Times New Roman" w:eastAsia="SchoolBookSanPin" w:hAnsi="Times New Roman"/>
          <w:sz w:val="24"/>
          <w:szCs w:val="24"/>
        </w:rPr>
        <w:t xml:space="preserve">119.4. Планируемые результаты освоения программы по биологии включают личностные, </w:t>
      </w:r>
      <w:proofErr w:type="spellStart"/>
      <w:r w:rsidRPr="009D493D">
        <w:rPr>
          <w:rFonts w:ascii="Times New Roman" w:eastAsia="SchoolBookSanPin" w:hAnsi="Times New Roman"/>
          <w:sz w:val="24"/>
          <w:szCs w:val="24"/>
        </w:rPr>
        <w:t>метапредметные</w:t>
      </w:r>
      <w:proofErr w:type="spellEnd"/>
      <w:r w:rsidRPr="009D493D">
        <w:rPr>
          <w:rFonts w:ascii="Times New Roman" w:eastAsia="SchoolBookSanPin" w:hAnsi="Times New Roman"/>
          <w:sz w:val="24"/>
          <w:szCs w:val="24"/>
        </w:rP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D493D" w:rsidRPr="009D493D" w:rsidRDefault="009D493D" w:rsidP="009D493D">
      <w:pPr>
        <w:spacing w:after="0"/>
        <w:ind w:firstLine="397"/>
        <w:jc w:val="both"/>
        <w:rPr>
          <w:rFonts w:ascii="Times New Roman" w:eastAsia="SchoolBookSanPin" w:hAnsi="Times New Roman"/>
          <w:sz w:val="24"/>
          <w:szCs w:val="24"/>
        </w:rPr>
      </w:pPr>
    </w:p>
    <w:p w:rsidR="009D493D" w:rsidRPr="009D493D" w:rsidRDefault="009D493D" w:rsidP="009D493D">
      <w:pPr>
        <w:spacing w:after="0"/>
        <w:ind w:firstLine="397"/>
        <w:jc w:val="both"/>
        <w:rPr>
          <w:rFonts w:ascii="Times New Roman" w:eastAsia="SchoolBookSanPin" w:hAnsi="Times New Roman"/>
          <w:b/>
          <w:sz w:val="24"/>
          <w:szCs w:val="24"/>
        </w:rPr>
      </w:pPr>
      <w:r w:rsidRPr="009D493D">
        <w:rPr>
          <w:rFonts w:ascii="Times New Roman" w:eastAsia="SchoolBookSanPin" w:hAnsi="Times New Roman"/>
          <w:b/>
          <w:sz w:val="24"/>
          <w:szCs w:val="24"/>
        </w:rPr>
        <w:t>119.5. Пояснительная записка.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eastAsia="SchoolBookSanPin" w:hAnsi="Times New Roman"/>
          <w:sz w:val="24"/>
          <w:szCs w:val="24"/>
        </w:rPr>
        <w:t>119.5.1. </w:t>
      </w:r>
      <w:proofErr w:type="gramStart"/>
      <w:r w:rsidRPr="009D493D">
        <w:rPr>
          <w:rFonts w:ascii="Times New Roman" w:eastAsia="SchoolBookSanPin" w:hAnsi="Times New Roman"/>
          <w:sz w:val="24"/>
          <w:szCs w:val="24"/>
        </w:rPr>
        <w:t>При</w:t>
      </w:r>
      <w:r w:rsidRPr="009D493D">
        <w:rPr>
          <w:rFonts w:ascii="Times New Roman" w:hAnsi="Times New Roman"/>
          <w:sz w:val="24"/>
          <w:szCs w:val="24"/>
        </w:rPr>
        <w:t xml:space="preserve">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9D493D">
        <w:rPr>
          <w:rFonts w:ascii="Times New Roman" w:hAnsi="Times New Roman"/>
          <w:sz w:val="24"/>
          <w:szCs w:val="24"/>
        </w:rPr>
        <w:t xml:space="preserve"> природы и </w:t>
      </w:r>
      <w:proofErr w:type="gramStart"/>
      <w:r w:rsidRPr="009D493D">
        <w:rPr>
          <w:rFonts w:ascii="Times New Roman" w:hAnsi="Times New Roman"/>
          <w:sz w:val="24"/>
          <w:szCs w:val="24"/>
        </w:rPr>
        <w:t>обеспечении</w:t>
      </w:r>
      <w:proofErr w:type="gramEnd"/>
      <w:r w:rsidRPr="009D493D">
        <w:rPr>
          <w:rFonts w:ascii="Times New Roman" w:hAnsi="Times New Roman"/>
          <w:sz w:val="24"/>
          <w:szCs w:val="24"/>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9D493D">
        <w:rPr>
          <w:rFonts w:ascii="Times New Roman" w:hAnsi="Times New Roman"/>
          <w:sz w:val="24"/>
          <w:szCs w:val="24"/>
        </w:rPr>
        <w:t>ии и её</w:t>
      </w:r>
      <w:proofErr w:type="gramEnd"/>
      <w:r w:rsidRPr="009D493D">
        <w:rPr>
          <w:rFonts w:ascii="Times New Roman" w:hAnsi="Times New Roman"/>
          <w:sz w:val="24"/>
          <w:szCs w:val="24"/>
        </w:rPr>
        <w:t xml:space="preserve"> структура.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119.5.2. Программа по биологии даёт представление о целях, об общей стратегии обучения, воспитания и </w:t>
      </w:r>
      <w:proofErr w:type="gramStart"/>
      <w:r w:rsidRPr="009D493D">
        <w:rPr>
          <w:rFonts w:ascii="Times New Roman" w:hAnsi="Times New Roman"/>
          <w:sz w:val="24"/>
          <w:szCs w:val="24"/>
        </w:rPr>
        <w:t>развития</w:t>
      </w:r>
      <w:proofErr w:type="gramEnd"/>
      <w:r w:rsidRPr="009D493D">
        <w:rPr>
          <w:rFonts w:ascii="Times New Roman" w:hAnsi="Times New Roman"/>
          <w:sz w:val="24"/>
          <w:szCs w:val="24"/>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9D493D">
        <w:rPr>
          <w:rFonts w:ascii="Times New Roman" w:hAnsi="Times New Roman"/>
          <w:sz w:val="24"/>
          <w:szCs w:val="24"/>
        </w:rPr>
        <w:t>межпредметных</w:t>
      </w:r>
      <w:proofErr w:type="spellEnd"/>
      <w:r w:rsidRPr="009D493D">
        <w:rPr>
          <w:rFonts w:ascii="Times New Roman" w:hAnsi="Times New Roman"/>
          <w:sz w:val="24"/>
          <w:szCs w:val="24"/>
        </w:rPr>
        <w:t xml:space="preserve"> и </w:t>
      </w:r>
      <w:proofErr w:type="spellStart"/>
      <w:r w:rsidRPr="009D493D">
        <w:rPr>
          <w:rFonts w:ascii="Times New Roman" w:hAnsi="Times New Roman"/>
          <w:sz w:val="24"/>
          <w:szCs w:val="24"/>
        </w:rPr>
        <w:t>внутрипредметных</w:t>
      </w:r>
      <w:proofErr w:type="spellEnd"/>
      <w:r w:rsidRPr="009D493D">
        <w:rPr>
          <w:rFonts w:ascii="Times New Roman" w:hAnsi="Times New Roman"/>
          <w:sz w:val="24"/>
          <w:szCs w:val="24"/>
        </w:rPr>
        <w:t xml:space="preserve">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w:t>
      </w:r>
      <w:proofErr w:type="spellStart"/>
      <w:r w:rsidRPr="009D493D">
        <w:rPr>
          <w:rFonts w:ascii="Times New Roman" w:hAnsi="Times New Roman"/>
          <w:sz w:val="24"/>
          <w:szCs w:val="24"/>
        </w:rPr>
        <w:t>метапредметным</w:t>
      </w:r>
      <w:proofErr w:type="spellEnd"/>
      <w:r w:rsidRPr="009D493D">
        <w:rPr>
          <w:rFonts w:ascii="Times New Roman" w:hAnsi="Times New Roman"/>
          <w:sz w:val="24"/>
          <w:szCs w:val="24"/>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119.5.3. 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9D493D">
        <w:rPr>
          <w:rFonts w:ascii="Times New Roman" w:hAnsi="Times New Roman"/>
          <w:sz w:val="24"/>
          <w:szCs w:val="24"/>
        </w:rPr>
        <w:t>естественно-научного</w:t>
      </w:r>
      <w:proofErr w:type="gramEnd"/>
      <w:r w:rsidRPr="009D493D">
        <w:rPr>
          <w:rFonts w:ascii="Times New Roman" w:hAnsi="Times New Roman"/>
          <w:sz w:val="24"/>
          <w:szCs w:val="24"/>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9D493D">
        <w:rPr>
          <w:rFonts w:ascii="Times New Roman" w:hAnsi="Times New Roman"/>
          <w:sz w:val="24"/>
          <w:szCs w:val="24"/>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9D493D">
        <w:rPr>
          <w:rFonts w:ascii="Times New Roman" w:hAnsi="Times New Roman"/>
          <w:sz w:val="24"/>
          <w:szCs w:val="24"/>
        </w:rPr>
        <w:t xml:space="preserve"> на состояние природных и </w:t>
      </w:r>
      <w:r w:rsidRPr="009D493D">
        <w:rPr>
          <w:rFonts w:ascii="Times New Roman" w:hAnsi="Times New Roman"/>
          <w:sz w:val="24"/>
          <w:szCs w:val="24"/>
        </w:rPr>
        <w:lastRenderedPageBreak/>
        <w:t xml:space="preserve">искусственных экосистем. </w:t>
      </w:r>
      <w:proofErr w:type="gramStart"/>
      <w:r w:rsidRPr="009D493D">
        <w:rPr>
          <w:rFonts w:ascii="Times New Roman" w:hAnsi="Times New Roman"/>
          <w:sz w:val="24"/>
          <w:szCs w:val="24"/>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119.5.7. Отбор содержания учебного предмета «Биология» на базовом уровне осуществлён с позиций </w:t>
      </w:r>
      <w:proofErr w:type="spellStart"/>
      <w:r w:rsidRPr="009D493D">
        <w:rPr>
          <w:rFonts w:ascii="Times New Roman" w:hAnsi="Times New Roman"/>
          <w:sz w:val="24"/>
          <w:szCs w:val="24"/>
        </w:rPr>
        <w:t>культуросообразного</w:t>
      </w:r>
      <w:proofErr w:type="spellEnd"/>
      <w:r w:rsidRPr="009D493D">
        <w:rPr>
          <w:rFonts w:ascii="Times New Roman" w:hAnsi="Times New Roman"/>
          <w:sz w:val="24"/>
          <w:szCs w:val="24"/>
        </w:rPr>
        <w:t xml:space="preserve">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9D493D">
        <w:rPr>
          <w:rFonts w:ascii="Times New Roman" w:hAnsi="Times New Roman"/>
          <w:sz w:val="24"/>
          <w:szCs w:val="24"/>
        </w:rPr>
        <w:t>естественно-научной</w:t>
      </w:r>
      <w:proofErr w:type="gramEnd"/>
      <w:r w:rsidRPr="009D493D">
        <w:rPr>
          <w:rFonts w:ascii="Times New Roman" w:hAnsi="Times New Roman"/>
          <w:sz w:val="24"/>
          <w:szCs w:val="24"/>
        </w:rPr>
        <w:t xml:space="preserve"> картине мира и ценностных ориентациях личности, способствующих </w:t>
      </w:r>
      <w:proofErr w:type="spellStart"/>
      <w:r w:rsidRPr="009D493D">
        <w:rPr>
          <w:rFonts w:ascii="Times New Roman" w:hAnsi="Times New Roman"/>
          <w:sz w:val="24"/>
          <w:szCs w:val="24"/>
        </w:rPr>
        <w:t>гуманизации</w:t>
      </w:r>
      <w:proofErr w:type="spellEnd"/>
      <w:r w:rsidRPr="009D493D">
        <w:rPr>
          <w:rFonts w:ascii="Times New Roman" w:hAnsi="Times New Roman"/>
          <w:sz w:val="24"/>
          <w:szCs w:val="24"/>
        </w:rPr>
        <w:t xml:space="preserve"> биологического образования.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119.5.8. 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119.5.9. </w:t>
      </w:r>
      <w:r w:rsidRPr="009D493D">
        <w:rPr>
          <w:rFonts w:ascii="Times New Roman" w:hAnsi="Times New Roman"/>
          <w:b/>
          <w:sz w:val="24"/>
          <w:szCs w:val="24"/>
        </w:rPr>
        <w:t>Цель</w:t>
      </w:r>
      <w:r w:rsidRPr="009D493D">
        <w:rPr>
          <w:rFonts w:ascii="Times New Roman" w:hAnsi="Times New Roman"/>
          <w:sz w:val="24"/>
          <w:szCs w:val="24"/>
        </w:rPr>
        <w:t xml:space="preserve">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119.5.10. Достижение цели изучения учебного предмета «Биология» на базовом уровне обеспечивается решением следующих </w:t>
      </w:r>
      <w:r w:rsidRPr="009D493D">
        <w:rPr>
          <w:rFonts w:ascii="Times New Roman" w:hAnsi="Times New Roman"/>
          <w:b/>
          <w:sz w:val="24"/>
          <w:szCs w:val="24"/>
        </w:rPr>
        <w:t>задач</w:t>
      </w:r>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освоение </w:t>
      </w:r>
      <w:proofErr w:type="gramStart"/>
      <w:r w:rsidRPr="009D493D">
        <w:rPr>
          <w:rFonts w:ascii="Times New Roman" w:hAnsi="Times New Roman"/>
          <w:sz w:val="24"/>
          <w:szCs w:val="24"/>
        </w:rPr>
        <w:t>обучающимися</w:t>
      </w:r>
      <w:proofErr w:type="gramEnd"/>
      <w:r w:rsidRPr="009D493D">
        <w:rPr>
          <w:rFonts w:ascii="Times New Roman" w:hAnsi="Times New Roman"/>
          <w:sz w:val="24"/>
          <w:szCs w:val="24"/>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w:t>
      </w:r>
      <w:r w:rsidRPr="009D493D">
        <w:rPr>
          <w:rFonts w:ascii="Times New Roman" w:hAnsi="Times New Roman"/>
          <w:sz w:val="24"/>
          <w:szCs w:val="24"/>
        </w:rPr>
        <w:lastRenderedPageBreak/>
        <w:t>и особенностях живых систем разного уровня организации, выдающихся открытиях и современных исследованиях в биологии;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9D493D">
        <w:rPr>
          <w:rFonts w:ascii="Times New Roman" w:hAnsi="Times New Roman"/>
          <w:sz w:val="24"/>
          <w:szCs w:val="24"/>
        </w:rPr>
        <w:t>агробиотехнологий</w:t>
      </w:r>
      <w:proofErr w:type="spell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9D493D" w:rsidRDefault="009D493D" w:rsidP="009D493D">
      <w:pPr>
        <w:spacing w:after="0"/>
        <w:ind w:firstLine="397"/>
        <w:jc w:val="both"/>
        <w:rPr>
          <w:rFonts w:ascii="Times New Roman" w:hAnsi="Times New Roman"/>
          <w:sz w:val="24"/>
          <w:szCs w:val="24"/>
        </w:rPr>
      </w:pP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119.5.11. 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9D493D">
        <w:rPr>
          <w:rFonts w:ascii="Times New Roman" w:hAnsi="Times New Roman"/>
          <w:sz w:val="24"/>
          <w:szCs w:val="24"/>
        </w:rPr>
        <w:t>Естественно-научные</w:t>
      </w:r>
      <w:proofErr w:type="gramEnd"/>
      <w:r w:rsidRPr="009D493D">
        <w:rPr>
          <w:rFonts w:ascii="Times New Roman" w:hAnsi="Times New Roman"/>
          <w:sz w:val="24"/>
          <w:szCs w:val="24"/>
        </w:rPr>
        <w:t xml:space="preserve"> предметы». </w:t>
      </w:r>
    </w:p>
    <w:p w:rsid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Общее число часов, рекомендованных для изучения биологии – 68 часов: </w:t>
      </w:r>
    </w:p>
    <w:p w:rsid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в 10 классе – 34 часов (1 час в неделю),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 11 классе – 34 часов (1 час в неделю).</w:t>
      </w:r>
    </w:p>
    <w:p w:rsidR="009D493D" w:rsidRDefault="009D493D" w:rsidP="009D493D">
      <w:pPr>
        <w:spacing w:after="0"/>
        <w:ind w:firstLine="397"/>
        <w:jc w:val="both"/>
        <w:rPr>
          <w:rFonts w:ascii="Times New Roman" w:hAnsi="Times New Roman"/>
          <w:sz w:val="24"/>
          <w:szCs w:val="24"/>
        </w:rPr>
      </w:pP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 Содержание обучения в 10 классе.</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119.6.1. Тема 1. Биология как наука.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u w:val="single"/>
        </w:rPr>
        <w:t>Демонстрации</w:t>
      </w:r>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Ч. Дарвин, Г. Мендель, Н.К. Кольцов, Дж. Уотсон и Ф. Крик.</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Таблицы и схемы: «Методы познания живой природы».</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Практическая работа № 1.</w:t>
      </w:r>
      <w:r w:rsidRPr="009D493D">
        <w:rPr>
          <w:rFonts w:ascii="Times New Roman" w:hAnsi="Times New Roman"/>
          <w:sz w:val="24"/>
          <w:szCs w:val="24"/>
        </w:rPr>
        <w:t xml:space="preserve"> «Использование различных методов при изучении биологических объектов».</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119.6.2. Тема 2. Живые системы и их организация.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Живые системы (биосистемы) как предмет изучения биологии. Отличие живых систем от неорганической природы.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Свойства биосистем и их разнообразие. </w:t>
      </w:r>
      <w:proofErr w:type="gramStart"/>
      <w:r w:rsidRPr="009D493D">
        <w:rPr>
          <w:rFonts w:ascii="Times New Roman" w:hAnsi="Times New Roman"/>
          <w:sz w:val="24"/>
          <w:szCs w:val="24"/>
        </w:rPr>
        <w:t xml:space="preserve">Уровни организации биосистем: молекулярный, клеточный, тканевый, организменный, популяционно-видовой, </w:t>
      </w:r>
      <w:proofErr w:type="spellStart"/>
      <w:r w:rsidRPr="009D493D">
        <w:rPr>
          <w:rFonts w:ascii="Times New Roman" w:hAnsi="Times New Roman"/>
          <w:sz w:val="24"/>
          <w:szCs w:val="24"/>
        </w:rPr>
        <w:t>экосистемный</w:t>
      </w:r>
      <w:proofErr w:type="spellEnd"/>
      <w:r w:rsidRPr="009D493D">
        <w:rPr>
          <w:rFonts w:ascii="Times New Roman" w:hAnsi="Times New Roman"/>
          <w:sz w:val="24"/>
          <w:szCs w:val="24"/>
        </w:rPr>
        <w:t xml:space="preserve"> (биогеоценотический), биосферный.</w:t>
      </w:r>
      <w:proofErr w:type="gramEnd"/>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Таблицы и схемы: «Основные признаки жизни», «Уровни организации живой природы».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Оборудование: модель молекулы ДНК.</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lastRenderedPageBreak/>
        <w:t>119.6.3. Тема 3. Химический состав и строение клетки.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Химический состав клетки. Химические элементы: макроэлементы, микроэлементы. Вода и минеральные вещества.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Функции воды и минеральных веще</w:t>
      </w:r>
      <w:proofErr w:type="gramStart"/>
      <w:r w:rsidRPr="009D493D">
        <w:rPr>
          <w:rFonts w:ascii="Times New Roman" w:hAnsi="Times New Roman"/>
          <w:sz w:val="24"/>
          <w:szCs w:val="24"/>
        </w:rPr>
        <w:t>ств в кл</w:t>
      </w:r>
      <w:proofErr w:type="gramEnd"/>
      <w:r w:rsidRPr="009D493D">
        <w:rPr>
          <w:rFonts w:ascii="Times New Roman" w:hAnsi="Times New Roman"/>
          <w:sz w:val="24"/>
          <w:szCs w:val="24"/>
        </w:rPr>
        <w:t>етке. Поддержание осмотического баланса.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 xml:space="preserve">Углеводы: моносахариды (глюкоза, рибоза и </w:t>
      </w:r>
      <w:proofErr w:type="spellStart"/>
      <w:r w:rsidRPr="009D493D">
        <w:rPr>
          <w:rFonts w:ascii="Times New Roman" w:hAnsi="Times New Roman"/>
          <w:sz w:val="24"/>
          <w:szCs w:val="24"/>
        </w:rPr>
        <w:t>дезоксирибоза</w:t>
      </w:r>
      <w:proofErr w:type="spellEnd"/>
      <w:r w:rsidRPr="009D493D">
        <w:rPr>
          <w:rFonts w:ascii="Times New Roman" w:hAnsi="Times New Roman"/>
          <w:sz w:val="24"/>
          <w:szCs w:val="24"/>
        </w:rPr>
        <w:t>), дисахариды (сахароза, лактоза) и полисахариды (крахмал, гликоген, целлюлоза).</w:t>
      </w:r>
      <w:proofErr w:type="gramEnd"/>
      <w:r w:rsidRPr="009D493D">
        <w:rPr>
          <w:rFonts w:ascii="Times New Roman" w:hAnsi="Times New Roman"/>
          <w:sz w:val="24"/>
          <w:szCs w:val="24"/>
        </w:rPr>
        <w:t xml:space="preserve"> Биологические функции углеводов.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Липиды: триглицериды, фосфолипиды, стероиды. </w:t>
      </w:r>
      <w:proofErr w:type="spellStart"/>
      <w:r w:rsidRPr="009D493D">
        <w:rPr>
          <w:rFonts w:ascii="Times New Roman" w:hAnsi="Times New Roman"/>
          <w:sz w:val="24"/>
          <w:szCs w:val="24"/>
        </w:rPr>
        <w:t>Гидрофильно</w:t>
      </w:r>
      <w:proofErr w:type="spellEnd"/>
      <w:r w:rsidRPr="009D493D">
        <w:rPr>
          <w:rFonts w:ascii="Times New Roman" w:hAnsi="Times New Roman"/>
          <w:sz w:val="24"/>
          <w:szCs w:val="24"/>
        </w:rPr>
        <w:t>-гидрофобные свойства. Биологические функции липидов. Сравнение углеводов, белков и липидов как источников энергии.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Цитология – наука о клетке. Клеточная теория – пример взаимодействия идей и фактов в научном познании. Методы изучения клетки.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Типы клеток: </w:t>
      </w:r>
      <w:proofErr w:type="spellStart"/>
      <w:r w:rsidRPr="009D493D">
        <w:rPr>
          <w:rFonts w:ascii="Times New Roman" w:hAnsi="Times New Roman"/>
          <w:sz w:val="24"/>
          <w:szCs w:val="24"/>
        </w:rPr>
        <w:t>эукариотическая</w:t>
      </w:r>
      <w:proofErr w:type="spellEnd"/>
      <w:r w:rsidRPr="009D493D">
        <w:rPr>
          <w:rFonts w:ascii="Times New Roman" w:hAnsi="Times New Roman"/>
          <w:sz w:val="24"/>
          <w:szCs w:val="24"/>
        </w:rPr>
        <w:t xml:space="preserve"> и </w:t>
      </w:r>
      <w:proofErr w:type="spellStart"/>
      <w:r w:rsidRPr="009D493D">
        <w:rPr>
          <w:rFonts w:ascii="Times New Roman" w:hAnsi="Times New Roman"/>
          <w:sz w:val="24"/>
          <w:szCs w:val="24"/>
        </w:rPr>
        <w:t>прокариотическая</w:t>
      </w:r>
      <w:proofErr w:type="spellEnd"/>
      <w:r w:rsidRPr="009D493D">
        <w:rPr>
          <w:rFonts w:ascii="Times New Roman" w:hAnsi="Times New Roman"/>
          <w:sz w:val="24"/>
          <w:szCs w:val="24"/>
        </w:rPr>
        <w:t xml:space="preserve">. Особенности строения </w:t>
      </w:r>
      <w:proofErr w:type="spellStart"/>
      <w:r w:rsidRPr="009D493D">
        <w:rPr>
          <w:rFonts w:ascii="Times New Roman" w:hAnsi="Times New Roman"/>
          <w:sz w:val="24"/>
          <w:szCs w:val="24"/>
        </w:rPr>
        <w:t>прокариотической</w:t>
      </w:r>
      <w:proofErr w:type="spellEnd"/>
      <w:r w:rsidRPr="009D493D">
        <w:rPr>
          <w:rFonts w:ascii="Times New Roman" w:hAnsi="Times New Roman"/>
          <w:sz w:val="24"/>
          <w:szCs w:val="24"/>
        </w:rPr>
        <w:t xml:space="preserve"> клетки. Клеточная стенка бактерий. Строение </w:t>
      </w:r>
      <w:proofErr w:type="spellStart"/>
      <w:r w:rsidRPr="009D493D">
        <w:rPr>
          <w:rFonts w:ascii="Times New Roman" w:hAnsi="Times New Roman"/>
          <w:sz w:val="24"/>
          <w:szCs w:val="24"/>
        </w:rPr>
        <w:t>эукариотической</w:t>
      </w:r>
      <w:proofErr w:type="spellEnd"/>
      <w:r w:rsidRPr="009D493D">
        <w:rPr>
          <w:rFonts w:ascii="Times New Roman" w:hAnsi="Times New Roman"/>
          <w:sz w:val="24"/>
          <w:szCs w:val="24"/>
        </w:rPr>
        <w:t xml:space="preserve"> клетки. Основные отличия растительной, животной и грибной клетки.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Поверхностные структуры клеток – клеточная стенка, </w:t>
      </w:r>
      <w:proofErr w:type="spellStart"/>
      <w:r w:rsidRPr="009D493D">
        <w:rPr>
          <w:rFonts w:ascii="Times New Roman" w:hAnsi="Times New Roman"/>
          <w:sz w:val="24"/>
          <w:szCs w:val="24"/>
        </w:rPr>
        <w:t>гликокаликс</w:t>
      </w:r>
      <w:proofErr w:type="spellEnd"/>
      <w:r w:rsidRPr="009D493D">
        <w:rPr>
          <w:rFonts w:ascii="Times New Roman" w:hAnsi="Times New Roman"/>
          <w:sz w:val="24"/>
          <w:szCs w:val="24"/>
        </w:rPr>
        <w:t xml:space="preserve">, их функции. Плазматическая мембрана, её свойства и функции. Цитоплазма и её органоиды. </w:t>
      </w:r>
      <w:proofErr w:type="spellStart"/>
      <w:r w:rsidRPr="009D493D">
        <w:rPr>
          <w:rFonts w:ascii="Times New Roman" w:hAnsi="Times New Roman"/>
          <w:sz w:val="24"/>
          <w:szCs w:val="24"/>
        </w:rPr>
        <w:t>Одномембранные</w:t>
      </w:r>
      <w:proofErr w:type="spellEnd"/>
      <w:r w:rsidRPr="009D493D">
        <w:rPr>
          <w:rFonts w:ascii="Times New Roman" w:hAnsi="Times New Roman"/>
          <w:sz w:val="24"/>
          <w:szCs w:val="24"/>
        </w:rPr>
        <w:t xml:space="preserve"> органоиды клетки: ЭПС, аппарат </w:t>
      </w:r>
      <w:proofErr w:type="spellStart"/>
      <w:r w:rsidRPr="009D493D">
        <w:rPr>
          <w:rFonts w:ascii="Times New Roman" w:hAnsi="Times New Roman"/>
          <w:sz w:val="24"/>
          <w:szCs w:val="24"/>
        </w:rPr>
        <w:t>Гольджи</w:t>
      </w:r>
      <w:proofErr w:type="spellEnd"/>
      <w:r w:rsidRPr="009D493D">
        <w:rPr>
          <w:rFonts w:ascii="Times New Roman" w:hAnsi="Times New Roman"/>
          <w:sz w:val="24"/>
          <w:szCs w:val="24"/>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9D493D">
        <w:rPr>
          <w:rFonts w:ascii="Times New Roman" w:hAnsi="Times New Roman"/>
          <w:sz w:val="24"/>
          <w:szCs w:val="24"/>
        </w:rPr>
        <w:t>Немембранные</w:t>
      </w:r>
      <w:proofErr w:type="spellEnd"/>
      <w:r w:rsidRPr="009D493D">
        <w:rPr>
          <w:rFonts w:ascii="Times New Roman" w:hAnsi="Times New Roman"/>
          <w:sz w:val="24"/>
          <w:szCs w:val="24"/>
        </w:rPr>
        <w:t xml:space="preserve"> органоиды клетки: рибосомы, клеточный центр, центриоли, реснички, жгутики. Функции органоидов клетки. Включения.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Ядро – регуляторный центр клетки. Строение ядра: ядерная оболочка, кариоплазма, хроматин, ядрышко. Хромосомы.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Транспорт веще</w:t>
      </w:r>
      <w:proofErr w:type="gramStart"/>
      <w:r w:rsidRPr="009D493D">
        <w:rPr>
          <w:rFonts w:ascii="Times New Roman" w:hAnsi="Times New Roman"/>
          <w:sz w:val="24"/>
          <w:szCs w:val="24"/>
        </w:rPr>
        <w:t>ств в кл</w:t>
      </w:r>
      <w:proofErr w:type="gramEnd"/>
      <w:r w:rsidRPr="009D493D">
        <w:rPr>
          <w:rFonts w:ascii="Times New Roman" w:hAnsi="Times New Roman"/>
          <w:sz w:val="24"/>
          <w:szCs w:val="24"/>
        </w:rPr>
        <w:t>етке.</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Портреты: </w:t>
      </w:r>
      <w:proofErr w:type="gramStart"/>
      <w:r w:rsidRPr="009D493D">
        <w:rPr>
          <w:rFonts w:ascii="Times New Roman" w:hAnsi="Times New Roman"/>
          <w:sz w:val="24"/>
          <w:szCs w:val="24"/>
        </w:rPr>
        <w:t>А. Левенгук, Р. Гук, Т. Шванн, М. </w:t>
      </w:r>
      <w:proofErr w:type="spellStart"/>
      <w:r w:rsidRPr="009D493D">
        <w:rPr>
          <w:rFonts w:ascii="Times New Roman" w:hAnsi="Times New Roman"/>
          <w:sz w:val="24"/>
          <w:szCs w:val="24"/>
        </w:rPr>
        <w:t>Шлейден</w:t>
      </w:r>
      <w:proofErr w:type="spellEnd"/>
      <w:r w:rsidRPr="009D493D">
        <w:rPr>
          <w:rFonts w:ascii="Times New Roman" w:hAnsi="Times New Roman"/>
          <w:sz w:val="24"/>
          <w:szCs w:val="24"/>
        </w:rPr>
        <w:t>, Р. Вирхов, Дж. Уотсон, Ф. Крик, М. </w:t>
      </w:r>
      <w:proofErr w:type="spellStart"/>
      <w:r w:rsidRPr="009D493D">
        <w:rPr>
          <w:rFonts w:ascii="Times New Roman" w:hAnsi="Times New Roman"/>
          <w:sz w:val="24"/>
          <w:szCs w:val="24"/>
        </w:rPr>
        <w:t>Уилкинс</w:t>
      </w:r>
      <w:proofErr w:type="spellEnd"/>
      <w:r w:rsidRPr="009D493D">
        <w:rPr>
          <w:rFonts w:ascii="Times New Roman" w:hAnsi="Times New Roman"/>
          <w:sz w:val="24"/>
          <w:szCs w:val="24"/>
        </w:rPr>
        <w:t>, Р. Франклин, К.М. Бэр.</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Диаграммы: «Распределение химических элементов в неживой природе», «Распределение химических элементов в живой природе».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w:t>
      </w:r>
      <w:proofErr w:type="spellStart"/>
      <w:r w:rsidRPr="009D493D">
        <w:rPr>
          <w:rFonts w:ascii="Times New Roman" w:hAnsi="Times New Roman"/>
          <w:sz w:val="24"/>
          <w:szCs w:val="24"/>
        </w:rPr>
        <w:t>эукариотической</w:t>
      </w:r>
      <w:proofErr w:type="spellEnd"/>
      <w:r w:rsidRPr="009D493D">
        <w:rPr>
          <w:rFonts w:ascii="Times New Roman" w:hAnsi="Times New Roman"/>
          <w:sz w:val="24"/>
          <w:szCs w:val="24"/>
        </w:rPr>
        <w:t xml:space="preserve"> клетки», «Строение животной клетки», «Строение растительной клетки», «Строение </w:t>
      </w:r>
      <w:proofErr w:type="spellStart"/>
      <w:r w:rsidRPr="009D493D">
        <w:rPr>
          <w:rFonts w:ascii="Times New Roman" w:hAnsi="Times New Roman"/>
          <w:sz w:val="24"/>
          <w:szCs w:val="24"/>
        </w:rPr>
        <w:t>прокариотической</w:t>
      </w:r>
      <w:proofErr w:type="spellEnd"/>
      <w:r w:rsidRPr="009D493D">
        <w:rPr>
          <w:rFonts w:ascii="Times New Roman" w:hAnsi="Times New Roman"/>
          <w:sz w:val="24"/>
          <w:szCs w:val="24"/>
        </w:rPr>
        <w:t xml:space="preserve"> клетки», «Строение ядра клетки», «Углеводы», «Липиды».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lastRenderedPageBreak/>
        <w:t>Лабораторная работа № 1</w:t>
      </w:r>
      <w:r w:rsidRPr="009D493D">
        <w:rPr>
          <w:rFonts w:ascii="Times New Roman" w:hAnsi="Times New Roman"/>
          <w:sz w:val="24"/>
          <w:szCs w:val="24"/>
        </w:rPr>
        <w:t>. «Изучение каталитической активности ферментов (на примере амилазы или каталазы)».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2.</w:t>
      </w:r>
      <w:r w:rsidRPr="009D493D">
        <w:rPr>
          <w:rFonts w:ascii="Times New Roman" w:hAnsi="Times New Roman"/>
          <w:sz w:val="24"/>
          <w:szCs w:val="24"/>
        </w:rPr>
        <w:t xml:space="preserve"> «Изучение строения клеток растений, животных и бактерий под микроскопом на готовых микропрепаратах и их описание».</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119.6.4. Тема 4. Жизнедеятельность клетки.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Типы обмена веществ: автотрофный и гетеротрофный. Роль ферментов в обмене веществ и превращении энергии в клетке.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Фотосинтез. </w:t>
      </w:r>
      <w:proofErr w:type="gramStart"/>
      <w:r w:rsidRPr="009D493D">
        <w:rPr>
          <w:rFonts w:ascii="Times New Roman" w:hAnsi="Times New Roman"/>
          <w:sz w:val="24"/>
          <w:szCs w:val="24"/>
        </w:rPr>
        <w:t>Световая</w:t>
      </w:r>
      <w:proofErr w:type="gramEnd"/>
      <w:r w:rsidRPr="009D493D">
        <w:rPr>
          <w:rFonts w:ascii="Times New Roman" w:hAnsi="Times New Roman"/>
          <w:sz w:val="24"/>
          <w:szCs w:val="24"/>
        </w:rPr>
        <w:t xml:space="preserve"> и </w:t>
      </w:r>
      <w:proofErr w:type="spellStart"/>
      <w:r w:rsidRPr="009D493D">
        <w:rPr>
          <w:rFonts w:ascii="Times New Roman" w:hAnsi="Times New Roman"/>
          <w:sz w:val="24"/>
          <w:szCs w:val="24"/>
        </w:rPr>
        <w:t>темновая</w:t>
      </w:r>
      <w:proofErr w:type="spellEnd"/>
      <w:r w:rsidRPr="009D493D">
        <w:rPr>
          <w:rFonts w:ascii="Times New Roman" w:hAnsi="Times New Roman"/>
          <w:sz w:val="24"/>
          <w:szCs w:val="24"/>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Хемосинтез. </w:t>
      </w:r>
      <w:proofErr w:type="spellStart"/>
      <w:r w:rsidRPr="009D493D">
        <w:rPr>
          <w:rFonts w:ascii="Times New Roman" w:hAnsi="Times New Roman"/>
          <w:sz w:val="24"/>
          <w:szCs w:val="24"/>
        </w:rPr>
        <w:t>Хемосинтезирующие</w:t>
      </w:r>
      <w:proofErr w:type="spellEnd"/>
      <w:r w:rsidRPr="009D493D">
        <w:rPr>
          <w:rFonts w:ascii="Times New Roman" w:hAnsi="Times New Roman"/>
          <w:sz w:val="24"/>
          <w:szCs w:val="24"/>
        </w:rPr>
        <w:t xml:space="preserve"> бактерии. Значение хемосинтеза для жизни на Земле.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9D493D">
        <w:rPr>
          <w:rFonts w:ascii="Times New Roman" w:hAnsi="Times New Roman"/>
          <w:sz w:val="24"/>
          <w:szCs w:val="24"/>
        </w:rPr>
        <w:t>фосфорилирование</w:t>
      </w:r>
      <w:proofErr w:type="spellEnd"/>
      <w:r w:rsidRPr="009D493D">
        <w:rPr>
          <w:rFonts w:ascii="Times New Roman" w:hAnsi="Times New Roman"/>
          <w:sz w:val="24"/>
          <w:szCs w:val="24"/>
        </w:rPr>
        <w:t>. Эффективность энергетического обмена.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Неклеточные формы жизни – вирусы. История открытия вирусов (Д.И. </w:t>
      </w:r>
      <w:proofErr w:type="gramStart"/>
      <w:r w:rsidRPr="009D493D">
        <w:rPr>
          <w:rFonts w:ascii="Times New Roman" w:hAnsi="Times New Roman"/>
          <w:sz w:val="24"/>
          <w:szCs w:val="24"/>
        </w:rPr>
        <w:t>Ивановский</w:t>
      </w:r>
      <w:proofErr w:type="gramEnd"/>
      <w:r w:rsidRPr="009D493D">
        <w:rPr>
          <w:rFonts w:ascii="Times New Roman" w:hAnsi="Times New Roman"/>
          <w:sz w:val="24"/>
          <w:szCs w:val="24"/>
        </w:rPr>
        <w:t xml:space="preserve">).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9D493D">
        <w:rPr>
          <w:rFonts w:ascii="Times New Roman" w:hAnsi="Times New Roman"/>
          <w:sz w:val="24"/>
          <w:szCs w:val="24"/>
        </w:rPr>
        <w:t>интеграза</w:t>
      </w:r>
      <w:proofErr w:type="spellEnd"/>
      <w:r w:rsidRPr="009D493D">
        <w:rPr>
          <w:rFonts w:ascii="Times New Roman" w:hAnsi="Times New Roman"/>
          <w:sz w:val="24"/>
          <w:szCs w:val="24"/>
        </w:rPr>
        <w:t>. Профилактика распространения вирусных заболеваний.</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Н.К. Кольцов, Д.И. Ивановский, К.А. Тимирязев.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Таблицы и схемы: </w:t>
      </w:r>
      <w:proofErr w:type="gramStart"/>
      <w:r w:rsidRPr="009D493D">
        <w:rPr>
          <w:rFonts w:ascii="Times New Roman" w:hAnsi="Times New Roman"/>
          <w:sz w:val="24"/>
          <w:szCs w:val="24"/>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Оборудование: модели-аппликации «Удвоение ДНК и транскрипция», «Биосинтез белка», «Строение клетки», модель структуры ДНК.</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119.6.5. Тема 5. Размножение и индивидуальное развитие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Деление клетки – митоз. Стадии митоза. Процессы, происходящие на разных стадиях митоза. Биологический смысл митоза.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Программируемая гибель клетки – </w:t>
      </w:r>
      <w:proofErr w:type="spellStart"/>
      <w:r w:rsidRPr="009D493D">
        <w:rPr>
          <w:rFonts w:ascii="Times New Roman" w:hAnsi="Times New Roman"/>
          <w:sz w:val="24"/>
          <w:szCs w:val="24"/>
        </w:rPr>
        <w:t>апоптоз</w:t>
      </w:r>
      <w:proofErr w:type="spell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Формы размножения организмов: бесполое и половое. Виды бесполого размножения: деление надвое, почкование одно и </w:t>
      </w:r>
      <w:proofErr w:type="gramStart"/>
      <w:r w:rsidRPr="009D493D">
        <w:rPr>
          <w:rFonts w:ascii="Times New Roman" w:hAnsi="Times New Roman"/>
          <w:sz w:val="24"/>
          <w:szCs w:val="24"/>
        </w:rPr>
        <w:t>многоклеточных</w:t>
      </w:r>
      <w:proofErr w:type="gramEnd"/>
      <w:r w:rsidRPr="009D493D">
        <w:rPr>
          <w:rFonts w:ascii="Times New Roman" w:hAnsi="Times New Roman"/>
          <w:sz w:val="24"/>
          <w:szCs w:val="24"/>
        </w:rPr>
        <w:t>, спорообразование, вегетативное размножение. Искусственное клонирование организмов, его значение для селекции.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Половое размножение, его отличия </w:t>
      </w:r>
      <w:proofErr w:type="gramStart"/>
      <w:r w:rsidRPr="009D493D">
        <w:rPr>
          <w:rFonts w:ascii="Times New Roman" w:hAnsi="Times New Roman"/>
          <w:sz w:val="24"/>
          <w:szCs w:val="24"/>
        </w:rPr>
        <w:t>от</w:t>
      </w:r>
      <w:proofErr w:type="gramEnd"/>
      <w:r w:rsidRPr="009D493D">
        <w:rPr>
          <w:rFonts w:ascii="Times New Roman" w:hAnsi="Times New Roman"/>
          <w:sz w:val="24"/>
          <w:szCs w:val="24"/>
        </w:rPr>
        <w:t xml:space="preserve"> бесполого.</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Мейоз. Стадии мейоза. Процессы, происходящие на стадиях мейоза. Поведение </w:t>
      </w:r>
      <w:r w:rsidRPr="009D493D">
        <w:rPr>
          <w:rFonts w:ascii="Times New Roman" w:hAnsi="Times New Roman"/>
          <w:sz w:val="24"/>
          <w:szCs w:val="24"/>
        </w:rPr>
        <w:lastRenderedPageBreak/>
        <w:t>хромосом в мейозе. Кроссинговер. Биологический смысл и значение мейоза.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9D493D">
        <w:rPr>
          <w:rFonts w:ascii="Times New Roman" w:hAnsi="Times New Roman"/>
          <w:sz w:val="24"/>
          <w:szCs w:val="24"/>
        </w:rPr>
        <w:t>прямое</w:t>
      </w:r>
      <w:proofErr w:type="gramEnd"/>
      <w:r w:rsidRPr="009D493D">
        <w:rPr>
          <w:rFonts w:ascii="Times New Roman" w:hAnsi="Times New Roman"/>
          <w:sz w:val="24"/>
          <w:szCs w:val="24"/>
        </w:rPr>
        <w:t>, непрямое (личиночное). Влияние среды на развитие организмов, факторы, способные вызывать врождённые уродства.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Рост и развитие растений. Онтогенез цветкового растения: строение семени, стадии развития.</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3.</w:t>
      </w:r>
      <w:r w:rsidRPr="009D493D">
        <w:rPr>
          <w:rFonts w:ascii="Times New Roman" w:hAnsi="Times New Roman"/>
          <w:sz w:val="24"/>
          <w:szCs w:val="24"/>
        </w:rPr>
        <w:t xml:space="preserve"> «Наблюдение митоза в клетках кончика корешка лука на готовых микропрепаратах».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4.</w:t>
      </w:r>
      <w:r w:rsidRPr="009D493D">
        <w:rPr>
          <w:rFonts w:ascii="Times New Roman" w:hAnsi="Times New Roman"/>
          <w:sz w:val="24"/>
          <w:szCs w:val="24"/>
        </w:rPr>
        <w:t xml:space="preserve"> «Изучение строения половых клеток на готовых микропрепаратах».</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119.6.6. Тема 6. Наследственность и изменчивость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Закономерности наследования признаков, установленные Г. Менделем. Моногибридное скрещивание. Закон едино</w:t>
      </w:r>
      <w:r w:rsidRPr="009D493D">
        <w:rPr>
          <w:rFonts w:ascii="Times New Roman" w:hAnsi="Times New Roman"/>
          <w:sz w:val="24"/>
          <w:szCs w:val="24"/>
        </w:rPr>
        <w:softHyphen/>
        <w:t>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Дигибридное</w:t>
      </w:r>
      <w:proofErr w:type="spellEnd"/>
      <w:r w:rsidRPr="009D493D">
        <w:rPr>
          <w:rFonts w:ascii="Times New Roman" w:hAnsi="Times New Roman"/>
          <w:sz w:val="24"/>
          <w:szCs w:val="24"/>
        </w:rPr>
        <w:t xml:space="preserve"> скрещивание. Закон независимого наследования признаков. Цитогенетические основы </w:t>
      </w:r>
      <w:proofErr w:type="spellStart"/>
      <w:r w:rsidRPr="009D493D">
        <w:rPr>
          <w:rFonts w:ascii="Times New Roman" w:hAnsi="Times New Roman"/>
          <w:sz w:val="24"/>
          <w:szCs w:val="24"/>
        </w:rPr>
        <w:t>дигибридного</w:t>
      </w:r>
      <w:proofErr w:type="spellEnd"/>
      <w:r w:rsidRPr="009D493D">
        <w:rPr>
          <w:rFonts w:ascii="Times New Roman" w:hAnsi="Times New Roman"/>
          <w:sz w:val="24"/>
          <w:szCs w:val="24"/>
        </w:rPr>
        <w:t xml:space="preserve"> скрещивания. Анализирующее скрещивание. Использование анализирующего скрещивания для определения генотипа особи.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Хромосомная теория наследственности. Генетические карты.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Генетика пола. Хромосомное определение пола. </w:t>
      </w:r>
      <w:proofErr w:type="spellStart"/>
      <w:r w:rsidRPr="009D493D">
        <w:rPr>
          <w:rFonts w:ascii="Times New Roman" w:hAnsi="Times New Roman"/>
          <w:sz w:val="24"/>
          <w:szCs w:val="24"/>
        </w:rPr>
        <w:t>Аутосомы</w:t>
      </w:r>
      <w:proofErr w:type="spellEnd"/>
      <w:r w:rsidRPr="009D493D">
        <w:rPr>
          <w:rFonts w:ascii="Times New Roman" w:hAnsi="Times New Roman"/>
          <w:sz w:val="24"/>
          <w:szCs w:val="24"/>
        </w:rPr>
        <w:t xml:space="preserve"> и половые хромосомы. </w:t>
      </w:r>
      <w:proofErr w:type="spellStart"/>
      <w:r w:rsidRPr="009D493D">
        <w:rPr>
          <w:rFonts w:ascii="Times New Roman" w:hAnsi="Times New Roman"/>
          <w:sz w:val="24"/>
          <w:szCs w:val="24"/>
        </w:rPr>
        <w:t>Гомогаметные</w:t>
      </w:r>
      <w:proofErr w:type="spellEnd"/>
      <w:r w:rsidRPr="009D493D">
        <w:rPr>
          <w:rFonts w:ascii="Times New Roman" w:hAnsi="Times New Roman"/>
          <w:sz w:val="24"/>
          <w:szCs w:val="24"/>
        </w:rPr>
        <w:t xml:space="preserve"> и </w:t>
      </w:r>
      <w:proofErr w:type="spellStart"/>
      <w:r w:rsidRPr="009D493D">
        <w:rPr>
          <w:rFonts w:ascii="Times New Roman" w:hAnsi="Times New Roman"/>
          <w:sz w:val="24"/>
          <w:szCs w:val="24"/>
        </w:rPr>
        <w:t>гетерогаметные</w:t>
      </w:r>
      <w:proofErr w:type="spellEnd"/>
      <w:r w:rsidRPr="009D493D">
        <w:rPr>
          <w:rFonts w:ascii="Times New Roman" w:hAnsi="Times New Roman"/>
          <w:sz w:val="24"/>
          <w:szCs w:val="24"/>
        </w:rPr>
        <w:t xml:space="preserve"> организмы. Наследование признаков, сцепленных с полом.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9D493D">
        <w:rPr>
          <w:rFonts w:ascii="Times New Roman" w:hAnsi="Times New Roman"/>
          <w:sz w:val="24"/>
          <w:szCs w:val="24"/>
        </w:rPr>
        <w:t>модификационной</w:t>
      </w:r>
      <w:proofErr w:type="spellEnd"/>
      <w:r w:rsidRPr="009D493D">
        <w:rPr>
          <w:rFonts w:ascii="Times New Roman" w:hAnsi="Times New Roman"/>
          <w:sz w:val="24"/>
          <w:szCs w:val="24"/>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9D493D">
        <w:rPr>
          <w:rFonts w:ascii="Times New Roman" w:hAnsi="Times New Roman"/>
          <w:sz w:val="24"/>
          <w:szCs w:val="24"/>
        </w:rPr>
        <w:t>модификационной</w:t>
      </w:r>
      <w:proofErr w:type="spellEnd"/>
      <w:r w:rsidRPr="009D493D">
        <w:rPr>
          <w:rFonts w:ascii="Times New Roman" w:hAnsi="Times New Roman"/>
          <w:sz w:val="24"/>
          <w:szCs w:val="24"/>
        </w:rPr>
        <w:t xml:space="preserve"> изменчивости.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9D493D">
        <w:rPr>
          <w:rFonts w:ascii="Times New Roman" w:hAnsi="Times New Roman"/>
          <w:sz w:val="24"/>
          <w:szCs w:val="24"/>
        </w:rPr>
        <w:t>генные</w:t>
      </w:r>
      <w:proofErr w:type="gramEnd"/>
      <w:r w:rsidRPr="009D493D">
        <w:rPr>
          <w:rFonts w:ascii="Times New Roman" w:hAnsi="Times New Roman"/>
          <w:sz w:val="24"/>
          <w:szCs w:val="24"/>
        </w:rPr>
        <w:t xml:space="preserve">, хромосомные, геномные. Частота и </w:t>
      </w:r>
      <w:r w:rsidRPr="009D493D">
        <w:rPr>
          <w:rFonts w:ascii="Times New Roman" w:hAnsi="Times New Roman"/>
          <w:sz w:val="24"/>
          <w:szCs w:val="24"/>
        </w:rPr>
        <w:lastRenderedPageBreak/>
        <w:t>причины мутаций. Мутагенные факторы. Закон гомологических рядов в наследственной изменчивости Н.И. Вавилова.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Внеядерная наследственность и изменчивость.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9D493D">
        <w:rPr>
          <w:rFonts w:ascii="Times New Roman" w:hAnsi="Times New Roman"/>
          <w:sz w:val="24"/>
          <w:szCs w:val="24"/>
        </w:rPr>
        <w:t>полногеномное</w:t>
      </w:r>
      <w:proofErr w:type="spellEnd"/>
      <w:r w:rsidRPr="009D493D">
        <w:rPr>
          <w:rFonts w:ascii="Times New Roman" w:hAnsi="Times New Roman"/>
          <w:sz w:val="24"/>
          <w:szCs w:val="24"/>
        </w:rPr>
        <w:t xml:space="preserve"> </w:t>
      </w:r>
      <w:proofErr w:type="spellStart"/>
      <w:r w:rsidRPr="009D493D">
        <w:rPr>
          <w:rFonts w:ascii="Times New Roman" w:hAnsi="Times New Roman"/>
          <w:sz w:val="24"/>
          <w:szCs w:val="24"/>
        </w:rPr>
        <w:t>секвенирование</w:t>
      </w:r>
      <w:proofErr w:type="spellEnd"/>
      <w:r w:rsidRPr="009D493D">
        <w:rPr>
          <w:rFonts w:ascii="Times New Roman" w:hAnsi="Times New Roman"/>
          <w:sz w:val="24"/>
          <w:szCs w:val="24"/>
        </w:rPr>
        <w:t xml:space="preserve">, </w:t>
      </w:r>
      <w:proofErr w:type="spellStart"/>
      <w:r w:rsidRPr="009D493D">
        <w:rPr>
          <w:rFonts w:ascii="Times New Roman" w:hAnsi="Times New Roman"/>
          <w:sz w:val="24"/>
          <w:szCs w:val="24"/>
        </w:rPr>
        <w:t>генотипирование</w:t>
      </w:r>
      <w:proofErr w:type="spellEnd"/>
      <w:r w:rsidRPr="009D493D">
        <w:rPr>
          <w:rFonts w:ascii="Times New Roman" w:hAnsi="Times New Roman"/>
          <w:sz w:val="24"/>
          <w:szCs w:val="24"/>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Г. Мендель, Т. Морган, Г. де Фриз, С.С. Четвериков, Н.В. Тимофеев-Ресовский, Н.И. Вавилов.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Таблицы и схемы: </w:t>
      </w:r>
      <w:proofErr w:type="gramStart"/>
      <w:r w:rsidRPr="009D493D">
        <w:rPr>
          <w:rFonts w:ascii="Times New Roman" w:hAnsi="Times New Roman"/>
          <w:sz w:val="24"/>
          <w:szCs w:val="24"/>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9D493D">
        <w:rPr>
          <w:rFonts w:ascii="Times New Roman" w:hAnsi="Times New Roman"/>
          <w:sz w:val="24"/>
          <w:szCs w:val="24"/>
        </w:rPr>
        <w:t>Дигибридное</w:t>
      </w:r>
      <w:proofErr w:type="spellEnd"/>
      <w:r w:rsidRPr="009D493D">
        <w:rPr>
          <w:rFonts w:ascii="Times New Roman" w:hAnsi="Times New Roman"/>
          <w:sz w:val="24"/>
          <w:szCs w:val="24"/>
        </w:rPr>
        <w:t xml:space="preserve"> скрещивание», «Цитологические основы </w:t>
      </w:r>
      <w:proofErr w:type="spellStart"/>
      <w:r w:rsidRPr="009D493D">
        <w:rPr>
          <w:rFonts w:ascii="Times New Roman" w:hAnsi="Times New Roman"/>
          <w:sz w:val="24"/>
          <w:szCs w:val="24"/>
        </w:rPr>
        <w:t>дигибридного</w:t>
      </w:r>
      <w:proofErr w:type="spellEnd"/>
      <w:r w:rsidRPr="009D493D">
        <w:rPr>
          <w:rFonts w:ascii="Times New Roman" w:hAnsi="Times New Roman"/>
          <w:sz w:val="24"/>
          <w:szCs w:val="24"/>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9D493D">
        <w:rPr>
          <w:rFonts w:ascii="Times New Roman" w:hAnsi="Times New Roman"/>
          <w:sz w:val="24"/>
          <w:szCs w:val="24"/>
        </w:rPr>
        <w:t>Модификационная</w:t>
      </w:r>
      <w:proofErr w:type="spellEnd"/>
      <w:r w:rsidRPr="009D493D">
        <w:rPr>
          <w:rFonts w:ascii="Times New Roman" w:hAnsi="Times New Roman"/>
          <w:sz w:val="24"/>
          <w:szCs w:val="24"/>
        </w:rPr>
        <w:t xml:space="preserve"> изменчивость», «Наследование резус-фактора», «Генетика групп крови», «Мутационная изменчивость».</w:t>
      </w:r>
      <w:proofErr w:type="gramEnd"/>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Оборудование: модели-аппликации «Моногибридное скрещивание», «Неполное доминирование», «</w:t>
      </w:r>
      <w:proofErr w:type="spellStart"/>
      <w:r w:rsidRPr="009D493D">
        <w:rPr>
          <w:rFonts w:ascii="Times New Roman" w:hAnsi="Times New Roman"/>
          <w:sz w:val="24"/>
          <w:szCs w:val="24"/>
        </w:rPr>
        <w:t>Дигибридное</w:t>
      </w:r>
      <w:proofErr w:type="spellEnd"/>
      <w:r w:rsidRPr="009D493D">
        <w:rPr>
          <w:rFonts w:ascii="Times New Roman" w:hAnsi="Times New Roman"/>
          <w:sz w:val="24"/>
          <w:szCs w:val="24"/>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roofErr w:type="gramEnd"/>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5</w:t>
      </w:r>
      <w:r w:rsidRPr="009D493D">
        <w:rPr>
          <w:rFonts w:ascii="Times New Roman" w:hAnsi="Times New Roman"/>
          <w:sz w:val="24"/>
          <w:szCs w:val="24"/>
        </w:rPr>
        <w:t xml:space="preserve">. «Изучение результатов моногибридного и </w:t>
      </w:r>
      <w:proofErr w:type="spellStart"/>
      <w:r w:rsidRPr="009D493D">
        <w:rPr>
          <w:rFonts w:ascii="Times New Roman" w:hAnsi="Times New Roman"/>
          <w:sz w:val="24"/>
          <w:szCs w:val="24"/>
        </w:rPr>
        <w:t>дигибридного</w:t>
      </w:r>
      <w:proofErr w:type="spellEnd"/>
      <w:r w:rsidRPr="009D493D">
        <w:rPr>
          <w:rFonts w:ascii="Times New Roman" w:hAnsi="Times New Roman"/>
          <w:sz w:val="24"/>
          <w:szCs w:val="24"/>
        </w:rPr>
        <w:t xml:space="preserve"> скрещивания у дрозофилы на готовых микропрепаратах».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6</w:t>
      </w:r>
      <w:r w:rsidRPr="009D493D">
        <w:rPr>
          <w:rFonts w:ascii="Times New Roman" w:hAnsi="Times New Roman"/>
          <w:sz w:val="24"/>
          <w:szCs w:val="24"/>
        </w:rPr>
        <w:t xml:space="preserve">. «Изучение </w:t>
      </w:r>
      <w:proofErr w:type="spellStart"/>
      <w:r w:rsidRPr="009D493D">
        <w:rPr>
          <w:rFonts w:ascii="Times New Roman" w:hAnsi="Times New Roman"/>
          <w:sz w:val="24"/>
          <w:szCs w:val="24"/>
        </w:rPr>
        <w:t>модификационной</w:t>
      </w:r>
      <w:proofErr w:type="spellEnd"/>
      <w:r w:rsidRPr="009D493D">
        <w:rPr>
          <w:rFonts w:ascii="Times New Roman" w:hAnsi="Times New Roman"/>
          <w:sz w:val="24"/>
          <w:szCs w:val="24"/>
        </w:rPr>
        <w:t xml:space="preserve"> изменчивости, построение вариационного ряда и вариационной кривой».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7</w:t>
      </w:r>
      <w:r w:rsidRPr="009D493D">
        <w:rPr>
          <w:rFonts w:ascii="Times New Roman" w:hAnsi="Times New Roman"/>
          <w:sz w:val="24"/>
          <w:szCs w:val="24"/>
        </w:rPr>
        <w:t>. «Анализ мутаций у дрозофилы на готовых микропрепаратах».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Практическая работа № 2</w:t>
      </w:r>
      <w:r w:rsidRPr="009D493D">
        <w:rPr>
          <w:rFonts w:ascii="Times New Roman" w:hAnsi="Times New Roman"/>
          <w:sz w:val="24"/>
          <w:szCs w:val="24"/>
        </w:rPr>
        <w:t>. «Составление и анализ родословных человека».</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119.6.7. Тема 7. Селекция организмов. Основы биотехнологии.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9D493D">
        <w:rPr>
          <w:rFonts w:ascii="Times New Roman" w:hAnsi="Times New Roman"/>
          <w:sz w:val="24"/>
          <w:szCs w:val="24"/>
        </w:rPr>
        <w:t>полиплоидов</w:t>
      </w:r>
      <w:proofErr w:type="spellEnd"/>
      <w:r w:rsidRPr="009D493D">
        <w:rPr>
          <w:rFonts w:ascii="Times New Roman" w:hAnsi="Times New Roman"/>
          <w:sz w:val="24"/>
          <w:szCs w:val="24"/>
        </w:rPr>
        <w:t>. Достижения селекции растений, животных и микроорганизмов.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Биотехнология как отрасль производства. Генная инженерия. Этапы создания рекомбинантной ДНК и </w:t>
      </w:r>
      <w:proofErr w:type="spellStart"/>
      <w:r w:rsidRPr="009D493D">
        <w:rPr>
          <w:rFonts w:ascii="Times New Roman" w:hAnsi="Times New Roman"/>
          <w:sz w:val="24"/>
          <w:szCs w:val="24"/>
        </w:rPr>
        <w:t>трансгенных</w:t>
      </w:r>
      <w:proofErr w:type="spellEnd"/>
      <w:r w:rsidRPr="009D493D">
        <w:rPr>
          <w:rFonts w:ascii="Times New Roman" w:hAnsi="Times New Roman"/>
          <w:sz w:val="24"/>
          <w:szCs w:val="24"/>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lastRenderedPageBreak/>
        <w:t>Портреты: Н.И. Вавилов, И.В. Мичурин, Г.Д. Карпеченко, М.Ф. Иванов.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Оборудование: муляжи плодов и корнеплодов диких форм и культурных сортов растений, гербарий «Сельскохозяйственные растения».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9D493D">
        <w:rPr>
          <w:rFonts w:ascii="Times New Roman" w:hAnsi="Times New Roman"/>
          <w:sz w:val="24"/>
          <w:szCs w:val="24"/>
        </w:rPr>
        <w:t>агроуниверситета</w:t>
      </w:r>
      <w:proofErr w:type="spellEnd"/>
      <w:r w:rsidRPr="009D493D">
        <w:rPr>
          <w:rFonts w:ascii="Times New Roman" w:hAnsi="Times New Roman"/>
          <w:sz w:val="24"/>
          <w:szCs w:val="24"/>
        </w:rPr>
        <w:t xml:space="preserve"> или научного центра)».</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119.7. Содержание обучения в 11 классе.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 час в неделю, всего 34 часа, из них 2 часа – резервное время</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119.7.1. Тема 1. Эволюционная биология.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9D493D">
        <w:rPr>
          <w:rFonts w:ascii="Times New Roman" w:hAnsi="Times New Roman"/>
          <w:sz w:val="24"/>
          <w:szCs w:val="24"/>
        </w:rPr>
        <w:t>Биогеографические</w:t>
      </w:r>
      <w:proofErr w:type="gramEnd"/>
      <w:r w:rsidRPr="009D493D">
        <w:rPr>
          <w:rFonts w:ascii="Times New Roman" w:hAnsi="Times New Roman"/>
          <w:sz w:val="24"/>
          <w:szCs w:val="24"/>
        </w:rPr>
        <w:t>: сходство и различие фаун и флор материков и островов.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Синтетическая теория эволюции (СТЭ) и её основные положения.</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Микроэволюция</w:t>
      </w:r>
      <w:proofErr w:type="spellEnd"/>
      <w:r w:rsidRPr="009D493D">
        <w:rPr>
          <w:rFonts w:ascii="Times New Roman" w:hAnsi="Times New Roman"/>
          <w:sz w:val="24"/>
          <w:szCs w:val="24"/>
        </w:rPr>
        <w:t>. Популяция как единица вида и эволюции.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Естественный отбор – направляющий фактор эволюции. Формы естественного отбора.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Приспособленность организмов как результат эволюции. Примеры приспособлений у организмов. Ароморфозы и идио</w:t>
      </w:r>
      <w:r w:rsidRPr="009D493D">
        <w:rPr>
          <w:rFonts w:ascii="Times New Roman" w:hAnsi="Times New Roman"/>
          <w:sz w:val="24"/>
          <w:szCs w:val="24"/>
        </w:rPr>
        <w:softHyphen/>
        <w:t>адаптации.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Вид и видообразование. Критерии вида. Основные формы видообразования: географическое, экологическое.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Макроэволюция. Формы эволюции: филетическая, дивергентная, конвергентная, параллельная. Необратимость эволюции.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Происхождение от неспециализированных предков. Прогрессирующая специализация. Адаптивная радиация.</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К. Линней, Ж.Б. Ламарк, Ч. Дарвин, В.О. Ковалевский, К.М. Бэр, Э. Геккель, Ф. Мюллер, А.Н. </w:t>
      </w:r>
      <w:proofErr w:type="spellStart"/>
      <w:r w:rsidRPr="009D493D">
        <w:rPr>
          <w:rFonts w:ascii="Times New Roman" w:hAnsi="Times New Roman"/>
          <w:sz w:val="24"/>
          <w:szCs w:val="24"/>
        </w:rPr>
        <w:t>Северцов</w:t>
      </w:r>
      <w:proofErr w:type="spell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Таблицы и схемы: </w:t>
      </w:r>
      <w:proofErr w:type="gramStart"/>
      <w:r w:rsidRPr="009D493D">
        <w:rPr>
          <w:rFonts w:ascii="Times New Roman" w:hAnsi="Times New Roman"/>
          <w:sz w:val="24"/>
          <w:szCs w:val="24"/>
        </w:rPr>
        <w:t xml:space="preserve">«Развитие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w:t>
      </w:r>
      <w:r w:rsidRPr="009D493D">
        <w:rPr>
          <w:rFonts w:ascii="Times New Roman" w:hAnsi="Times New Roman"/>
          <w:sz w:val="24"/>
          <w:szCs w:val="24"/>
        </w:rPr>
        <w:lastRenderedPageBreak/>
        <w:t>«Экологическое видообразование».</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1</w:t>
      </w:r>
      <w:r w:rsidRPr="009D493D">
        <w:rPr>
          <w:rFonts w:ascii="Times New Roman" w:hAnsi="Times New Roman"/>
          <w:sz w:val="24"/>
          <w:szCs w:val="24"/>
        </w:rPr>
        <w:t>. «Сравнение видов по морфологическому критерию».</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2</w:t>
      </w:r>
      <w:r w:rsidRPr="009D493D">
        <w:rPr>
          <w:rFonts w:ascii="Times New Roman" w:hAnsi="Times New Roman"/>
          <w:sz w:val="24"/>
          <w:szCs w:val="24"/>
        </w:rPr>
        <w:t>. «Описание приспособленности организма и её относительного характера».</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119.7.2. Тема 2. Возникновение и развитие жизни на Земле.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9D493D">
        <w:rPr>
          <w:rFonts w:ascii="Times New Roman" w:hAnsi="Times New Roman"/>
          <w:sz w:val="24"/>
          <w:szCs w:val="24"/>
        </w:rPr>
        <w:t>из</w:t>
      </w:r>
      <w:proofErr w:type="gramEnd"/>
      <w:r w:rsidRPr="009D493D">
        <w:rPr>
          <w:rFonts w:ascii="Times New Roman" w:hAnsi="Times New Roman"/>
          <w:sz w:val="24"/>
          <w:szCs w:val="24"/>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w:t>
      </w:r>
      <w:r>
        <w:rPr>
          <w:rFonts w:ascii="Times New Roman" w:hAnsi="Times New Roman"/>
          <w:sz w:val="24"/>
          <w:szCs w:val="24"/>
        </w:rPr>
        <w:t>м</w:t>
      </w:r>
      <w:r w:rsidRPr="009D493D">
        <w:rPr>
          <w:rFonts w:ascii="Times New Roman" w:hAnsi="Times New Roman"/>
          <w:sz w:val="24"/>
          <w:szCs w:val="24"/>
        </w:rPr>
        <w:t xml:space="preserve">бранных структур и возникновение </w:t>
      </w:r>
      <w:proofErr w:type="spellStart"/>
      <w:r w:rsidRPr="009D493D">
        <w:rPr>
          <w:rFonts w:ascii="Times New Roman" w:hAnsi="Times New Roman"/>
          <w:sz w:val="24"/>
          <w:szCs w:val="24"/>
        </w:rPr>
        <w:t>протоклетки</w:t>
      </w:r>
      <w:proofErr w:type="spellEnd"/>
      <w:r w:rsidRPr="009D493D">
        <w:rPr>
          <w:rFonts w:ascii="Times New Roman" w:hAnsi="Times New Roman"/>
          <w:sz w:val="24"/>
          <w:szCs w:val="24"/>
        </w:rPr>
        <w:t>. Первые клетки и их эволюция. Формирование основных групп живых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Развитие жизни на Земле по эрам и периодам. </w:t>
      </w:r>
      <w:proofErr w:type="spellStart"/>
      <w:r w:rsidRPr="009D493D">
        <w:rPr>
          <w:rFonts w:ascii="Times New Roman" w:hAnsi="Times New Roman"/>
          <w:sz w:val="24"/>
          <w:szCs w:val="24"/>
        </w:rPr>
        <w:t>Катархей</w:t>
      </w:r>
      <w:proofErr w:type="spellEnd"/>
      <w:r w:rsidRPr="009D493D">
        <w:rPr>
          <w:rFonts w:ascii="Times New Roman" w:hAnsi="Times New Roman"/>
          <w:sz w:val="24"/>
          <w:szCs w:val="24"/>
        </w:rPr>
        <w:t xml:space="preserve">. Архейская и протерозойская эры. </w:t>
      </w:r>
      <w:proofErr w:type="gramStart"/>
      <w:r w:rsidRPr="009D493D">
        <w:rPr>
          <w:rFonts w:ascii="Times New Roman" w:hAnsi="Times New Roman"/>
          <w:sz w:val="24"/>
          <w:szCs w:val="24"/>
        </w:rPr>
        <w:t>Палеозойская эра и её периоды: кембрийский, ордовикский, силурийский, девонский, каменноугольный, пермский.</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Мезозойская эра и её периоды: триасовый, юрский, меловой.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Кайнозойская эра и её периоды: палеогеновый, неогеновый, антропогеновый.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Система органического мира как отражение эволюции. Основные систематические группы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Ф. </w:t>
      </w:r>
      <w:proofErr w:type="spellStart"/>
      <w:r w:rsidRPr="009D493D">
        <w:rPr>
          <w:rFonts w:ascii="Times New Roman" w:hAnsi="Times New Roman"/>
          <w:sz w:val="24"/>
          <w:szCs w:val="24"/>
        </w:rPr>
        <w:t>Реди</w:t>
      </w:r>
      <w:proofErr w:type="spellEnd"/>
      <w:r w:rsidRPr="009D493D">
        <w:rPr>
          <w:rFonts w:ascii="Times New Roman" w:hAnsi="Times New Roman"/>
          <w:sz w:val="24"/>
          <w:szCs w:val="24"/>
        </w:rPr>
        <w:t>, Л. Пастер, А.И. Опарин, С. Миллер, Г. </w:t>
      </w:r>
      <w:proofErr w:type="spellStart"/>
      <w:r w:rsidRPr="009D493D">
        <w:rPr>
          <w:rFonts w:ascii="Times New Roman" w:hAnsi="Times New Roman"/>
          <w:sz w:val="24"/>
          <w:szCs w:val="24"/>
        </w:rPr>
        <w:t>Юри</w:t>
      </w:r>
      <w:proofErr w:type="spellEnd"/>
      <w:r w:rsidRPr="009D493D">
        <w:rPr>
          <w:rFonts w:ascii="Times New Roman" w:hAnsi="Times New Roman"/>
          <w:sz w:val="24"/>
          <w:szCs w:val="24"/>
        </w:rPr>
        <w:t>, Ч. Дарвин.</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Таблицы и схемы: «Возникновение Солнечной системы», «Развитие органического мира», «Растительная клетка», «Животная клетка», «</w:t>
      </w:r>
      <w:proofErr w:type="spellStart"/>
      <w:r w:rsidRPr="009D493D">
        <w:rPr>
          <w:rFonts w:ascii="Times New Roman" w:hAnsi="Times New Roman"/>
          <w:sz w:val="24"/>
          <w:szCs w:val="24"/>
        </w:rPr>
        <w:t>Прокариотическая</w:t>
      </w:r>
      <w:proofErr w:type="spellEnd"/>
      <w:r w:rsidRPr="009D493D">
        <w:rPr>
          <w:rFonts w:ascii="Times New Roman" w:hAnsi="Times New Roman"/>
          <w:sz w:val="24"/>
          <w:szCs w:val="24"/>
        </w:rPr>
        <w:t xml:space="preserve"> клетка», «Современная система органического мира», «Сравнение анатомических че</w:t>
      </w:r>
      <w:proofErr w:type="gramStart"/>
      <w:r w:rsidRPr="009D493D">
        <w:rPr>
          <w:rFonts w:ascii="Times New Roman" w:hAnsi="Times New Roman"/>
          <w:sz w:val="24"/>
          <w:szCs w:val="24"/>
        </w:rPr>
        <w:t>рт стр</w:t>
      </w:r>
      <w:proofErr w:type="gramEnd"/>
      <w:r w:rsidRPr="009D493D">
        <w:rPr>
          <w:rFonts w:ascii="Times New Roman" w:hAnsi="Times New Roman"/>
          <w:sz w:val="24"/>
          <w:szCs w:val="24"/>
        </w:rPr>
        <w:t xml:space="preserve">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w:t>
      </w:r>
      <w:r w:rsidRPr="009D493D">
        <w:rPr>
          <w:rFonts w:ascii="Times New Roman" w:hAnsi="Times New Roman"/>
          <w:sz w:val="24"/>
          <w:szCs w:val="24"/>
        </w:rPr>
        <w:lastRenderedPageBreak/>
        <w:t>современные люди», «Человеческие расы».</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9D493D">
        <w:rPr>
          <w:rFonts w:ascii="Times New Roman" w:hAnsi="Times New Roman"/>
          <w:sz w:val="24"/>
          <w:szCs w:val="24"/>
        </w:rPr>
        <w:t>чопперы</w:t>
      </w:r>
      <w:proofErr w:type="spellEnd"/>
      <w:r w:rsidRPr="009D493D">
        <w:rPr>
          <w:rFonts w:ascii="Times New Roman" w:hAnsi="Times New Roman"/>
          <w:sz w:val="24"/>
          <w:szCs w:val="24"/>
        </w:rPr>
        <w:t>, рубила, скребла), геохронологическая таблица, коллекция «Формы сохранности ископаемых животных и растений».</w:t>
      </w:r>
      <w:proofErr w:type="gramEnd"/>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Практическая работа № 1</w:t>
      </w:r>
      <w:r w:rsidRPr="009D493D">
        <w:rPr>
          <w:rFonts w:ascii="Times New Roman" w:hAnsi="Times New Roman"/>
          <w:sz w:val="24"/>
          <w:szCs w:val="24"/>
        </w:rPr>
        <w:t>. «Изучение ископаемых остатков растений и животных в коллекциях».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Экскурсия</w:t>
      </w:r>
      <w:r w:rsidRPr="009D493D">
        <w:rPr>
          <w:rFonts w:ascii="Times New Roman" w:hAnsi="Times New Roman"/>
          <w:sz w:val="24"/>
          <w:szCs w:val="24"/>
        </w:rPr>
        <w:t xml:space="preserve"> «Эволюция органического мира на Земле» (в </w:t>
      </w:r>
      <w:proofErr w:type="gramStart"/>
      <w:r w:rsidRPr="009D493D">
        <w:rPr>
          <w:rFonts w:ascii="Times New Roman" w:hAnsi="Times New Roman"/>
          <w:sz w:val="24"/>
          <w:szCs w:val="24"/>
        </w:rPr>
        <w:t>естественно-научный</w:t>
      </w:r>
      <w:proofErr w:type="gramEnd"/>
      <w:r w:rsidRPr="009D493D">
        <w:rPr>
          <w:rFonts w:ascii="Times New Roman" w:hAnsi="Times New Roman"/>
          <w:sz w:val="24"/>
          <w:szCs w:val="24"/>
        </w:rPr>
        <w:t xml:space="preserve"> или краеведческий музей).</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119.7.3. Тема 3. Организмы и окружающая среда.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Среды обитания организмов: водная, наземно-воздушная, почвенная, </w:t>
      </w:r>
      <w:proofErr w:type="spellStart"/>
      <w:r w:rsidRPr="009D493D">
        <w:rPr>
          <w:rFonts w:ascii="Times New Roman" w:hAnsi="Times New Roman"/>
          <w:sz w:val="24"/>
          <w:szCs w:val="24"/>
        </w:rPr>
        <w:t>внутриорганизменная</w:t>
      </w:r>
      <w:proofErr w:type="spell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Экологические факторы. Классификация экологических факторов: </w:t>
      </w:r>
      <w:proofErr w:type="gramStart"/>
      <w:r w:rsidRPr="009D493D">
        <w:rPr>
          <w:rFonts w:ascii="Times New Roman" w:hAnsi="Times New Roman"/>
          <w:sz w:val="24"/>
          <w:szCs w:val="24"/>
        </w:rPr>
        <w:t>абиотические</w:t>
      </w:r>
      <w:proofErr w:type="gramEnd"/>
      <w:r w:rsidRPr="009D493D">
        <w:rPr>
          <w:rFonts w:ascii="Times New Roman" w:hAnsi="Times New Roman"/>
          <w:sz w:val="24"/>
          <w:szCs w:val="24"/>
        </w:rPr>
        <w:t>, биотические и антропогенные. Действие экологических факторов на организмы.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9D493D">
        <w:rPr>
          <w:rFonts w:ascii="Times New Roman" w:hAnsi="Times New Roman"/>
          <w:sz w:val="24"/>
          <w:szCs w:val="24"/>
        </w:rPr>
        <w:t>квартиранство</w:t>
      </w:r>
      <w:proofErr w:type="spellEnd"/>
      <w:r w:rsidRPr="009D493D">
        <w:rPr>
          <w:rFonts w:ascii="Times New Roman" w:hAnsi="Times New Roman"/>
          <w:sz w:val="24"/>
          <w:szCs w:val="24"/>
        </w:rPr>
        <w:t xml:space="preserve">, нахлебничество). </w:t>
      </w:r>
      <w:proofErr w:type="spellStart"/>
      <w:r w:rsidRPr="009D493D">
        <w:rPr>
          <w:rFonts w:ascii="Times New Roman" w:hAnsi="Times New Roman"/>
          <w:sz w:val="24"/>
          <w:szCs w:val="24"/>
        </w:rPr>
        <w:t>Аменсализм</w:t>
      </w:r>
      <w:proofErr w:type="spellEnd"/>
      <w:r w:rsidRPr="009D493D">
        <w:rPr>
          <w:rFonts w:ascii="Times New Roman" w:hAnsi="Times New Roman"/>
          <w:sz w:val="24"/>
          <w:szCs w:val="24"/>
        </w:rPr>
        <w:t>, нейтрализм. Значение биотических взаимодействий для существования организмов в природных сообществах.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9D493D">
        <w:rPr>
          <w:rFonts w:ascii="Times New Roman" w:hAnsi="Times New Roman"/>
          <w:sz w:val="24"/>
          <w:szCs w:val="24"/>
        </w:rPr>
        <w:t>ии и её</w:t>
      </w:r>
      <w:proofErr w:type="gramEnd"/>
      <w:r w:rsidRPr="009D493D">
        <w:rPr>
          <w:rFonts w:ascii="Times New Roman" w:hAnsi="Times New Roman"/>
          <w:sz w:val="24"/>
          <w:szCs w:val="24"/>
        </w:rPr>
        <w:t xml:space="preserve"> регуляция.</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 xml:space="preserve">Демонстрации: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А. Гумбольдт, К.Ф. </w:t>
      </w:r>
      <w:proofErr w:type="spellStart"/>
      <w:r w:rsidRPr="009D493D">
        <w:rPr>
          <w:rFonts w:ascii="Times New Roman" w:hAnsi="Times New Roman"/>
          <w:sz w:val="24"/>
          <w:szCs w:val="24"/>
        </w:rPr>
        <w:t>Рулье</w:t>
      </w:r>
      <w:proofErr w:type="spellEnd"/>
      <w:r w:rsidRPr="009D493D">
        <w:rPr>
          <w:rFonts w:ascii="Times New Roman" w:hAnsi="Times New Roman"/>
          <w:sz w:val="24"/>
          <w:szCs w:val="24"/>
        </w:rPr>
        <w:t>, Э. Геккель.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Лабораторные и практические работы: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3</w:t>
      </w:r>
      <w:r w:rsidRPr="009D493D">
        <w:rPr>
          <w:rFonts w:ascii="Times New Roman" w:hAnsi="Times New Roman"/>
          <w:sz w:val="24"/>
          <w:szCs w:val="24"/>
        </w:rPr>
        <w:t>. «Морфологические особенности растений из разных мест обитания».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Лабораторная работа № 4</w:t>
      </w:r>
      <w:r w:rsidRPr="009D493D">
        <w:rPr>
          <w:rFonts w:ascii="Times New Roman" w:hAnsi="Times New Roman"/>
          <w:sz w:val="24"/>
          <w:szCs w:val="24"/>
        </w:rPr>
        <w:t>. «Влияние света на рост и развитие черенков колеуса».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
          <w:sz w:val="24"/>
          <w:szCs w:val="24"/>
        </w:rPr>
        <w:t xml:space="preserve">Практическая работа № 5. </w:t>
      </w:r>
      <w:r w:rsidRPr="009D493D">
        <w:rPr>
          <w:rFonts w:ascii="Times New Roman" w:hAnsi="Times New Roman"/>
          <w:sz w:val="24"/>
          <w:szCs w:val="24"/>
        </w:rPr>
        <w:t>«Подсчёт плотности популяций разных видов растений».</w:t>
      </w:r>
    </w:p>
    <w:p w:rsidR="009D493D" w:rsidRPr="009D493D" w:rsidRDefault="009D493D" w:rsidP="009D493D">
      <w:pPr>
        <w:spacing w:after="0"/>
        <w:ind w:firstLine="397"/>
        <w:jc w:val="both"/>
        <w:rPr>
          <w:rFonts w:ascii="Times New Roman" w:hAnsi="Times New Roman"/>
          <w:b/>
          <w:sz w:val="24"/>
          <w:szCs w:val="24"/>
        </w:rPr>
      </w:pPr>
      <w:r w:rsidRPr="009D493D">
        <w:rPr>
          <w:rFonts w:ascii="Times New Roman" w:hAnsi="Times New Roman"/>
          <w:b/>
          <w:sz w:val="24"/>
          <w:szCs w:val="24"/>
        </w:rPr>
        <w:t>119.7.4. Тема 4. Сообщества и экологические системы.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9D493D">
        <w:rPr>
          <w:rFonts w:ascii="Times New Roman" w:hAnsi="Times New Roman"/>
          <w:sz w:val="24"/>
          <w:szCs w:val="24"/>
        </w:rPr>
        <w:t>консументы</w:t>
      </w:r>
      <w:proofErr w:type="spellEnd"/>
      <w:r w:rsidRPr="009D493D">
        <w:rPr>
          <w:rFonts w:ascii="Times New Roman" w:hAnsi="Times New Roman"/>
          <w:sz w:val="24"/>
          <w:szCs w:val="24"/>
        </w:rPr>
        <w:t xml:space="preserve">, </w:t>
      </w:r>
      <w:proofErr w:type="spellStart"/>
      <w:r w:rsidRPr="009D493D">
        <w:rPr>
          <w:rFonts w:ascii="Times New Roman" w:hAnsi="Times New Roman"/>
          <w:sz w:val="24"/>
          <w:szCs w:val="24"/>
        </w:rPr>
        <w:t>редуценты</w:t>
      </w:r>
      <w:proofErr w:type="spellEnd"/>
      <w:r w:rsidRPr="009D493D">
        <w:rPr>
          <w:rFonts w:ascii="Times New Roman" w:hAnsi="Times New Roman"/>
          <w:sz w:val="24"/>
          <w:szCs w:val="24"/>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9D493D">
        <w:rPr>
          <w:rFonts w:ascii="Times New Roman" w:hAnsi="Times New Roman"/>
          <w:sz w:val="24"/>
          <w:szCs w:val="24"/>
        </w:rPr>
        <w:t>саморегуляция</w:t>
      </w:r>
      <w:proofErr w:type="spellEnd"/>
      <w:r w:rsidRPr="009D493D">
        <w:rPr>
          <w:rFonts w:ascii="Times New Roman" w:hAnsi="Times New Roman"/>
          <w:sz w:val="24"/>
          <w:szCs w:val="24"/>
        </w:rPr>
        <w:t>, развитие. Сукцессия.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Природные экосистемы. Экосистемы озёр и рек. Экосистема хвойного или широколиственного леса.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Антропогенные экосистемы. </w:t>
      </w:r>
      <w:proofErr w:type="spellStart"/>
      <w:r w:rsidRPr="009D493D">
        <w:rPr>
          <w:rFonts w:ascii="Times New Roman" w:hAnsi="Times New Roman"/>
          <w:sz w:val="24"/>
          <w:szCs w:val="24"/>
        </w:rPr>
        <w:t>Агроэкосистемы</w:t>
      </w:r>
      <w:proofErr w:type="spellEnd"/>
      <w:r w:rsidRPr="009D493D">
        <w:rPr>
          <w:rFonts w:ascii="Times New Roman" w:hAnsi="Times New Roman"/>
          <w:sz w:val="24"/>
          <w:szCs w:val="24"/>
        </w:rPr>
        <w:t xml:space="preserve">. </w:t>
      </w:r>
      <w:proofErr w:type="spellStart"/>
      <w:r w:rsidRPr="009D493D">
        <w:rPr>
          <w:rFonts w:ascii="Times New Roman" w:hAnsi="Times New Roman"/>
          <w:sz w:val="24"/>
          <w:szCs w:val="24"/>
        </w:rPr>
        <w:t>Урбоэкосистемы</w:t>
      </w:r>
      <w:proofErr w:type="spellEnd"/>
      <w:r w:rsidRPr="009D493D">
        <w:rPr>
          <w:rFonts w:ascii="Times New Roman" w:hAnsi="Times New Roman"/>
          <w:sz w:val="24"/>
          <w:szCs w:val="24"/>
        </w:rPr>
        <w:t xml:space="preserve">. Биологическое и хозяйственное значение </w:t>
      </w:r>
      <w:proofErr w:type="spellStart"/>
      <w:r w:rsidRPr="009D493D">
        <w:rPr>
          <w:rFonts w:ascii="Times New Roman" w:hAnsi="Times New Roman"/>
          <w:sz w:val="24"/>
          <w:szCs w:val="24"/>
        </w:rPr>
        <w:t>агроэкосистем</w:t>
      </w:r>
      <w:proofErr w:type="spellEnd"/>
      <w:r w:rsidRPr="009D493D">
        <w:rPr>
          <w:rFonts w:ascii="Times New Roman" w:hAnsi="Times New Roman"/>
          <w:sz w:val="24"/>
          <w:szCs w:val="24"/>
        </w:rPr>
        <w:t xml:space="preserve"> и </w:t>
      </w:r>
      <w:proofErr w:type="spellStart"/>
      <w:r w:rsidRPr="009D493D">
        <w:rPr>
          <w:rFonts w:ascii="Times New Roman" w:hAnsi="Times New Roman"/>
          <w:sz w:val="24"/>
          <w:szCs w:val="24"/>
        </w:rPr>
        <w:t>урбоэкосистем</w:t>
      </w:r>
      <w:proofErr w:type="spell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lastRenderedPageBreak/>
        <w:t>Биоразнообразие как фактор устойчивости экосистем. Сохранение биологического разнообразия на Земле.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Круговороты веществ и биогеохимические циклы элементов (углерода, азота). Зональность биосферы. Основные биомы суши.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Человечество в биосфере Земли. Антропогенные изменения в биосфере. Глобальные экологические проблемы.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9D493D" w:rsidRPr="009D493D" w:rsidRDefault="009D493D" w:rsidP="009D493D">
      <w:pPr>
        <w:spacing w:after="0"/>
        <w:ind w:firstLine="397"/>
        <w:jc w:val="both"/>
        <w:rPr>
          <w:rFonts w:ascii="Times New Roman" w:hAnsi="Times New Roman"/>
          <w:sz w:val="24"/>
          <w:szCs w:val="24"/>
          <w:u w:val="single"/>
        </w:rPr>
      </w:pPr>
      <w:r w:rsidRPr="009D493D">
        <w:rPr>
          <w:rFonts w:ascii="Times New Roman" w:hAnsi="Times New Roman"/>
          <w:sz w:val="24"/>
          <w:szCs w:val="24"/>
          <w:u w:val="single"/>
        </w:rPr>
        <w:t>Демонстрации: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Портреты: А.Д. </w:t>
      </w:r>
      <w:proofErr w:type="spellStart"/>
      <w:r w:rsidRPr="009D493D">
        <w:rPr>
          <w:rFonts w:ascii="Times New Roman" w:hAnsi="Times New Roman"/>
          <w:sz w:val="24"/>
          <w:szCs w:val="24"/>
        </w:rPr>
        <w:t>Тенсли</w:t>
      </w:r>
      <w:proofErr w:type="spellEnd"/>
      <w:r w:rsidRPr="009D493D">
        <w:rPr>
          <w:rFonts w:ascii="Times New Roman" w:hAnsi="Times New Roman"/>
          <w:sz w:val="24"/>
          <w:szCs w:val="24"/>
        </w:rPr>
        <w:t>, В.Н. </w:t>
      </w:r>
      <w:proofErr w:type="spellStart"/>
      <w:r w:rsidRPr="009D493D">
        <w:rPr>
          <w:rFonts w:ascii="Times New Roman" w:hAnsi="Times New Roman"/>
          <w:sz w:val="24"/>
          <w:szCs w:val="24"/>
        </w:rPr>
        <w:t>Сукачёв</w:t>
      </w:r>
      <w:proofErr w:type="spellEnd"/>
      <w:r w:rsidRPr="009D493D">
        <w:rPr>
          <w:rFonts w:ascii="Times New Roman" w:hAnsi="Times New Roman"/>
          <w:sz w:val="24"/>
          <w:szCs w:val="24"/>
        </w:rPr>
        <w:t>, В.И. Вернадский.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Таблицы и схемы: </w:t>
      </w:r>
      <w:proofErr w:type="gramStart"/>
      <w:r w:rsidRPr="009D493D">
        <w:rPr>
          <w:rFonts w:ascii="Times New Roman" w:hAnsi="Times New Roman"/>
          <w:sz w:val="24"/>
          <w:szCs w:val="24"/>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9D493D">
        <w:rPr>
          <w:rFonts w:ascii="Times New Roman" w:hAnsi="Times New Roman"/>
          <w:sz w:val="24"/>
          <w:szCs w:val="24"/>
        </w:rPr>
        <w:t>Агроценоз</w:t>
      </w:r>
      <w:proofErr w:type="spellEnd"/>
      <w:r w:rsidRPr="009D493D">
        <w:rPr>
          <w:rFonts w:ascii="Times New Roman" w:hAnsi="Times New Roman"/>
          <w:sz w:val="24"/>
          <w:szCs w:val="24"/>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9D493D">
        <w:rPr>
          <w:rFonts w:ascii="Times New Roman" w:hAnsi="Times New Roman"/>
          <w:sz w:val="24"/>
          <w:szCs w:val="24"/>
        </w:rPr>
        <w:t xml:space="preserve"> углерода в биосфере», «Круговорот азота в природе».</w:t>
      </w:r>
    </w:p>
    <w:p w:rsid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9D493D" w:rsidRPr="009D493D" w:rsidRDefault="009D493D" w:rsidP="009D493D">
      <w:pPr>
        <w:spacing w:after="0"/>
        <w:ind w:firstLine="397"/>
        <w:jc w:val="both"/>
        <w:rPr>
          <w:rFonts w:ascii="Times New Roman" w:hAnsi="Times New Roman"/>
          <w:sz w:val="24"/>
          <w:szCs w:val="24"/>
        </w:rPr>
      </w:pPr>
    </w:p>
    <w:p w:rsidR="009D493D" w:rsidRPr="009D493D" w:rsidRDefault="009D493D" w:rsidP="009D493D">
      <w:pPr>
        <w:spacing w:after="0"/>
        <w:ind w:firstLine="397"/>
        <w:contextualSpacing/>
        <w:jc w:val="both"/>
        <w:rPr>
          <w:rFonts w:ascii="Times New Roman" w:hAnsi="Times New Roman"/>
          <w:b/>
          <w:sz w:val="24"/>
          <w:szCs w:val="24"/>
        </w:rPr>
      </w:pPr>
      <w:r w:rsidRPr="009D493D">
        <w:rPr>
          <w:rFonts w:ascii="Times New Roman" w:hAnsi="Times New Roman"/>
          <w:b/>
          <w:sz w:val="24"/>
          <w:szCs w:val="24"/>
        </w:rPr>
        <w:t>119.8. Планируемые результаты освоения программы по биологии (базовый уровень) на уровне среднего общего образования.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bCs/>
          <w:color w:val="000000"/>
          <w:sz w:val="24"/>
          <w:szCs w:val="24"/>
        </w:rPr>
        <w:t>119.8.1</w:t>
      </w:r>
      <w:r w:rsidRPr="009D493D">
        <w:rPr>
          <w:rFonts w:ascii="Times New Roman" w:hAnsi="Times New Roman"/>
          <w:color w:val="000000"/>
          <w:sz w:val="24"/>
          <w:szCs w:val="24"/>
        </w:rPr>
        <w:t>.</w:t>
      </w:r>
      <w:r w:rsidRPr="009D493D">
        <w:rPr>
          <w:rFonts w:ascii="Times New Roman" w:hAnsi="Times New Roman"/>
          <w:sz w:val="24"/>
          <w:szCs w:val="24"/>
        </w:rPr>
        <w:t> </w:t>
      </w:r>
      <w:proofErr w:type="gramStart"/>
      <w:r w:rsidRPr="009D493D">
        <w:rPr>
          <w:rFonts w:ascii="Times New Roman" w:hAnsi="Times New Roman"/>
          <w:sz w:val="24"/>
          <w:szCs w:val="24"/>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9D493D">
        <w:rPr>
          <w:rFonts w:ascii="Times New Roman" w:hAnsi="Times New Roman"/>
          <w:sz w:val="24"/>
          <w:szCs w:val="24"/>
        </w:rPr>
        <w:t>метапредметным</w:t>
      </w:r>
      <w:proofErr w:type="spellEnd"/>
      <w:r w:rsidRPr="009D493D">
        <w:rPr>
          <w:rFonts w:ascii="Times New Roman" w:hAnsi="Times New Roman"/>
          <w:sz w:val="24"/>
          <w:szCs w:val="24"/>
        </w:rPr>
        <w:t xml:space="preserve"> и предметным.</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119.8.2. </w:t>
      </w:r>
      <w:proofErr w:type="gramStart"/>
      <w:r w:rsidRPr="009D493D">
        <w:rPr>
          <w:rFonts w:ascii="Times New Roman" w:hAnsi="Times New Roman"/>
          <w:sz w:val="24"/>
          <w:szCs w:val="24"/>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9D493D">
        <w:rPr>
          <w:rFonts w:ascii="Times New Roman" w:hAnsi="Times New Roman"/>
          <w:sz w:val="24"/>
          <w:szCs w:val="24"/>
        </w:rPr>
        <w:t xml:space="preserve"> цели и строить жизненные планы.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119.8.3. </w:t>
      </w:r>
      <w:proofErr w:type="gramStart"/>
      <w:r w:rsidRPr="009D493D">
        <w:rPr>
          <w:rFonts w:ascii="Times New Roman" w:hAnsi="Times New Roman"/>
          <w:sz w:val="24"/>
          <w:szCs w:val="24"/>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9D493D">
        <w:rPr>
          <w:rFonts w:ascii="Times New Roman" w:hAnsi="Times New Roman"/>
          <w:sz w:val="24"/>
          <w:szCs w:val="24"/>
        </w:rPr>
        <w:t xml:space="preserve"> многонационального </w:t>
      </w:r>
      <w:r w:rsidRPr="009D493D">
        <w:rPr>
          <w:rFonts w:ascii="Times New Roman" w:hAnsi="Times New Roman"/>
          <w:sz w:val="24"/>
          <w:szCs w:val="24"/>
        </w:rPr>
        <w:lastRenderedPageBreak/>
        <w:t>народа Российской Федерации, природе и окружающей среде.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119.8.4.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eastAsia="SchoolBookSanPin" w:hAnsi="Times New Roman"/>
          <w:bCs/>
          <w:position w:val="1"/>
          <w:sz w:val="24"/>
          <w:szCs w:val="24"/>
        </w:rPr>
        <w:t>1) гражданского воспитания:</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 xml:space="preserve"> гражданской позиции обучающегося как активного и ответственного члена российского общества;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своих конституционных прав и обязанностей, уважение закона и правопорядка;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способность определять собственную позицию по отношению к явлениям современной жизни и объяснять её;</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к гуманитарной и волонтёрской деятельности;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2) патриотического воспитания:</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идейная убеждённость, готовность к служению Отечеству и его защите, ответственность за его судьбу;</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3) духовно-нравственного воспитания: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духовных ценностей российского народа;</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 xml:space="preserve"> нравственного сознания, этического поведения;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способность оценивать ситуацию и принимать осознанные решения, ориентируясь на морально-нравственные нормы и ценности;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личного вклада в построение устойчивого будущего;</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4) эстетического воспитания: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понимание эмоционального воздействия живой природы и её ценности;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к самовыражению в разных видах искусства, стремление проявлять качества творческой личности;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5) физического воспитания: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понимание и реализация здорового и безопасного образа жизни (здоровое питание, </w:t>
      </w:r>
      <w:r w:rsidRPr="009D493D">
        <w:rPr>
          <w:rFonts w:ascii="Times New Roman" w:hAnsi="Times New Roman"/>
          <w:sz w:val="24"/>
          <w:szCs w:val="24"/>
        </w:rPr>
        <w:lastRenderedPageBreak/>
        <w:t>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последствий и неприятие вредных привычек (употребления алкоголя, наркотиков, курения);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6) трудового воспитания: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к труду, осознание ценности мастерства, трудолюбие;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и способность к образованию и самообразованию на протяжении всей жизни;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7) экологического воспитания: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экологически целесообразное отношение к природе как источнику жизни на Земле, основе её существования;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глобального характера экологических проблем и путей их решения;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8) ценности научного познания:</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совершенствование языковой и читательской культуры как средства взаимодействия между людьми и познания мира;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заинтересованность в получении биологических знаний в целях повышения общей культуры, </w:t>
      </w:r>
      <w:proofErr w:type="gramStart"/>
      <w:r w:rsidRPr="009D493D">
        <w:rPr>
          <w:rFonts w:ascii="Times New Roman" w:hAnsi="Times New Roman"/>
          <w:sz w:val="24"/>
          <w:szCs w:val="24"/>
        </w:rPr>
        <w:t>естественно-научной</w:t>
      </w:r>
      <w:proofErr w:type="gramEnd"/>
      <w:r w:rsidRPr="009D493D">
        <w:rPr>
          <w:rFonts w:ascii="Times New Roman" w:hAnsi="Times New Roman"/>
          <w:sz w:val="24"/>
          <w:szCs w:val="24"/>
        </w:rPr>
        <w:t xml:space="preserve"> грамотности как составной части функциональной грамотности обучающихся, формируемой при изучении биологии;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lastRenderedPageBreak/>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способность самостоятельно использовать биологические знания для решения проблем в реальных жизненных ситуациях;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119.8.5. В процессе достижения личностных результатов освоения обучающимися программы по биологии на уровне среднего общего образования </w:t>
      </w:r>
      <w:proofErr w:type="gramStart"/>
      <w:r w:rsidRPr="009D493D">
        <w:rPr>
          <w:rFonts w:ascii="Times New Roman" w:hAnsi="Times New Roman"/>
          <w:sz w:val="24"/>
          <w:szCs w:val="24"/>
        </w:rPr>
        <w:t>у</w:t>
      </w:r>
      <w:proofErr w:type="gramEnd"/>
      <w:r w:rsidRPr="009D493D">
        <w:rPr>
          <w:rFonts w:ascii="Times New Roman" w:hAnsi="Times New Roman"/>
          <w:sz w:val="24"/>
          <w:szCs w:val="24"/>
        </w:rPr>
        <w:t xml:space="preserve"> обучающихся совершенствуется эмоциональный интеллект, предполагающий </w:t>
      </w: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эмпатии</w:t>
      </w:r>
      <w:proofErr w:type="spellEnd"/>
      <w:r w:rsidRPr="009D493D">
        <w:rPr>
          <w:rFonts w:ascii="Times New Roman" w:hAnsi="Times New Roman"/>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119.8.6. </w:t>
      </w:r>
      <w:proofErr w:type="spellStart"/>
      <w:proofErr w:type="gramStart"/>
      <w:r w:rsidRPr="009D493D">
        <w:rPr>
          <w:rFonts w:ascii="Times New Roman" w:hAnsi="Times New Roman"/>
          <w:sz w:val="24"/>
          <w:szCs w:val="24"/>
        </w:rPr>
        <w:t>Метапредметные</w:t>
      </w:r>
      <w:proofErr w:type="spellEnd"/>
      <w:r w:rsidRPr="009D493D">
        <w:rPr>
          <w:rFonts w:ascii="Times New Roman" w:hAnsi="Times New Roman"/>
          <w:sz w:val="24"/>
          <w:szCs w:val="24"/>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9D493D">
        <w:rPr>
          <w:rFonts w:ascii="Times New Roman" w:hAnsi="Times New Roman"/>
          <w:sz w:val="24"/>
          <w:szCs w:val="24"/>
        </w:rPr>
        <w:t>межпредметные</w:t>
      </w:r>
      <w:proofErr w:type="spellEnd"/>
      <w:r w:rsidRPr="009D493D">
        <w:rPr>
          <w:rFonts w:ascii="Times New Roman" w:hAnsi="Times New Roman"/>
          <w:sz w:val="24"/>
          <w:szCs w:val="24"/>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9D493D">
        <w:rPr>
          <w:rFonts w:ascii="Times New Roman" w:hAnsi="Times New Roman"/>
          <w:sz w:val="24"/>
          <w:szCs w:val="24"/>
        </w:rPr>
        <w:t xml:space="preserve"> </w:t>
      </w:r>
      <w:proofErr w:type="gramStart"/>
      <w:r w:rsidRPr="009D493D">
        <w:rPr>
          <w:rFonts w:ascii="Times New Roman" w:hAnsi="Times New Roman"/>
          <w:sz w:val="24"/>
          <w:szCs w:val="24"/>
        </w:rPr>
        <w:t>обучающихся</w:t>
      </w:r>
      <w:proofErr w:type="gramEnd"/>
      <w:r w:rsidRPr="009D493D">
        <w:rPr>
          <w:rFonts w:ascii="Times New Roman" w:hAnsi="Times New Roman"/>
          <w:sz w:val="24"/>
          <w:szCs w:val="24"/>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119.8.7. </w:t>
      </w:r>
      <w:proofErr w:type="spellStart"/>
      <w:r w:rsidRPr="009D493D">
        <w:rPr>
          <w:rFonts w:ascii="Times New Roman" w:hAnsi="Times New Roman"/>
          <w:sz w:val="24"/>
          <w:szCs w:val="24"/>
        </w:rPr>
        <w:t>Метапредметные</w:t>
      </w:r>
      <w:proofErr w:type="spellEnd"/>
      <w:r w:rsidRPr="009D493D">
        <w:rPr>
          <w:rFonts w:ascii="Times New Roman" w:hAnsi="Times New Roman"/>
          <w:sz w:val="24"/>
          <w:szCs w:val="24"/>
        </w:rPr>
        <w:t xml:space="preserve"> результаты освоения программы среднего общего образования должны отражать: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119.8.7.1. Овладение универсальными учебными познавательными действиями: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 базовые логические действия: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самостоятельно формулировать и актуализировать проблему, рассматривать её всесторонне;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lastRenderedPageBreak/>
        <w:t>использовать биологические понятия для объяснения фактов и явлений живой природы;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строить </w:t>
      </w:r>
      <w:proofErr w:type="gramStart"/>
      <w:r w:rsidRPr="009D493D">
        <w:rPr>
          <w:rFonts w:ascii="Times New Roman" w:hAnsi="Times New Roman"/>
          <w:sz w:val="24"/>
          <w:szCs w:val="24"/>
        </w:rPr>
        <w:t>логические рассуждения</w:t>
      </w:r>
      <w:proofErr w:type="gramEnd"/>
      <w:r w:rsidRPr="009D493D">
        <w:rPr>
          <w:rFonts w:ascii="Times New Roman" w:hAnsi="Times New Roman"/>
          <w:sz w:val="24"/>
          <w:szCs w:val="24"/>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разрабатывать план решения проблемы с учётом анализа имеющихся материальных и нематериальных ресурсов;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координировать и выполнять работу в условиях реального, виртуального и комбинированного взаимодействия;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развивать креативное мышление при решении жизненных проблем;</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hAnsi="Times New Roman"/>
          <w:sz w:val="24"/>
          <w:szCs w:val="24"/>
        </w:rPr>
        <w:t>2)</w:t>
      </w:r>
      <w:r w:rsidRPr="009D493D">
        <w:rPr>
          <w:rFonts w:ascii="Times New Roman" w:eastAsia="SchoolBookSanPin" w:hAnsi="Times New Roman"/>
          <w:sz w:val="24"/>
          <w:szCs w:val="24"/>
        </w:rPr>
        <w:t xml:space="preserve"> базовые исследовательские действия: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формировать научный тип мышления, владеть научной терминологией, ключевыми понятиями и методами;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ставить и формулировать собственные задачи в образовательной деятельности и жизненных ситуациях;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давать оценку новым ситуациям, оценивать приобретённый опыт;</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уметь переносить знания в познавательную и практическую области жизнедеятельности;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уметь интегрировать знания из разных предметных областей;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3)</w:t>
      </w:r>
      <w:r w:rsidRPr="009D493D">
        <w:rPr>
          <w:rFonts w:ascii="Times New Roman" w:eastAsia="SchoolBookSanPin" w:hAnsi="Times New Roman"/>
          <w:sz w:val="24"/>
          <w:szCs w:val="24"/>
        </w:rPr>
        <w:t xml:space="preserve"> работа с информацией: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9D493D">
        <w:rPr>
          <w:rFonts w:ascii="Times New Roman" w:hAnsi="Times New Roman"/>
          <w:sz w:val="24"/>
          <w:szCs w:val="24"/>
        </w:rPr>
        <w:t>другое</w:t>
      </w:r>
      <w:proofErr w:type="gramEnd"/>
      <w:r w:rsidRPr="009D493D">
        <w:rPr>
          <w:rFonts w:ascii="Times New Roman" w:hAnsi="Times New Roman"/>
          <w:sz w:val="24"/>
          <w:szCs w:val="24"/>
        </w:rPr>
        <w:t>);</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использовать научный язык в качестве средства при работе с биологической </w:t>
      </w:r>
      <w:r w:rsidRPr="009D493D">
        <w:rPr>
          <w:rFonts w:ascii="Times New Roman" w:hAnsi="Times New Roman"/>
          <w:sz w:val="24"/>
          <w:szCs w:val="24"/>
        </w:rPr>
        <w:lastRenderedPageBreak/>
        <w:t>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владеть навыками распознавания и защиты информации, информационной безопасности личности.</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hAnsi="Times New Roman"/>
          <w:sz w:val="24"/>
          <w:szCs w:val="24"/>
        </w:rPr>
        <w:t>119.8.7.2. </w:t>
      </w:r>
      <w:r w:rsidRPr="009D493D">
        <w:rPr>
          <w:rFonts w:ascii="Times New Roman" w:eastAsia="SchoolBookSanPin" w:hAnsi="Times New Roman"/>
          <w:sz w:val="24"/>
          <w:szCs w:val="24"/>
        </w:rPr>
        <w:t>Овладение универсальными коммуникативными действиями: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eastAsia="SchoolBookSanPin" w:hAnsi="Times New Roman"/>
          <w:sz w:val="24"/>
          <w:szCs w:val="24"/>
        </w:rPr>
        <w:t>1) общение: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развёрнуто и логично излагать свою точку зрения с использованием языковых средств;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2) совместная деятельность:</w:t>
      </w:r>
    </w:p>
    <w:p w:rsidR="009D493D" w:rsidRPr="009D493D" w:rsidRDefault="009D493D" w:rsidP="009D493D">
      <w:pPr>
        <w:spacing w:after="0"/>
        <w:ind w:firstLine="397"/>
        <w:jc w:val="both"/>
        <w:rPr>
          <w:rFonts w:ascii="Times New Roman" w:hAnsi="Times New Roman"/>
          <w:iCs/>
          <w:sz w:val="24"/>
          <w:szCs w:val="24"/>
        </w:rPr>
      </w:pPr>
      <w:r w:rsidRPr="009D493D">
        <w:rPr>
          <w:rFonts w:ascii="Times New Roman" w:hAnsi="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выбирать тематику и методы совместных действий с учётом общих интересов и возможностей каждого члена коллектива;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оценивать качество своего вклада и каждого участника команды в общий результат по разработанным критериям;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предлагать новые проекты, оценивать идеи с позиции новизны, оригинальности, практической значимости;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hAnsi="Times New Roman"/>
          <w:sz w:val="24"/>
          <w:szCs w:val="24"/>
        </w:rPr>
        <w:t>119.8.7.3. </w:t>
      </w:r>
      <w:r w:rsidRPr="009D493D">
        <w:rPr>
          <w:rFonts w:ascii="Times New Roman" w:eastAsia="SchoolBookSanPin" w:hAnsi="Times New Roman"/>
          <w:sz w:val="24"/>
          <w:szCs w:val="24"/>
        </w:rPr>
        <w:t>Овладение универсальными регулятивными действиями:</w:t>
      </w:r>
    </w:p>
    <w:p w:rsidR="009D493D" w:rsidRPr="009D493D" w:rsidRDefault="009D493D" w:rsidP="009D493D">
      <w:pPr>
        <w:spacing w:after="0"/>
        <w:ind w:firstLine="397"/>
        <w:jc w:val="both"/>
        <w:rPr>
          <w:rFonts w:ascii="Times New Roman" w:eastAsia="SchoolBookSanPin" w:hAnsi="Times New Roman"/>
          <w:sz w:val="24"/>
          <w:szCs w:val="24"/>
        </w:rPr>
      </w:pPr>
      <w:r w:rsidRPr="009D493D">
        <w:rPr>
          <w:rFonts w:ascii="Times New Roman" w:eastAsia="SchoolBookSanPin" w:hAnsi="Times New Roman"/>
          <w:sz w:val="24"/>
          <w:szCs w:val="24"/>
        </w:rPr>
        <w:t xml:space="preserve">1) самоорганизация: </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использовать биологические знания для выявления проблем и их решения в жизненных и учебных ситуациях;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давать оценку новым ситуациям;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расширять рамки учебного предмета на основе личных предпочтений;</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делать осознанный выбор, аргументировать его, брать ответственность за решение;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оценивать приобретённый опыт;</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2) самоконтроль:</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давать оценку новым ситуациям, вносить коррективы в деятельность, оценивать соответствие результатов целям;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оценивать риски и своевременно принимать решения по их снижению;</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принимать мотивы и аргументы других при анализе результатов деятельности;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3) принятия себя и других</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принимать себя, понимая свои недостатки и достоинства;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принимать мотивы и аргументы других при анализе результатов деятельности;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признавать своё право и право других на ошибку;</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развивать способность понимать мир с позиции другого человека.</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119.8.8. Предметные результаты освоения </w:t>
      </w:r>
      <w:proofErr w:type="spellStart"/>
      <w:r w:rsidRPr="009D493D">
        <w:rPr>
          <w:rFonts w:ascii="Times New Roman" w:hAnsi="Times New Roman"/>
          <w:sz w:val="24"/>
          <w:szCs w:val="24"/>
        </w:rPr>
        <w:t>прораммы</w:t>
      </w:r>
      <w:proofErr w:type="spellEnd"/>
      <w:r w:rsidRPr="009D493D">
        <w:rPr>
          <w:rFonts w:ascii="Times New Roman" w:hAnsi="Times New Roman"/>
          <w:sz w:val="24"/>
          <w:szCs w:val="24"/>
        </w:rPr>
        <w:t xml:space="preserve">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w:t>
      </w:r>
      <w:proofErr w:type="spellStart"/>
      <w:r w:rsidRPr="009D493D">
        <w:rPr>
          <w:rFonts w:ascii="Times New Roman" w:hAnsi="Times New Roman"/>
          <w:sz w:val="24"/>
          <w:szCs w:val="24"/>
        </w:rPr>
        <w:t>представленны</w:t>
      </w:r>
      <w:proofErr w:type="spellEnd"/>
      <w:r w:rsidRPr="009D493D">
        <w:rPr>
          <w:rFonts w:ascii="Times New Roman" w:hAnsi="Times New Roman"/>
          <w:sz w:val="24"/>
          <w:szCs w:val="24"/>
        </w:rPr>
        <w:t xml:space="preserve"> по годам обучения.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119.8.9. Предметные результаты освоения учебного предмета «Биология» в 10 </w:t>
      </w:r>
      <w:proofErr w:type="spellStart"/>
      <w:r w:rsidRPr="009D493D">
        <w:rPr>
          <w:rFonts w:ascii="Times New Roman" w:hAnsi="Times New Roman"/>
          <w:sz w:val="24"/>
          <w:szCs w:val="24"/>
        </w:rPr>
        <w:t>клвссе</w:t>
      </w:r>
      <w:proofErr w:type="spellEnd"/>
      <w:r w:rsidRPr="009D493D">
        <w:rPr>
          <w:rFonts w:ascii="Times New Roman" w:hAnsi="Times New Roman"/>
          <w:sz w:val="24"/>
          <w:szCs w:val="24"/>
        </w:rPr>
        <w:t xml:space="preserve"> должны отражать:</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 xml:space="preserve"> знаний о месте и роли биологии в системе научного знания естественных наук, в формировании современной </w:t>
      </w:r>
      <w:proofErr w:type="gramStart"/>
      <w:r w:rsidRPr="009D493D">
        <w:rPr>
          <w:rFonts w:ascii="Times New Roman" w:hAnsi="Times New Roman"/>
          <w:sz w:val="24"/>
          <w:szCs w:val="24"/>
        </w:rPr>
        <w:t>естественно-научной</w:t>
      </w:r>
      <w:proofErr w:type="gramEnd"/>
      <w:r w:rsidRPr="009D493D">
        <w:rPr>
          <w:rFonts w:ascii="Times New Roman" w:hAnsi="Times New Roman"/>
          <w:sz w:val="24"/>
          <w:szCs w:val="24"/>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9D493D">
        <w:rPr>
          <w:rFonts w:ascii="Times New Roman" w:hAnsi="Times New Roman"/>
          <w:sz w:val="24"/>
          <w:szCs w:val="24"/>
        </w:rPr>
        <w:t>саморегуляция</w:t>
      </w:r>
      <w:proofErr w:type="spellEnd"/>
      <w:r w:rsidRPr="009D493D">
        <w:rPr>
          <w:rFonts w:ascii="Times New Roman" w:hAnsi="Times New Roman"/>
          <w:sz w:val="24"/>
          <w:szCs w:val="24"/>
        </w:rPr>
        <w:t>), уровневая организация живых систем, самовоспроизведение (репродукция), наследственность, изменчивость, рост и развитие;</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w:t>
      </w:r>
      <w:r w:rsidRPr="009D493D">
        <w:rPr>
          <w:rFonts w:ascii="Times New Roman" w:hAnsi="Times New Roman"/>
          <w:sz w:val="24"/>
          <w:szCs w:val="24"/>
        </w:rPr>
        <w:lastRenderedPageBreak/>
        <w:t>достижений современной биологии и биотехнологий для рационального природопользования;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решать элементарные генетические задачи на мон</w:t>
      </w:r>
      <w:proofErr w:type="gramStart"/>
      <w:r w:rsidRPr="009D493D">
        <w:rPr>
          <w:rFonts w:ascii="Times New Roman" w:hAnsi="Times New Roman"/>
          <w:sz w:val="24"/>
          <w:szCs w:val="24"/>
        </w:rPr>
        <w:t>о-</w:t>
      </w:r>
      <w:proofErr w:type="gramEnd"/>
      <w:r w:rsidRPr="009D493D">
        <w:rPr>
          <w:rFonts w:ascii="Times New Roman" w:hAnsi="Times New Roman"/>
          <w:sz w:val="24"/>
          <w:szCs w:val="24"/>
        </w:rPr>
        <w:t xml:space="preserve"> и </w:t>
      </w:r>
      <w:proofErr w:type="spellStart"/>
      <w:r w:rsidRPr="009D493D">
        <w:rPr>
          <w:rFonts w:ascii="Times New Roman" w:hAnsi="Times New Roman"/>
          <w:sz w:val="24"/>
          <w:szCs w:val="24"/>
        </w:rPr>
        <w:t>дигибридное</w:t>
      </w:r>
      <w:proofErr w:type="spellEnd"/>
      <w:r w:rsidRPr="009D493D">
        <w:rPr>
          <w:rFonts w:ascii="Times New Roman" w:hAnsi="Times New Roman"/>
          <w:sz w:val="24"/>
          <w:szCs w:val="24"/>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119.8.10. Предметные результаты освоения учебного предмета «Биология» в 11 классе должны отражать:</w:t>
      </w:r>
    </w:p>
    <w:p w:rsidR="009D493D" w:rsidRPr="009D493D" w:rsidRDefault="009D493D" w:rsidP="009D493D">
      <w:pPr>
        <w:spacing w:after="0"/>
        <w:ind w:firstLine="397"/>
        <w:jc w:val="both"/>
        <w:rPr>
          <w:rFonts w:ascii="Times New Roman" w:hAnsi="Times New Roman"/>
          <w:sz w:val="24"/>
          <w:szCs w:val="24"/>
        </w:rPr>
      </w:pPr>
      <w:proofErr w:type="spellStart"/>
      <w:r w:rsidRPr="009D493D">
        <w:rPr>
          <w:rFonts w:ascii="Times New Roman" w:hAnsi="Times New Roman"/>
          <w:sz w:val="24"/>
          <w:szCs w:val="24"/>
        </w:rPr>
        <w:t>сформированность</w:t>
      </w:r>
      <w:proofErr w:type="spellEnd"/>
      <w:r w:rsidRPr="009D493D">
        <w:rPr>
          <w:rFonts w:ascii="Times New Roman" w:hAnsi="Times New Roman"/>
          <w:sz w:val="24"/>
          <w:szCs w:val="24"/>
        </w:rPr>
        <w:t xml:space="preserve"> знаний о месте и роли биологии в системе научного знания естественных наук, в формировании современной </w:t>
      </w:r>
      <w:proofErr w:type="gramStart"/>
      <w:r w:rsidRPr="009D493D">
        <w:rPr>
          <w:rFonts w:ascii="Times New Roman" w:hAnsi="Times New Roman"/>
          <w:sz w:val="24"/>
          <w:szCs w:val="24"/>
        </w:rPr>
        <w:t>естественно-научной</w:t>
      </w:r>
      <w:proofErr w:type="gramEnd"/>
      <w:r w:rsidRPr="009D493D">
        <w:rPr>
          <w:rFonts w:ascii="Times New Roman" w:hAnsi="Times New Roman"/>
          <w:sz w:val="24"/>
          <w:szCs w:val="24"/>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9D493D" w:rsidRPr="009D493D" w:rsidRDefault="009D493D" w:rsidP="009D493D">
      <w:pPr>
        <w:spacing w:after="0"/>
        <w:ind w:firstLine="397"/>
        <w:jc w:val="both"/>
        <w:rPr>
          <w:rFonts w:ascii="Times New Roman" w:hAnsi="Times New Roman"/>
          <w:sz w:val="24"/>
          <w:szCs w:val="24"/>
        </w:rPr>
      </w:pPr>
      <w:proofErr w:type="gramStart"/>
      <w:r w:rsidRPr="009D493D">
        <w:rPr>
          <w:rFonts w:ascii="Times New Roman" w:hAnsi="Times New Roman"/>
          <w:sz w:val="24"/>
          <w:szCs w:val="24"/>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9D493D">
        <w:rPr>
          <w:rFonts w:ascii="Times New Roman" w:hAnsi="Times New Roman"/>
          <w:sz w:val="24"/>
          <w:szCs w:val="24"/>
        </w:rPr>
        <w:t>консументы</w:t>
      </w:r>
      <w:proofErr w:type="spellEnd"/>
      <w:r w:rsidRPr="009D493D">
        <w:rPr>
          <w:rFonts w:ascii="Times New Roman" w:hAnsi="Times New Roman"/>
          <w:sz w:val="24"/>
          <w:szCs w:val="24"/>
        </w:rPr>
        <w:t xml:space="preserve">, </w:t>
      </w:r>
      <w:proofErr w:type="spellStart"/>
      <w:r w:rsidRPr="009D493D">
        <w:rPr>
          <w:rFonts w:ascii="Times New Roman" w:hAnsi="Times New Roman"/>
          <w:sz w:val="24"/>
          <w:szCs w:val="24"/>
        </w:rPr>
        <w:t>редуценты</w:t>
      </w:r>
      <w:proofErr w:type="spellEnd"/>
      <w:r w:rsidRPr="009D493D">
        <w:rPr>
          <w:rFonts w:ascii="Times New Roman" w:hAnsi="Times New Roman"/>
          <w:sz w:val="24"/>
          <w:szCs w:val="24"/>
        </w:rPr>
        <w:t>, цепи питания, экологическая пирамида, биогеоценоз, биосфера;</w:t>
      </w:r>
      <w:proofErr w:type="gramEnd"/>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9D493D">
        <w:rPr>
          <w:rFonts w:ascii="Times New Roman" w:hAnsi="Times New Roman"/>
          <w:sz w:val="24"/>
          <w:szCs w:val="24"/>
        </w:rPr>
        <w:t>Северцова</w:t>
      </w:r>
      <w:proofErr w:type="spellEnd"/>
      <w:r w:rsidRPr="009D493D">
        <w:rPr>
          <w:rFonts w:ascii="Times New Roman" w:hAnsi="Times New Roman"/>
          <w:sz w:val="24"/>
          <w:szCs w:val="24"/>
        </w:rPr>
        <w:t>, учения о биосфере В.И. Вернадского), определять границы их применимости к живым системам;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умение выделять существенные признаки строения биологических объектов: видов, популяций, продуцентов, </w:t>
      </w:r>
      <w:proofErr w:type="spellStart"/>
      <w:r w:rsidRPr="009D493D">
        <w:rPr>
          <w:rFonts w:ascii="Times New Roman" w:hAnsi="Times New Roman"/>
          <w:sz w:val="24"/>
          <w:szCs w:val="24"/>
        </w:rPr>
        <w:t>консументов</w:t>
      </w:r>
      <w:proofErr w:type="spellEnd"/>
      <w:r w:rsidRPr="009D493D">
        <w:rPr>
          <w:rFonts w:ascii="Times New Roman" w:hAnsi="Times New Roman"/>
          <w:sz w:val="24"/>
          <w:szCs w:val="24"/>
        </w:rPr>
        <w:t xml:space="preserve">, </w:t>
      </w:r>
      <w:proofErr w:type="spellStart"/>
      <w:r w:rsidRPr="009D493D">
        <w:rPr>
          <w:rFonts w:ascii="Times New Roman" w:hAnsi="Times New Roman"/>
          <w:sz w:val="24"/>
          <w:szCs w:val="24"/>
        </w:rPr>
        <w:t>редуцентов</w:t>
      </w:r>
      <w:proofErr w:type="spellEnd"/>
      <w:r w:rsidRPr="009D493D">
        <w:rPr>
          <w:rFonts w:ascii="Times New Roman" w:hAnsi="Times New Roman"/>
          <w:sz w:val="24"/>
          <w:szCs w:val="24"/>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решать элементарные биологические задачи, составлять схемы переноса веществ и энергии в экосистемах (цепи питания);</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умение выполнять лабораторные и практические работы, соблюдать правила при работе с учебным и лабораторным оборудованием;</w:t>
      </w:r>
    </w:p>
    <w:p w:rsidR="009D493D" w:rsidRPr="009D493D" w:rsidRDefault="009D493D" w:rsidP="009D493D">
      <w:pPr>
        <w:spacing w:after="0"/>
        <w:ind w:firstLine="397"/>
        <w:jc w:val="both"/>
        <w:rPr>
          <w:rFonts w:ascii="Times New Roman" w:hAnsi="Times New Roman"/>
          <w:sz w:val="24"/>
          <w:szCs w:val="24"/>
        </w:rPr>
      </w:pPr>
      <w:r w:rsidRPr="009D493D">
        <w:rPr>
          <w:rFonts w:ascii="Times New Roman" w:hAnsi="Times New Roman"/>
          <w:sz w:val="24"/>
          <w:szCs w:val="24"/>
        </w:rPr>
        <w:t xml:space="preserve">умение критически оценивать и интерпретировать информацию биологического </w:t>
      </w:r>
      <w:r w:rsidRPr="009D493D">
        <w:rPr>
          <w:rFonts w:ascii="Times New Roman" w:hAnsi="Times New Roman"/>
          <w:sz w:val="24"/>
          <w:szCs w:val="24"/>
        </w:rPr>
        <w:lastRenderedPageBreak/>
        <w:t>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9D493D" w:rsidRPr="009D493D" w:rsidRDefault="009D493D" w:rsidP="009D493D">
      <w:pPr>
        <w:spacing w:after="0"/>
        <w:ind w:firstLine="397"/>
        <w:contextualSpacing/>
        <w:jc w:val="both"/>
        <w:rPr>
          <w:rFonts w:ascii="Times New Roman" w:hAnsi="Times New Roman"/>
          <w:sz w:val="24"/>
          <w:szCs w:val="24"/>
        </w:rPr>
      </w:pPr>
      <w:r w:rsidRPr="009D493D">
        <w:rPr>
          <w:rFonts w:ascii="Times New Roman" w:hAnsi="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E313AE" w:rsidRDefault="00E313AE" w:rsidP="009D493D">
      <w:pPr>
        <w:spacing w:after="0"/>
        <w:ind w:firstLine="397"/>
        <w:rPr>
          <w:rFonts w:ascii="Times New Roman" w:hAnsi="Times New Roman"/>
          <w:sz w:val="24"/>
          <w:szCs w:val="24"/>
        </w:rPr>
        <w:sectPr w:rsidR="00E313AE" w:rsidSect="009D493D">
          <w:pgSz w:w="11906" w:h="16838"/>
          <w:pgMar w:top="567" w:right="1134" w:bottom="567" w:left="1134" w:header="709" w:footer="709" w:gutter="0"/>
          <w:cols w:space="708"/>
          <w:docGrid w:linePitch="360"/>
        </w:sectPr>
      </w:pPr>
    </w:p>
    <w:p w:rsidR="00BA7F1C" w:rsidRDefault="00E313AE" w:rsidP="009D493D">
      <w:pPr>
        <w:spacing w:after="0"/>
        <w:ind w:firstLine="397"/>
      </w:pPr>
      <w:r>
        <w:lastRenderedPageBreak/>
        <w:t>ТЕМАТИЧЕСКОЕ ПЛАНИРОВАНИЕ</w:t>
      </w:r>
    </w:p>
    <w:p w:rsidR="00E313AE" w:rsidRDefault="00E313AE" w:rsidP="009D493D">
      <w:pPr>
        <w:spacing w:after="0"/>
        <w:ind w:firstLine="397"/>
      </w:pPr>
      <w:r>
        <w:t>10 КЛАСС</w:t>
      </w:r>
    </w:p>
    <w:tbl>
      <w:tblPr>
        <w:tblStyle w:val="a3"/>
        <w:tblW w:w="15920" w:type="dxa"/>
        <w:tblLook w:val="04A0" w:firstRow="1" w:lastRow="0" w:firstColumn="1" w:lastColumn="0" w:noHBand="0" w:noVBand="1"/>
      </w:tblPr>
      <w:tblGrid>
        <w:gridCol w:w="506"/>
        <w:gridCol w:w="524"/>
        <w:gridCol w:w="1879"/>
        <w:gridCol w:w="743"/>
        <w:gridCol w:w="4678"/>
        <w:gridCol w:w="5085"/>
        <w:gridCol w:w="2505"/>
      </w:tblGrid>
      <w:tr w:rsidR="00D04561" w:rsidRPr="00ED15AA" w:rsidTr="00D04561">
        <w:tc>
          <w:tcPr>
            <w:tcW w:w="506" w:type="dxa"/>
          </w:tcPr>
          <w:p w:rsidR="00D04561" w:rsidRPr="00ED15AA" w:rsidRDefault="00D04561" w:rsidP="00ED15AA">
            <w:pPr>
              <w:jc w:val="center"/>
              <w:rPr>
                <w:rFonts w:ascii="Times New Roman" w:hAnsi="Times New Roman"/>
                <w:b/>
                <w:sz w:val="20"/>
                <w:szCs w:val="20"/>
              </w:rPr>
            </w:pPr>
          </w:p>
        </w:tc>
        <w:tc>
          <w:tcPr>
            <w:tcW w:w="524" w:type="dxa"/>
          </w:tcPr>
          <w:p w:rsidR="00D04561" w:rsidRPr="00ED15AA" w:rsidRDefault="00D04561" w:rsidP="00ED15AA">
            <w:pPr>
              <w:jc w:val="center"/>
              <w:rPr>
                <w:rFonts w:ascii="Times New Roman" w:hAnsi="Times New Roman"/>
                <w:b/>
                <w:sz w:val="20"/>
                <w:szCs w:val="20"/>
              </w:rPr>
            </w:pPr>
            <w:r w:rsidRPr="00ED15AA">
              <w:rPr>
                <w:rFonts w:ascii="Times New Roman" w:hAnsi="Times New Roman"/>
                <w:b/>
                <w:sz w:val="20"/>
                <w:szCs w:val="20"/>
              </w:rPr>
              <w:t xml:space="preserve">№ </w:t>
            </w:r>
            <w:proofErr w:type="gramStart"/>
            <w:r w:rsidRPr="00ED15AA">
              <w:rPr>
                <w:rFonts w:ascii="Times New Roman" w:hAnsi="Times New Roman"/>
                <w:b/>
                <w:sz w:val="20"/>
                <w:szCs w:val="20"/>
              </w:rPr>
              <w:t>п</w:t>
            </w:r>
            <w:proofErr w:type="gramEnd"/>
            <w:r w:rsidRPr="00ED15AA">
              <w:rPr>
                <w:rFonts w:ascii="Times New Roman" w:hAnsi="Times New Roman"/>
                <w:b/>
                <w:sz w:val="20"/>
                <w:szCs w:val="20"/>
              </w:rPr>
              <w:t>/п</w:t>
            </w:r>
          </w:p>
        </w:tc>
        <w:tc>
          <w:tcPr>
            <w:tcW w:w="1879" w:type="dxa"/>
          </w:tcPr>
          <w:p w:rsidR="00D04561" w:rsidRPr="00ED15AA" w:rsidRDefault="00D04561" w:rsidP="00ED15AA">
            <w:pPr>
              <w:jc w:val="center"/>
              <w:rPr>
                <w:rFonts w:ascii="Times New Roman" w:hAnsi="Times New Roman"/>
                <w:b/>
                <w:sz w:val="20"/>
                <w:szCs w:val="20"/>
              </w:rPr>
            </w:pPr>
            <w:r w:rsidRPr="00ED15AA">
              <w:rPr>
                <w:rFonts w:ascii="Times New Roman" w:hAnsi="Times New Roman"/>
                <w:b/>
                <w:sz w:val="20"/>
                <w:szCs w:val="20"/>
              </w:rPr>
              <w:t>Наименование разделов и тем учебного предмета</w:t>
            </w:r>
          </w:p>
        </w:tc>
        <w:tc>
          <w:tcPr>
            <w:tcW w:w="743" w:type="dxa"/>
          </w:tcPr>
          <w:p w:rsidR="00D04561" w:rsidRPr="00ED15AA" w:rsidRDefault="00D04561" w:rsidP="00ED15AA">
            <w:pPr>
              <w:jc w:val="center"/>
              <w:rPr>
                <w:rFonts w:ascii="Times New Roman" w:hAnsi="Times New Roman"/>
                <w:b/>
                <w:sz w:val="20"/>
                <w:szCs w:val="20"/>
              </w:rPr>
            </w:pPr>
            <w:r w:rsidRPr="00ED15AA">
              <w:rPr>
                <w:rFonts w:ascii="Times New Roman" w:hAnsi="Times New Roman"/>
                <w:b/>
                <w:sz w:val="20"/>
                <w:szCs w:val="20"/>
              </w:rPr>
              <w:t>Кол</w:t>
            </w:r>
            <w:r>
              <w:rPr>
                <w:rFonts w:ascii="Times New Roman" w:hAnsi="Times New Roman"/>
                <w:b/>
                <w:sz w:val="20"/>
                <w:szCs w:val="20"/>
              </w:rPr>
              <w:t>-</w:t>
            </w:r>
            <w:r w:rsidRPr="00ED15AA">
              <w:rPr>
                <w:rFonts w:ascii="Times New Roman" w:hAnsi="Times New Roman"/>
                <w:b/>
                <w:sz w:val="20"/>
                <w:szCs w:val="20"/>
              </w:rPr>
              <w:t>во часов</w:t>
            </w:r>
          </w:p>
        </w:tc>
        <w:tc>
          <w:tcPr>
            <w:tcW w:w="4678" w:type="dxa"/>
          </w:tcPr>
          <w:p w:rsidR="00D04561" w:rsidRPr="00ED15AA" w:rsidRDefault="00D04561" w:rsidP="00ED15AA">
            <w:pPr>
              <w:jc w:val="center"/>
              <w:rPr>
                <w:rFonts w:ascii="Times New Roman" w:hAnsi="Times New Roman"/>
                <w:b/>
                <w:sz w:val="20"/>
                <w:szCs w:val="20"/>
              </w:rPr>
            </w:pPr>
            <w:r w:rsidRPr="00ED15AA">
              <w:rPr>
                <w:rFonts w:ascii="Times New Roman" w:hAnsi="Times New Roman"/>
                <w:b/>
                <w:sz w:val="20"/>
                <w:szCs w:val="20"/>
              </w:rPr>
              <w:t>Программное содержание</w:t>
            </w:r>
          </w:p>
        </w:tc>
        <w:tc>
          <w:tcPr>
            <w:tcW w:w="5085" w:type="dxa"/>
          </w:tcPr>
          <w:p w:rsidR="00D04561" w:rsidRPr="00ED15AA" w:rsidRDefault="00D04561" w:rsidP="00ED15AA">
            <w:pPr>
              <w:jc w:val="center"/>
              <w:rPr>
                <w:rFonts w:ascii="Times New Roman" w:hAnsi="Times New Roman"/>
                <w:b/>
                <w:sz w:val="20"/>
                <w:szCs w:val="20"/>
              </w:rPr>
            </w:pPr>
            <w:r w:rsidRPr="00ED15AA">
              <w:rPr>
                <w:rFonts w:ascii="Times New Roman" w:hAnsi="Times New Roman"/>
                <w:b/>
                <w:sz w:val="20"/>
                <w:szCs w:val="20"/>
              </w:rPr>
              <w:t xml:space="preserve">Основные виды деятельности </w:t>
            </w:r>
            <w:proofErr w:type="gramStart"/>
            <w:r w:rsidRPr="00ED15AA">
              <w:rPr>
                <w:rFonts w:ascii="Times New Roman" w:hAnsi="Times New Roman"/>
                <w:b/>
                <w:sz w:val="20"/>
                <w:szCs w:val="20"/>
              </w:rPr>
              <w:t>обучающихся</w:t>
            </w:r>
            <w:proofErr w:type="gramEnd"/>
          </w:p>
        </w:tc>
        <w:tc>
          <w:tcPr>
            <w:tcW w:w="2505" w:type="dxa"/>
          </w:tcPr>
          <w:p w:rsidR="00D04561" w:rsidRPr="00ED15AA" w:rsidRDefault="00D04561" w:rsidP="00ED15AA">
            <w:pPr>
              <w:jc w:val="center"/>
              <w:rPr>
                <w:rFonts w:ascii="Times New Roman" w:hAnsi="Times New Roman"/>
                <w:b/>
                <w:sz w:val="20"/>
                <w:szCs w:val="20"/>
              </w:rPr>
            </w:pPr>
            <w:r w:rsidRPr="00ED15AA">
              <w:rPr>
                <w:rFonts w:ascii="Times New Roman" w:hAnsi="Times New Roman"/>
                <w:b/>
                <w:sz w:val="20"/>
                <w:szCs w:val="20"/>
              </w:rPr>
              <w:t>ЭОР</w:t>
            </w:r>
          </w:p>
        </w:tc>
      </w:tr>
      <w:tr w:rsidR="00D04561" w:rsidRPr="00ED15AA"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ED15AA" w:rsidRDefault="00D04561" w:rsidP="009D493D">
            <w:pPr>
              <w:rPr>
                <w:rFonts w:ascii="Times New Roman" w:hAnsi="Times New Roman"/>
                <w:b/>
                <w:sz w:val="20"/>
                <w:szCs w:val="20"/>
              </w:rPr>
            </w:pPr>
          </w:p>
        </w:tc>
        <w:tc>
          <w:tcPr>
            <w:tcW w:w="1879" w:type="dxa"/>
          </w:tcPr>
          <w:p w:rsidR="00D04561" w:rsidRPr="00ED15AA" w:rsidRDefault="00D04561" w:rsidP="00EA3553">
            <w:pPr>
              <w:rPr>
                <w:rFonts w:ascii="Times New Roman" w:hAnsi="Times New Roman"/>
                <w:b/>
                <w:sz w:val="20"/>
                <w:szCs w:val="20"/>
              </w:rPr>
            </w:pPr>
            <w:r w:rsidRPr="00ED15AA">
              <w:rPr>
                <w:rFonts w:ascii="Times New Roman" w:hAnsi="Times New Roman"/>
                <w:b/>
                <w:sz w:val="20"/>
                <w:szCs w:val="20"/>
              </w:rPr>
              <w:t xml:space="preserve">Тема 1. Биология </w:t>
            </w:r>
          </w:p>
        </w:tc>
        <w:tc>
          <w:tcPr>
            <w:tcW w:w="743" w:type="dxa"/>
          </w:tcPr>
          <w:p w:rsidR="00D04561" w:rsidRPr="00ED15AA" w:rsidRDefault="00D04561" w:rsidP="00EA3553">
            <w:pPr>
              <w:rPr>
                <w:rFonts w:ascii="Times New Roman" w:hAnsi="Times New Roman"/>
                <w:b/>
                <w:sz w:val="20"/>
                <w:szCs w:val="20"/>
              </w:rPr>
            </w:pPr>
          </w:p>
        </w:tc>
        <w:tc>
          <w:tcPr>
            <w:tcW w:w="4678" w:type="dxa"/>
          </w:tcPr>
          <w:p w:rsidR="00D04561" w:rsidRPr="00ED15AA" w:rsidRDefault="00D04561" w:rsidP="009D493D">
            <w:pPr>
              <w:rPr>
                <w:rFonts w:ascii="Times New Roman" w:hAnsi="Times New Roman"/>
                <w:b/>
                <w:sz w:val="20"/>
                <w:szCs w:val="20"/>
              </w:rPr>
            </w:pPr>
            <w:r w:rsidRPr="00ED15AA">
              <w:rPr>
                <w:rFonts w:ascii="Times New Roman" w:hAnsi="Times New Roman"/>
                <w:b/>
                <w:sz w:val="20"/>
                <w:szCs w:val="20"/>
              </w:rPr>
              <w:t>как наука</w:t>
            </w:r>
          </w:p>
        </w:tc>
        <w:tc>
          <w:tcPr>
            <w:tcW w:w="5085" w:type="dxa"/>
          </w:tcPr>
          <w:p w:rsidR="00D04561" w:rsidRPr="00ED15AA" w:rsidRDefault="00D04561" w:rsidP="009D493D">
            <w:pPr>
              <w:rPr>
                <w:rFonts w:ascii="Times New Roman" w:hAnsi="Times New Roman"/>
                <w:b/>
                <w:sz w:val="20"/>
                <w:szCs w:val="20"/>
              </w:rPr>
            </w:pPr>
          </w:p>
        </w:tc>
        <w:tc>
          <w:tcPr>
            <w:tcW w:w="2505" w:type="dxa"/>
          </w:tcPr>
          <w:p w:rsidR="00D04561" w:rsidRPr="00ED15AA" w:rsidRDefault="00D04561" w:rsidP="009D493D">
            <w:pPr>
              <w:rPr>
                <w:rFonts w:ascii="Times New Roman" w:hAnsi="Times New Roman"/>
                <w:b/>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1.1</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Биология в системе наук</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Биология как наука.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 </w:t>
            </w:r>
          </w:p>
          <w:p w:rsidR="00D04561" w:rsidRDefault="00D04561" w:rsidP="009D493D">
            <w:pPr>
              <w:rPr>
                <w:rFonts w:ascii="Times New Roman" w:hAnsi="Times New Roman"/>
                <w:sz w:val="20"/>
                <w:szCs w:val="20"/>
              </w:rPr>
            </w:pPr>
            <w:r w:rsidRPr="00ED15AA">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b/>
                <w:sz w:val="20"/>
                <w:szCs w:val="20"/>
              </w:rPr>
            </w:pPr>
            <w:r w:rsidRPr="00ED15AA">
              <w:rPr>
                <w:rFonts w:ascii="Times New Roman" w:hAnsi="Times New Roman"/>
                <w:sz w:val="20"/>
                <w:szCs w:val="20"/>
              </w:rPr>
              <w:t>Портреты: Ч. Дарвин, Г. Мендель, Н. К. Кольцов, Дж. Уотсон и Ф. Крик</w:t>
            </w:r>
            <w:r w:rsidRPr="00ED15AA">
              <w:rPr>
                <w:rFonts w:ascii="Times New Roman" w:hAnsi="Times New Roman"/>
                <w:b/>
                <w:sz w:val="20"/>
                <w:szCs w:val="20"/>
              </w:rPr>
              <w:t xml:space="preserve">.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«Методы познания живой природы»</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Раскрывать содержание терминов и понятий: научное мировоззрение, научная картина мира, научный метод, гипотеза, теория, методы исследования. Характеризовать биологию как науку, ее место и роль среди других естественных наук. Перечислять разделы биологии в соответствие с объектами изучения. Называть важнейшие отрасли биологических</w:t>
            </w:r>
            <w:r>
              <w:rPr>
                <w:rFonts w:ascii="Times New Roman" w:hAnsi="Times New Roman"/>
                <w:sz w:val="20"/>
                <w:szCs w:val="20"/>
              </w:rPr>
              <w:t xml:space="preserve"> </w:t>
            </w:r>
            <w:r w:rsidRPr="00ED15AA">
              <w:rPr>
                <w:rFonts w:ascii="Times New Roman" w:hAnsi="Times New Roman"/>
                <w:sz w:val="20"/>
                <w:szCs w:val="20"/>
              </w:rPr>
              <w:t>знаний и задачи, стоящие перед биологией</w:t>
            </w:r>
            <w:r>
              <w:rPr>
                <w:rFonts w:ascii="Times New Roman" w:hAnsi="Times New Roman"/>
                <w:sz w:val="20"/>
                <w:szCs w:val="20"/>
              </w:rPr>
              <w:t xml:space="preserve"> </w:t>
            </w:r>
            <w:r w:rsidRPr="00ED15AA">
              <w:rPr>
                <w:rFonts w:ascii="Times New Roman" w:hAnsi="Times New Roman"/>
                <w:sz w:val="20"/>
                <w:szCs w:val="20"/>
              </w:rPr>
              <w:t xml:space="preserve">XXI </w:t>
            </w:r>
            <w:proofErr w:type="gramStart"/>
            <w:r w:rsidRPr="00ED15AA">
              <w:rPr>
                <w:rFonts w:ascii="Times New Roman" w:hAnsi="Times New Roman"/>
                <w:sz w:val="20"/>
                <w:szCs w:val="20"/>
              </w:rPr>
              <w:t>в</w:t>
            </w:r>
            <w:proofErr w:type="gramEnd"/>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6">
              <w:r w:rsidRPr="00D21F27">
                <w:rPr>
                  <w:rFonts w:ascii="Times New Roman" w:hAnsi="Times New Roman"/>
                  <w:color w:val="0000FF"/>
                  <w:sz w:val="20"/>
                  <w:szCs w:val="20"/>
                  <w:u w:val="single"/>
                </w:rPr>
                <w:t>https://m.edsoo.ru/863e6122</w:t>
              </w:r>
            </w:hyperlink>
            <w:r w:rsidRPr="00D21F27">
              <w:rPr>
                <w:rFonts w:ascii="Times New Roman" w:hAnsi="Times New Roman"/>
                <w:color w:val="000000"/>
                <w:sz w:val="20"/>
                <w:szCs w:val="20"/>
              </w:rPr>
              <w:t xml:space="preserve"> </w:t>
            </w:r>
            <w:hyperlink r:id="rId7">
              <w:r w:rsidRPr="00D21F27">
                <w:rPr>
                  <w:rFonts w:ascii="Times New Roman" w:hAnsi="Times New Roman"/>
                  <w:color w:val="0000FF"/>
                  <w:sz w:val="20"/>
                  <w:szCs w:val="20"/>
                  <w:u w:val="single"/>
                </w:rPr>
                <w:t>https://m.edsoo.ru/863e632a</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1.2</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Методы познания живой природы</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r w:rsidRPr="00ED15AA">
              <w:rPr>
                <w:rFonts w:ascii="Times New Roman" w:hAnsi="Times New Roman"/>
                <w:sz w:val="20"/>
                <w:szCs w:val="20"/>
              </w:rPr>
              <w:t xml:space="preserve"> </w:t>
            </w:r>
            <w:r w:rsidRPr="00ED15AA">
              <w:rPr>
                <w:rFonts w:ascii="Times New Roman" w:hAnsi="Times New Roman"/>
                <w:b/>
                <w:sz w:val="20"/>
                <w:szCs w:val="20"/>
              </w:rPr>
              <w:t>Демонстрации</w:t>
            </w:r>
            <w:r w:rsidRPr="00ED15AA">
              <w:rPr>
                <w:rFonts w:ascii="Times New Roman" w:hAnsi="Times New Roman"/>
                <w:sz w:val="20"/>
                <w:szCs w:val="20"/>
              </w:rPr>
              <w:t>:</w:t>
            </w:r>
          </w:p>
          <w:p w:rsidR="00D04561"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«Методы</w:t>
            </w:r>
            <w:r>
              <w:rPr>
                <w:rFonts w:ascii="Times New Roman" w:hAnsi="Times New Roman"/>
                <w:sz w:val="20"/>
                <w:szCs w:val="20"/>
              </w:rPr>
              <w:t xml:space="preserve"> </w:t>
            </w:r>
            <w:r w:rsidRPr="00ED15AA">
              <w:rPr>
                <w:rFonts w:ascii="Times New Roman" w:hAnsi="Times New Roman"/>
                <w:sz w:val="20"/>
                <w:szCs w:val="20"/>
              </w:rPr>
              <w:t xml:space="preserve">познания живой природы». </w:t>
            </w:r>
          </w:p>
          <w:p w:rsidR="00D04561" w:rsidRDefault="00D04561" w:rsidP="009D493D">
            <w:pPr>
              <w:rPr>
                <w:rFonts w:ascii="Times New Roman" w:hAnsi="Times New Roman"/>
                <w:sz w:val="20"/>
                <w:szCs w:val="20"/>
              </w:rPr>
            </w:pPr>
            <w:r w:rsidRPr="00ED15AA">
              <w:rPr>
                <w:rFonts w:ascii="Times New Roman" w:hAnsi="Times New Roman"/>
                <w:b/>
                <w:sz w:val="20"/>
                <w:szCs w:val="20"/>
              </w:rPr>
              <w:t>Лабораторные и практические работы</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Практическая работа № 1</w:t>
            </w:r>
            <w:r w:rsidRPr="00ED15AA">
              <w:rPr>
                <w:rFonts w:ascii="Times New Roman" w:hAnsi="Times New Roman"/>
                <w:sz w:val="20"/>
                <w:szCs w:val="20"/>
              </w:rPr>
              <w:t>. «Использование различных методов при изучении биологических объектов»</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Раскрывать содержание терминов и понятий:</w:t>
            </w:r>
            <w:r>
              <w:rPr>
                <w:rFonts w:ascii="Times New Roman" w:hAnsi="Times New Roman"/>
                <w:sz w:val="20"/>
                <w:szCs w:val="20"/>
              </w:rPr>
              <w:t xml:space="preserve"> </w:t>
            </w:r>
            <w:r w:rsidRPr="00ED15AA">
              <w:rPr>
                <w:rFonts w:ascii="Times New Roman" w:hAnsi="Times New Roman"/>
                <w:sz w:val="20"/>
                <w:szCs w:val="20"/>
              </w:rPr>
              <w:t xml:space="preserve">научный метод, методы исследования. </w:t>
            </w:r>
            <w:proofErr w:type="gramStart"/>
            <w:r w:rsidRPr="00ED15AA">
              <w:rPr>
                <w:rFonts w:ascii="Times New Roman" w:hAnsi="Times New Roman"/>
                <w:sz w:val="20"/>
                <w:szCs w:val="20"/>
              </w:rPr>
              <w:t>Характеризовать основные методы познания</w:t>
            </w:r>
            <w:r>
              <w:rPr>
                <w:rFonts w:ascii="Times New Roman" w:hAnsi="Times New Roman"/>
                <w:sz w:val="20"/>
                <w:szCs w:val="20"/>
              </w:rPr>
              <w:t xml:space="preserve"> </w:t>
            </w:r>
            <w:r w:rsidRPr="00ED15AA">
              <w:rPr>
                <w:rFonts w:ascii="Times New Roman" w:hAnsi="Times New Roman"/>
                <w:sz w:val="20"/>
                <w:szCs w:val="20"/>
              </w:rPr>
              <w:t>живой природы: наблюдение, эксперимент, описание, измерение, классификация, моделирование, статистическая обработка данных</w:t>
            </w:r>
            <w:proofErr w:type="gramEnd"/>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8">
              <w:r w:rsidRPr="00D21F27">
                <w:rPr>
                  <w:rFonts w:ascii="Times New Roman" w:hAnsi="Times New Roman"/>
                  <w:color w:val="0000FF"/>
                  <w:sz w:val="20"/>
                  <w:szCs w:val="20"/>
                  <w:u w:val="single"/>
                </w:rPr>
                <w:t>https://m.edsoo.ru/863e6122</w:t>
              </w:r>
            </w:hyperlink>
          </w:p>
        </w:tc>
      </w:tr>
      <w:tr w:rsidR="00D04561" w:rsidRPr="00ED15AA"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ED15AA" w:rsidRDefault="00D04561" w:rsidP="009D493D">
            <w:pPr>
              <w:rPr>
                <w:rFonts w:ascii="Times New Roman" w:hAnsi="Times New Roman"/>
                <w:b/>
                <w:sz w:val="20"/>
                <w:szCs w:val="20"/>
              </w:rPr>
            </w:pPr>
          </w:p>
        </w:tc>
        <w:tc>
          <w:tcPr>
            <w:tcW w:w="1879" w:type="dxa"/>
          </w:tcPr>
          <w:p w:rsidR="00D04561" w:rsidRPr="00ED15AA" w:rsidRDefault="00D04561" w:rsidP="00ED15AA">
            <w:pPr>
              <w:rPr>
                <w:rFonts w:ascii="Times New Roman" w:hAnsi="Times New Roman"/>
                <w:b/>
                <w:sz w:val="20"/>
                <w:szCs w:val="20"/>
              </w:rPr>
            </w:pPr>
            <w:r w:rsidRPr="00ED15AA">
              <w:rPr>
                <w:rFonts w:ascii="Times New Roman" w:hAnsi="Times New Roman"/>
                <w:b/>
                <w:sz w:val="20"/>
                <w:szCs w:val="20"/>
              </w:rPr>
              <w:t xml:space="preserve">Тема 2. Живые </w:t>
            </w:r>
          </w:p>
        </w:tc>
        <w:tc>
          <w:tcPr>
            <w:tcW w:w="743" w:type="dxa"/>
          </w:tcPr>
          <w:p w:rsidR="00D04561" w:rsidRPr="00ED15AA" w:rsidRDefault="00D04561" w:rsidP="009D493D">
            <w:pPr>
              <w:rPr>
                <w:rFonts w:ascii="Times New Roman" w:hAnsi="Times New Roman"/>
                <w:b/>
                <w:sz w:val="20"/>
                <w:szCs w:val="20"/>
              </w:rPr>
            </w:pPr>
          </w:p>
        </w:tc>
        <w:tc>
          <w:tcPr>
            <w:tcW w:w="4678" w:type="dxa"/>
          </w:tcPr>
          <w:p w:rsidR="00D04561" w:rsidRPr="00ED15AA" w:rsidRDefault="00D04561" w:rsidP="009D493D">
            <w:pPr>
              <w:rPr>
                <w:rFonts w:ascii="Times New Roman" w:hAnsi="Times New Roman"/>
                <w:b/>
                <w:sz w:val="20"/>
                <w:szCs w:val="20"/>
              </w:rPr>
            </w:pPr>
            <w:r w:rsidRPr="00ED15AA">
              <w:rPr>
                <w:rFonts w:ascii="Times New Roman" w:hAnsi="Times New Roman"/>
                <w:b/>
                <w:sz w:val="20"/>
                <w:szCs w:val="20"/>
              </w:rPr>
              <w:t>системы и их организация</w:t>
            </w:r>
          </w:p>
        </w:tc>
        <w:tc>
          <w:tcPr>
            <w:tcW w:w="5085" w:type="dxa"/>
          </w:tcPr>
          <w:p w:rsidR="00D04561" w:rsidRPr="00ED15AA" w:rsidRDefault="00D04561" w:rsidP="009D493D">
            <w:pPr>
              <w:rPr>
                <w:rFonts w:ascii="Times New Roman" w:hAnsi="Times New Roman"/>
                <w:b/>
                <w:sz w:val="20"/>
                <w:szCs w:val="20"/>
              </w:rPr>
            </w:pPr>
          </w:p>
        </w:tc>
        <w:tc>
          <w:tcPr>
            <w:tcW w:w="2505" w:type="dxa"/>
          </w:tcPr>
          <w:p w:rsidR="00D04561" w:rsidRPr="00ED15AA" w:rsidRDefault="00D04561" w:rsidP="009D493D">
            <w:pPr>
              <w:rPr>
                <w:rFonts w:ascii="Times New Roman" w:hAnsi="Times New Roman"/>
                <w:b/>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2.1</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Биологические системы, процессы и их изучение</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ED15AA">
            <w:pPr>
              <w:rPr>
                <w:rFonts w:ascii="Times New Roman" w:hAnsi="Times New Roman"/>
                <w:sz w:val="20"/>
                <w:szCs w:val="20"/>
              </w:rPr>
            </w:pPr>
            <w:r w:rsidRPr="00ED15AA">
              <w:rPr>
                <w:rFonts w:ascii="Times New Roman" w:hAnsi="Times New Roman"/>
                <w:sz w:val="20"/>
                <w:szCs w:val="20"/>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w:t>
            </w:r>
            <w:proofErr w:type="gramStart"/>
            <w:r w:rsidRPr="00ED15AA">
              <w:rPr>
                <w:rFonts w:ascii="Times New Roman" w:hAnsi="Times New Roman"/>
                <w:sz w:val="20"/>
                <w:szCs w:val="20"/>
              </w:rPr>
              <w:t>Уровни организации биосистем: молекулярный, орган</w:t>
            </w:r>
            <w:r>
              <w:rPr>
                <w:rFonts w:ascii="Times New Roman" w:hAnsi="Times New Roman"/>
                <w:sz w:val="20"/>
                <w:szCs w:val="20"/>
              </w:rPr>
              <w:t xml:space="preserve"> </w:t>
            </w:r>
            <w:r w:rsidRPr="00ED15AA">
              <w:rPr>
                <w:rFonts w:ascii="Times New Roman" w:hAnsi="Times New Roman"/>
                <w:sz w:val="20"/>
                <w:szCs w:val="20"/>
              </w:rPr>
              <w:t xml:space="preserve">одноклеточный, организменный, популяционно-видовой, </w:t>
            </w:r>
            <w:proofErr w:type="spellStart"/>
            <w:r w:rsidRPr="00ED15AA">
              <w:rPr>
                <w:rFonts w:ascii="Times New Roman" w:hAnsi="Times New Roman"/>
                <w:sz w:val="20"/>
                <w:szCs w:val="20"/>
              </w:rPr>
              <w:t>экосистемный</w:t>
            </w:r>
            <w:proofErr w:type="spellEnd"/>
            <w:r w:rsidRPr="00ED15AA">
              <w:rPr>
                <w:rFonts w:ascii="Times New Roman" w:hAnsi="Times New Roman"/>
                <w:sz w:val="20"/>
                <w:szCs w:val="20"/>
              </w:rPr>
              <w:t xml:space="preserve"> (биогеоценотический), биосферный.</w:t>
            </w:r>
            <w:proofErr w:type="gramEnd"/>
            <w:r w:rsidRPr="00ED15AA">
              <w:rPr>
                <w:rFonts w:ascii="Times New Roman" w:hAnsi="Times New Roman"/>
                <w:sz w:val="20"/>
                <w:szCs w:val="20"/>
              </w:rPr>
              <w:t xml:space="preserve"> Науки, изучающие биосистемы на разных уровнях организации. </w:t>
            </w:r>
          </w:p>
          <w:p w:rsidR="00D04561" w:rsidRDefault="00D04561" w:rsidP="00ED15AA">
            <w:pPr>
              <w:rPr>
                <w:rFonts w:ascii="Times New Roman" w:hAnsi="Times New Roman"/>
                <w:sz w:val="20"/>
                <w:szCs w:val="20"/>
              </w:rPr>
            </w:pPr>
            <w:r w:rsidRPr="00ED15AA">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Pr="00ED15AA" w:rsidRDefault="00D04561" w:rsidP="00ED15AA">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xml:space="preserve">: «Основные признаки жизни», </w:t>
            </w:r>
            <w:r w:rsidRPr="00ED15AA">
              <w:rPr>
                <w:rFonts w:ascii="Times New Roman" w:hAnsi="Times New Roman"/>
                <w:sz w:val="20"/>
                <w:szCs w:val="20"/>
              </w:rPr>
              <w:lastRenderedPageBreak/>
              <w:t>«Уровни организации живой</w:t>
            </w:r>
            <w:r>
              <w:rPr>
                <w:rFonts w:ascii="Times New Roman" w:hAnsi="Times New Roman"/>
                <w:sz w:val="20"/>
                <w:szCs w:val="20"/>
              </w:rPr>
              <w:t xml:space="preserve"> </w:t>
            </w:r>
            <w:r w:rsidRPr="00ED15AA">
              <w:rPr>
                <w:rFonts w:ascii="Times New Roman" w:hAnsi="Times New Roman"/>
                <w:sz w:val="20"/>
                <w:szCs w:val="20"/>
              </w:rPr>
              <w:t>природы». Модель молекулы ДНК</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lastRenderedPageBreak/>
              <w:t>Раскрывать содержание терминов и понятий: система, биологическая система, элементы системы, структура биосистемы, свойства живых систем, обмен веществ, размножение,</w:t>
            </w:r>
            <w:r>
              <w:rPr>
                <w:rFonts w:ascii="Times New Roman" w:hAnsi="Times New Roman"/>
                <w:sz w:val="20"/>
                <w:szCs w:val="20"/>
              </w:rPr>
              <w:t xml:space="preserve"> </w:t>
            </w:r>
            <w:r w:rsidRPr="00ED15AA">
              <w:rPr>
                <w:rFonts w:ascii="Times New Roman" w:hAnsi="Times New Roman"/>
                <w:sz w:val="20"/>
                <w:szCs w:val="20"/>
              </w:rPr>
              <w:t xml:space="preserve">рост, развитие, наследственность, изменчивость, раздражимость, </w:t>
            </w:r>
            <w:proofErr w:type="spellStart"/>
            <w:r w:rsidRPr="00ED15AA">
              <w:rPr>
                <w:rFonts w:ascii="Times New Roman" w:hAnsi="Times New Roman"/>
                <w:sz w:val="20"/>
                <w:szCs w:val="20"/>
              </w:rPr>
              <w:t>энергозависимость</w:t>
            </w:r>
            <w:proofErr w:type="spellEnd"/>
            <w:r w:rsidRPr="00ED15AA">
              <w:rPr>
                <w:rFonts w:ascii="Times New Roman" w:hAnsi="Times New Roman"/>
                <w:sz w:val="20"/>
                <w:szCs w:val="20"/>
              </w:rPr>
              <w:t>, уровни организации жизни (биосистем).</w:t>
            </w:r>
            <w:proofErr w:type="gramEnd"/>
            <w:r w:rsidRPr="00ED15AA">
              <w:rPr>
                <w:rFonts w:ascii="Times New Roman" w:hAnsi="Times New Roman"/>
                <w:sz w:val="20"/>
                <w:szCs w:val="20"/>
              </w:rPr>
              <w:t xml:space="preserve"> Характеризовать принципы организации биосистем: открытость, высокая упорядоченность, </w:t>
            </w:r>
            <w:proofErr w:type="spellStart"/>
            <w:r w:rsidRPr="00ED15AA">
              <w:rPr>
                <w:rFonts w:ascii="Times New Roman" w:hAnsi="Times New Roman"/>
                <w:sz w:val="20"/>
                <w:szCs w:val="20"/>
              </w:rPr>
              <w:t>саморегуляция</w:t>
            </w:r>
            <w:proofErr w:type="spellEnd"/>
            <w:r w:rsidRPr="00ED15AA">
              <w:rPr>
                <w:rFonts w:ascii="Times New Roman" w:hAnsi="Times New Roman"/>
                <w:sz w:val="20"/>
                <w:szCs w:val="20"/>
              </w:rPr>
              <w:t xml:space="preserve">, иерархичность. </w:t>
            </w:r>
            <w:proofErr w:type="gramStart"/>
            <w:r w:rsidRPr="00ED15AA">
              <w:rPr>
                <w:rFonts w:ascii="Times New Roman" w:hAnsi="Times New Roman"/>
                <w:sz w:val="20"/>
                <w:szCs w:val="20"/>
              </w:rPr>
              <w:t xml:space="preserve">Перечислять универсальные свойства живого: единство химического состава, раздражимость, движение, гомеостаз, рост и развитие, </w:t>
            </w:r>
            <w:r w:rsidRPr="00ED15AA">
              <w:rPr>
                <w:rFonts w:ascii="Times New Roman" w:hAnsi="Times New Roman"/>
                <w:sz w:val="20"/>
                <w:szCs w:val="20"/>
              </w:rPr>
              <w:lastRenderedPageBreak/>
              <w:t>наследственность, изменчивость, эволюция (приспособление к изменяющимся условиям).</w:t>
            </w:r>
            <w:proofErr w:type="gramEnd"/>
            <w:r w:rsidRPr="00ED15AA">
              <w:rPr>
                <w:rFonts w:ascii="Times New Roman" w:hAnsi="Times New Roman"/>
                <w:sz w:val="20"/>
                <w:szCs w:val="20"/>
              </w:rPr>
              <w:t xml:space="preserve"> Приводить примеры биосистем разного уровня организации и сравнивать проявления свойств живого на разных уровнях. Характеризовать основные процессы, протекающие в биосистемах: обмен веществ и превращение энергии, самовоспроизведение, </w:t>
            </w:r>
            <w:proofErr w:type="spellStart"/>
            <w:r w:rsidRPr="00ED15AA">
              <w:rPr>
                <w:rFonts w:ascii="Times New Roman" w:hAnsi="Times New Roman"/>
                <w:sz w:val="20"/>
                <w:szCs w:val="20"/>
              </w:rPr>
              <w:t>саморегуляция</w:t>
            </w:r>
            <w:proofErr w:type="spellEnd"/>
            <w:r w:rsidRPr="00ED15AA">
              <w:rPr>
                <w:rFonts w:ascii="Times New Roman" w:hAnsi="Times New Roman"/>
                <w:sz w:val="20"/>
                <w:szCs w:val="20"/>
              </w:rPr>
              <w:t xml:space="preserve">, развитие. Соблюдать правила бережного отношения </w:t>
            </w:r>
            <w:proofErr w:type="spellStart"/>
            <w:r w:rsidRPr="00ED15AA">
              <w:rPr>
                <w:rFonts w:ascii="Times New Roman" w:hAnsi="Times New Roman"/>
                <w:sz w:val="20"/>
                <w:szCs w:val="20"/>
              </w:rPr>
              <w:t>кживой</w:t>
            </w:r>
            <w:proofErr w:type="spellEnd"/>
            <w:r w:rsidRPr="00ED15AA">
              <w:rPr>
                <w:rFonts w:ascii="Times New Roman" w:hAnsi="Times New Roman"/>
                <w:sz w:val="20"/>
                <w:szCs w:val="20"/>
              </w:rPr>
              <w:t xml:space="preserve"> природе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lastRenderedPageBreak/>
              <w:t xml:space="preserve">Библиотека ЦОК </w:t>
            </w:r>
            <w:hyperlink r:id="rId9">
              <w:r w:rsidRPr="00D21F27">
                <w:rPr>
                  <w:rFonts w:ascii="Times New Roman" w:hAnsi="Times New Roman"/>
                  <w:color w:val="0000FF"/>
                  <w:sz w:val="20"/>
                  <w:szCs w:val="20"/>
                  <w:u w:val="single"/>
                </w:rPr>
                <w:t>https://m.edsoo.ru/863e6564</w:t>
              </w:r>
            </w:hyperlink>
          </w:p>
        </w:tc>
      </w:tr>
      <w:tr w:rsidR="00D04561" w:rsidRPr="00ED15AA"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ED15AA" w:rsidRDefault="00D04561" w:rsidP="009D493D">
            <w:pPr>
              <w:rPr>
                <w:rFonts w:ascii="Times New Roman" w:hAnsi="Times New Roman"/>
                <w:b/>
                <w:sz w:val="20"/>
                <w:szCs w:val="20"/>
              </w:rPr>
            </w:pPr>
          </w:p>
        </w:tc>
        <w:tc>
          <w:tcPr>
            <w:tcW w:w="1879" w:type="dxa"/>
          </w:tcPr>
          <w:p w:rsidR="00D04561" w:rsidRPr="00ED15AA" w:rsidRDefault="00D04561" w:rsidP="00ED15AA">
            <w:pPr>
              <w:rPr>
                <w:rFonts w:ascii="Times New Roman" w:hAnsi="Times New Roman"/>
                <w:b/>
                <w:sz w:val="20"/>
                <w:szCs w:val="20"/>
              </w:rPr>
            </w:pPr>
            <w:r w:rsidRPr="00ED15AA">
              <w:rPr>
                <w:rFonts w:ascii="Times New Roman" w:hAnsi="Times New Roman"/>
                <w:b/>
                <w:sz w:val="20"/>
                <w:szCs w:val="20"/>
              </w:rPr>
              <w:t xml:space="preserve">Тема 3. </w:t>
            </w:r>
          </w:p>
        </w:tc>
        <w:tc>
          <w:tcPr>
            <w:tcW w:w="743" w:type="dxa"/>
          </w:tcPr>
          <w:p w:rsidR="00D04561" w:rsidRPr="00ED15AA" w:rsidRDefault="00D04561" w:rsidP="009D493D">
            <w:pPr>
              <w:rPr>
                <w:rFonts w:ascii="Times New Roman" w:hAnsi="Times New Roman"/>
                <w:b/>
                <w:sz w:val="20"/>
                <w:szCs w:val="20"/>
              </w:rPr>
            </w:pPr>
          </w:p>
        </w:tc>
        <w:tc>
          <w:tcPr>
            <w:tcW w:w="4678" w:type="dxa"/>
          </w:tcPr>
          <w:p w:rsidR="00D04561" w:rsidRPr="00ED15AA" w:rsidRDefault="00D04561" w:rsidP="009D493D">
            <w:pPr>
              <w:rPr>
                <w:rFonts w:ascii="Times New Roman" w:hAnsi="Times New Roman"/>
                <w:b/>
                <w:sz w:val="20"/>
                <w:szCs w:val="20"/>
              </w:rPr>
            </w:pPr>
            <w:r w:rsidRPr="00ED15AA">
              <w:rPr>
                <w:rFonts w:ascii="Times New Roman" w:hAnsi="Times New Roman"/>
                <w:b/>
                <w:sz w:val="20"/>
                <w:szCs w:val="20"/>
              </w:rPr>
              <w:t>Химический состав и строение клетки</w:t>
            </w:r>
          </w:p>
        </w:tc>
        <w:tc>
          <w:tcPr>
            <w:tcW w:w="5085" w:type="dxa"/>
          </w:tcPr>
          <w:p w:rsidR="00D04561" w:rsidRPr="00ED15AA" w:rsidRDefault="00D04561" w:rsidP="009D493D">
            <w:pPr>
              <w:rPr>
                <w:rFonts w:ascii="Times New Roman" w:hAnsi="Times New Roman"/>
                <w:b/>
                <w:sz w:val="20"/>
                <w:szCs w:val="20"/>
              </w:rPr>
            </w:pPr>
          </w:p>
        </w:tc>
        <w:tc>
          <w:tcPr>
            <w:tcW w:w="2505" w:type="dxa"/>
          </w:tcPr>
          <w:p w:rsidR="00D04561" w:rsidRPr="00ED15AA" w:rsidRDefault="00D04561" w:rsidP="009D493D">
            <w:pPr>
              <w:rPr>
                <w:rFonts w:ascii="Times New Roman" w:hAnsi="Times New Roman"/>
                <w:b/>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3.1</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Химический состав клетки. Вода и минеральные соли</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ED15AA">
              <w:rPr>
                <w:rFonts w:ascii="Times New Roman" w:hAnsi="Times New Roman"/>
                <w:sz w:val="20"/>
                <w:szCs w:val="20"/>
              </w:rPr>
              <w:t>ств в кл</w:t>
            </w:r>
            <w:proofErr w:type="gramEnd"/>
            <w:r w:rsidRPr="00ED15AA">
              <w:rPr>
                <w:rFonts w:ascii="Times New Roman" w:hAnsi="Times New Roman"/>
                <w:sz w:val="20"/>
                <w:szCs w:val="20"/>
              </w:rPr>
              <w:t xml:space="preserve">етке. Поддержание осмотического баланса. </w:t>
            </w:r>
            <w:r w:rsidRPr="00ED15AA">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Диаграммы: «Распределение химических элементов в неживой природе», «Распределение химических элементов в живой природе».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«Периодическая таблица химических элементов», «</w:t>
            </w:r>
            <w:proofErr w:type="spellStart"/>
            <w:r w:rsidRPr="00ED15AA">
              <w:rPr>
                <w:rFonts w:ascii="Times New Roman" w:hAnsi="Times New Roman"/>
                <w:sz w:val="20"/>
                <w:szCs w:val="20"/>
              </w:rPr>
              <w:t>Строениемолекулы</w:t>
            </w:r>
            <w:proofErr w:type="spellEnd"/>
            <w:r w:rsidRPr="00ED15AA">
              <w:rPr>
                <w:rFonts w:ascii="Times New Roman" w:hAnsi="Times New Roman"/>
                <w:sz w:val="20"/>
                <w:szCs w:val="20"/>
              </w:rPr>
              <w:t xml:space="preserve"> воды»</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Раскрывать содержание терминов и понятий: элементы-</w:t>
            </w:r>
            <w:proofErr w:type="spellStart"/>
            <w:r w:rsidRPr="00ED15AA">
              <w:rPr>
                <w:rFonts w:ascii="Times New Roman" w:hAnsi="Times New Roman"/>
                <w:sz w:val="20"/>
                <w:szCs w:val="20"/>
              </w:rPr>
              <w:t>биогены</w:t>
            </w:r>
            <w:proofErr w:type="spellEnd"/>
            <w:r w:rsidRPr="00ED15AA">
              <w:rPr>
                <w:rFonts w:ascii="Times New Roman" w:hAnsi="Times New Roman"/>
                <w:sz w:val="20"/>
                <w:szCs w:val="20"/>
              </w:rPr>
              <w:t>, макроэлементы, микроэлементы; минеральные вещества, молекула воды как диполь, водородные связи; гидрофильные и гидрофобные вещества. Доказывать единство элементного состава как одно из свойств живого. Распределять химические элементы по группам в зависимости от количественного представительства в организме; характеризовать роль отдельных элементов. Выявлять связь между составом, строением молекулы химического соединения и его функциями в клетке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0">
              <w:r w:rsidRPr="00D21F27">
                <w:rPr>
                  <w:rFonts w:ascii="Times New Roman" w:hAnsi="Times New Roman"/>
                  <w:color w:val="0000FF"/>
                  <w:sz w:val="20"/>
                  <w:szCs w:val="20"/>
                  <w:u w:val="single"/>
                </w:rPr>
                <w:t>https://m.edsoo.ru/863e674e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3.2</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Белки. Состав и строение белков</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r w:rsidRPr="00ED15AA">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xml:space="preserve">: «Строение молекулы белка». </w:t>
            </w:r>
            <w:r w:rsidRPr="00ED15AA">
              <w:rPr>
                <w:rFonts w:ascii="Times New Roman" w:hAnsi="Times New Roman"/>
                <w:b/>
                <w:sz w:val="20"/>
                <w:szCs w:val="20"/>
              </w:rPr>
              <w:t>Оборудование</w:t>
            </w:r>
            <w:r w:rsidRPr="00ED15AA">
              <w:rPr>
                <w:rFonts w:ascii="Times New Roman" w:hAnsi="Times New Roman"/>
                <w:sz w:val="20"/>
                <w:szCs w:val="20"/>
              </w:rPr>
              <w:t>: световой микроскоп, микропрепараты</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:б</w:t>
            </w:r>
            <w:proofErr w:type="gramEnd"/>
            <w:r w:rsidRPr="00ED15AA">
              <w:rPr>
                <w:rFonts w:ascii="Times New Roman" w:hAnsi="Times New Roman"/>
                <w:sz w:val="20"/>
                <w:szCs w:val="20"/>
              </w:rPr>
              <w:t>елки</w:t>
            </w:r>
            <w:proofErr w:type="spellEnd"/>
            <w:r w:rsidRPr="00ED15AA">
              <w:rPr>
                <w:rFonts w:ascii="Times New Roman" w:hAnsi="Times New Roman"/>
                <w:sz w:val="20"/>
                <w:szCs w:val="20"/>
              </w:rPr>
              <w:t xml:space="preserve">, полимеры, мономеры, </w:t>
            </w:r>
            <w:proofErr w:type="spellStart"/>
            <w:r w:rsidRPr="00ED15AA">
              <w:rPr>
                <w:rFonts w:ascii="Times New Roman" w:hAnsi="Times New Roman"/>
                <w:sz w:val="20"/>
                <w:szCs w:val="20"/>
              </w:rPr>
              <w:t>аминокислоты,пептидная</w:t>
            </w:r>
            <w:proofErr w:type="spellEnd"/>
            <w:r w:rsidRPr="00ED15AA">
              <w:rPr>
                <w:rFonts w:ascii="Times New Roman" w:hAnsi="Times New Roman"/>
                <w:sz w:val="20"/>
                <w:szCs w:val="20"/>
              </w:rPr>
              <w:t xml:space="preserve"> связь, полипептид, денатурация. Характеризовать белки как класс органических соединений; классифицировать их по строению (глобулярные и фибриллярные белки), перечислять и характеризовать функции белков</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1">
              <w:r w:rsidRPr="00D21F27">
                <w:rPr>
                  <w:rFonts w:ascii="Times New Roman" w:hAnsi="Times New Roman"/>
                  <w:color w:val="0000FF"/>
                  <w:sz w:val="20"/>
                  <w:szCs w:val="20"/>
                  <w:u w:val="single"/>
                </w:rPr>
                <w:t>https://m.edsoo.ru/863e6b72</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3.3</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Ферменты – биологические катализаторы</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w:t>
            </w:r>
          </w:p>
          <w:p w:rsidR="00D04561" w:rsidRDefault="00D04561" w:rsidP="009D493D">
            <w:pPr>
              <w:rPr>
                <w:rFonts w:ascii="Times New Roman" w:hAnsi="Times New Roman"/>
                <w:b/>
                <w:sz w:val="20"/>
                <w:szCs w:val="20"/>
              </w:rPr>
            </w:pPr>
            <w:r w:rsidRPr="00ED15AA">
              <w:rPr>
                <w:rFonts w:ascii="Times New Roman" w:hAnsi="Times New Roman"/>
                <w:b/>
                <w:sz w:val="20"/>
                <w:szCs w:val="20"/>
              </w:rPr>
              <w:t xml:space="preserve">Демонстрации: </w:t>
            </w:r>
          </w:p>
          <w:p w:rsidR="00D04561"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xml:space="preserve">: «Строение фермента». Оборудование: оборудование для проведения наблюдений, измерений, экспериментов. </w:t>
            </w:r>
          </w:p>
          <w:p w:rsidR="00D04561" w:rsidRDefault="00D04561" w:rsidP="009D493D">
            <w:pPr>
              <w:rPr>
                <w:rFonts w:ascii="Times New Roman" w:hAnsi="Times New Roman"/>
                <w:sz w:val="20"/>
                <w:szCs w:val="20"/>
              </w:rPr>
            </w:pPr>
            <w:r w:rsidRPr="00ED15AA">
              <w:rPr>
                <w:rFonts w:ascii="Times New Roman" w:hAnsi="Times New Roman"/>
                <w:b/>
                <w:sz w:val="20"/>
                <w:szCs w:val="20"/>
              </w:rPr>
              <w:t>Лабораторные и практические работы</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Лабораторная работа № 1.</w:t>
            </w:r>
            <w:r w:rsidRPr="00ED15AA">
              <w:rPr>
                <w:rFonts w:ascii="Times New Roman" w:hAnsi="Times New Roman"/>
                <w:sz w:val="20"/>
                <w:szCs w:val="20"/>
              </w:rPr>
              <w:t xml:space="preserve"> «Изучение </w:t>
            </w:r>
            <w:r w:rsidRPr="00ED15AA">
              <w:rPr>
                <w:rFonts w:ascii="Times New Roman" w:hAnsi="Times New Roman"/>
                <w:sz w:val="20"/>
                <w:szCs w:val="20"/>
              </w:rPr>
              <w:lastRenderedPageBreak/>
              <w:t>каталитической активности ферментов (на примере амилазы или каталазы)»</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:ф</w:t>
            </w:r>
            <w:proofErr w:type="gramEnd"/>
            <w:r w:rsidRPr="00ED15AA">
              <w:rPr>
                <w:rFonts w:ascii="Times New Roman" w:hAnsi="Times New Roman"/>
                <w:sz w:val="20"/>
                <w:szCs w:val="20"/>
              </w:rPr>
              <w:t>ерменты</w:t>
            </w:r>
            <w:proofErr w:type="spellEnd"/>
            <w:r w:rsidRPr="00ED15AA">
              <w:rPr>
                <w:rFonts w:ascii="Times New Roman" w:hAnsi="Times New Roman"/>
                <w:sz w:val="20"/>
                <w:szCs w:val="20"/>
              </w:rPr>
              <w:t>, активный центр, субстратная специфичность, коферменты, белки-активаторы и белки-ингибиторы. Указывать отличия ферментов от неорганических катализаторов.</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Объяснять роль ферментов в функционировании живых систем, в промышленности, в медицине, в повседневной жизни человека</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2">
              <w:r w:rsidRPr="00D21F27">
                <w:rPr>
                  <w:rFonts w:ascii="Times New Roman" w:hAnsi="Times New Roman"/>
                  <w:color w:val="0000FF"/>
                  <w:sz w:val="20"/>
                  <w:szCs w:val="20"/>
                  <w:u w:val="single"/>
                </w:rPr>
                <w:t>https://m.edsoo.ru/863e6b72</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3.4</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Углеводы. Липиды</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proofErr w:type="gramStart"/>
            <w:r w:rsidRPr="00ED15AA">
              <w:rPr>
                <w:rFonts w:ascii="Times New Roman" w:hAnsi="Times New Roman"/>
                <w:sz w:val="20"/>
                <w:szCs w:val="20"/>
              </w:rPr>
              <w:t xml:space="preserve">Углеводы: моносахариды (глюкоза, рибоза и </w:t>
            </w:r>
            <w:proofErr w:type="spellStart"/>
            <w:r w:rsidRPr="00ED15AA">
              <w:rPr>
                <w:rFonts w:ascii="Times New Roman" w:hAnsi="Times New Roman"/>
                <w:sz w:val="20"/>
                <w:szCs w:val="20"/>
              </w:rPr>
              <w:t>дезоксирибоза</w:t>
            </w:r>
            <w:proofErr w:type="spellEnd"/>
            <w:r w:rsidRPr="00ED15AA">
              <w:rPr>
                <w:rFonts w:ascii="Times New Roman" w:hAnsi="Times New Roman"/>
                <w:sz w:val="20"/>
                <w:szCs w:val="20"/>
              </w:rPr>
              <w:t>), дисахариды (сахароза, лактоза) и полисахариды (крахмал, гликоген, целлюлоза).</w:t>
            </w:r>
            <w:proofErr w:type="gramEnd"/>
            <w:r w:rsidRPr="00ED15AA">
              <w:rPr>
                <w:rFonts w:ascii="Times New Roman" w:hAnsi="Times New Roman"/>
                <w:sz w:val="20"/>
                <w:szCs w:val="20"/>
              </w:rPr>
              <w:t xml:space="preserve"> Биологические функции углеводов. Липиды: триглицериды, фосфолипиды, стероиды. </w:t>
            </w:r>
            <w:proofErr w:type="spellStart"/>
            <w:r w:rsidRPr="00ED15AA">
              <w:rPr>
                <w:rFonts w:ascii="Times New Roman" w:hAnsi="Times New Roman"/>
                <w:sz w:val="20"/>
                <w:szCs w:val="20"/>
              </w:rPr>
              <w:t>Гидрофильно</w:t>
            </w:r>
            <w:proofErr w:type="spellEnd"/>
            <w:r w:rsidRPr="00ED15AA">
              <w:rPr>
                <w:rFonts w:ascii="Times New Roman" w:hAnsi="Times New Roman"/>
                <w:sz w:val="20"/>
                <w:szCs w:val="20"/>
              </w:rPr>
              <w:t xml:space="preserve">-гидрофобные свойства. Биологические функции липидов. Сравнение углеводов, белков и липидов как источников энергии. </w:t>
            </w:r>
          </w:p>
          <w:p w:rsidR="00D04561" w:rsidRDefault="00D04561" w:rsidP="009D493D">
            <w:pPr>
              <w:rPr>
                <w:rFonts w:ascii="Times New Roman" w:hAnsi="Times New Roman"/>
                <w:b/>
                <w:sz w:val="20"/>
                <w:szCs w:val="20"/>
              </w:rPr>
            </w:pPr>
            <w:r w:rsidRPr="00ED15AA">
              <w:rPr>
                <w:rFonts w:ascii="Times New Roman" w:hAnsi="Times New Roman"/>
                <w:b/>
                <w:sz w:val="20"/>
                <w:szCs w:val="20"/>
              </w:rPr>
              <w:t xml:space="preserve">Демонстрации: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xml:space="preserve">: «Углеводы», «Липиды». </w:t>
            </w:r>
            <w:r w:rsidRPr="00ED15AA">
              <w:rPr>
                <w:rFonts w:ascii="Times New Roman" w:hAnsi="Times New Roman"/>
                <w:b/>
                <w:sz w:val="20"/>
                <w:szCs w:val="20"/>
              </w:rPr>
              <w:t>Оборудование</w:t>
            </w:r>
            <w:r w:rsidRPr="00ED15AA">
              <w:rPr>
                <w:rFonts w:ascii="Times New Roman" w:hAnsi="Times New Roman"/>
                <w:sz w:val="20"/>
                <w:szCs w:val="20"/>
              </w:rPr>
              <w:t>: оборудование для проведения наблюдений, измерений, экспериментов</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Раскрывать содержание терминов и понятий:</w:t>
            </w:r>
            <w:r>
              <w:rPr>
                <w:rFonts w:ascii="Times New Roman" w:hAnsi="Times New Roman"/>
                <w:sz w:val="20"/>
                <w:szCs w:val="20"/>
              </w:rPr>
              <w:t xml:space="preserve"> </w:t>
            </w:r>
            <w:r w:rsidRPr="00ED15AA">
              <w:rPr>
                <w:rFonts w:ascii="Times New Roman" w:hAnsi="Times New Roman"/>
                <w:sz w:val="20"/>
                <w:szCs w:val="20"/>
              </w:rPr>
              <w:t xml:space="preserve">углеводы, моносахариды, дисахариды, полисахариды, глюкоза, рибоза, </w:t>
            </w:r>
            <w:proofErr w:type="spellStart"/>
            <w:r w:rsidRPr="00ED15AA">
              <w:rPr>
                <w:rFonts w:ascii="Times New Roman" w:hAnsi="Times New Roman"/>
                <w:sz w:val="20"/>
                <w:szCs w:val="20"/>
              </w:rPr>
              <w:t>дезоксирибоза</w:t>
            </w:r>
            <w:proofErr w:type="spellEnd"/>
            <w:r w:rsidRPr="00ED15AA">
              <w:rPr>
                <w:rFonts w:ascii="Times New Roman" w:hAnsi="Times New Roman"/>
                <w:sz w:val="20"/>
                <w:szCs w:val="20"/>
              </w:rPr>
              <w:t>, сахароза, лактоза, мальтоза, целлюлоза (клетчатка), крахмал, гликоген; липиды, триглицериды (жиры, масла), фосфолипиды, стероиды.</w:t>
            </w:r>
            <w:proofErr w:type="gramEnd"/>
            <w:r w:rsidRPr="00ED15AA">
              <w:rPr>
                <w:rFonts w:ascii="Times New Roman" w:hAnsi="Times New Roman"/>
                <w:sz w:val="20"/>
                <w:szCs w:val="20"/>
              </w:rPr>
              <w:t xml:space="preserve"> Характеризовать углеводы, липиды как </w:t>
            </w:r>
            <w:proofErr w:type="spellStart"/>
            <w:r w:rsidRPr="00ED15AA">
              <w:rPr>
                <w:rFonts w:ascii="Times New Roman" w:hAnsi="Times New Roman"/>
                <w:sz w:val="20"/>
                <w:szCs w:val="20"/>
              </w:rPr>
              <w:t>классорганических</w:t>
            </w:r>
            <w:proofErr w:type="spellEnd"/>
            <w:r w:rsidRPr="00ED15AA">
              <w:rPr>
                <w:rFonts w:ascii="Times New Roman" w:hAnsi="Times New Roman"/>
                <w:sz w:val="20"/>
                <w:szCs w:val="20"/>
              </w:rPr>
              <w:t xml:space="preserve"> соединений. Классифицировать углеводы и липиды по строению; перечислять функции углеводов и липидов. Схематически изображать строение молекул углеводов, липидов</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3">
              <w:r w:rsidRPr="00D21F27">
                <w:rPr>
                  <w:rFonts w:ascii="Times New Roman" w:hAnsi="Times New Roman"/>
                  <w:color w:val="0000FF"/>
                  <w:sz w:val="20"/>
                  <w:szCs w:val="20"/>
                  <w:u w:val="single"/>
                </w:rPr>
                <w:t>https://m.edsoo.ru/863e6870</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3.5</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Нуклеиновые кислоты. АТФ</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Нуклеиновые кислоты: ДНК</w:t>
            </w:r>
            <w:r>
              <w:rPr>
                <w:rFonts w:ascii="Times New Roman" w:hAnsi="Times New Roman"/>
                <w:sz w:val="20"/>
                <w:szCs w:val="20"/>
              </w:rPr>
              <w:t xml:space="preserve"> </w:t>
            </w:r>
            <w:r w:rsidRPr="00ED15AA">
              <w:rPr>
                <w:rFonts w:ascii="Times New Roman" w:hAnsi="Times New Roman"/>
                <w:sz w:val="20"/>
                <w:szCs w:val="20"/>
              </w:rPr>
              <w:t xml:space="preserve">и РНК. Нуклеотиды – мономеры нуклеиновых кислот. Строение и функции ДНК. Строение и функции РНК. АТФ: строение и функции. </w:t>
            </w:r>
          </w:p>
          <w:p w:rsidR="00D04561" w:rsidRDefault="00D04561" w:rsidP="009D493D">
            <w:pPr>
              <w:rPr>
                <w:rFonts w:ascii="Times New Roman" w:hAnsi="Times New Roman"/>
                <w:sz w:val="20"/>
                <w:szCs w:val="20"/>
              </w:rPr>
            </w:pPr>
            <w:r w:rsidRPr="00ED15AA">
              <w:rPr>
                <w:rFonts w:ascii="Times New Roman" w:hAnsi="Times New Roman"/>
                <w:b/>
                <w:sz w:val="20"/>
                <w:szCs w:val="20"/>
              </w:rPr>
              <w:t>Демонстрации</w:t>
            </w:r>
            <w:r w:rsidRPr="00ED15AA">
              <w:rPr>
                <w:rFonts w:ascii="Times New Roman" w:hAnsi="Times New Roman"/>
                <w:sz w:val="20"/>
                <w:szCs w:val="20"/>
              </w:rPr>
              <w:t xml:space="preserve">: Портреты: Дж. Уотсон, Ф. Крик, М. </w:t>
            </w:r>
            <w:proofErr w:type="spellStart"/>
            <w:r w:rsidRPr="00ED15AA">
              <w:rPr>
                <w:rFonts w:ascii="Times New Roman" w:hAnsi="Times New Roman"/>
                <w:sz w:val="20"/>
                <w:szCs w:val="20"/>
              </w:rPr>
              <w:t>Уилкинс</w:t>
            </w:r>
            <w:proofErr w:type="spellEnd"/>
            <w:r w:rsidRPr="00ED15AA">
              <w:rPr>
                <w:rFonts w:ascii="Times New Roman" w:hAnsi="Times New Roman"/>
                <w:sz w:val="20"/>
                <w:szCs w:val="20"/>
              </w:rPr>
              <w:t xml:space="preserve">, Р. Франклин.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xml:space="preserve">: «Нуклеиновые кислоты; ДНК», «Биосинтез белка», «Строение молекулы АТФ». </w:t>
            </w:r>
            <w:r w:rsidRPr="00ED15AA">
              <w:rPr>
                <w:rFonts w:ascii="Times New Roman" w:hAnsi="Times New Roman"/>
                <w:b/>
                <w:sz w:val="20"/>
                <w:szCs w:val="20"/>
              </w:rPr>
              <w:t>Оборудование</w:t>
            </w:r>
            <w:r w:rsidRPr="00ED15AA">
              <w:rPr>
                <w:rFonts w:ascii="Times New Roman" w:hAnsi="Times New Roman"/>
                <w:sz w:val="20"/>
                <w:szCs w:val="20"/>
              </w:rPr>
              <w:t>: световой микроскоп, микропрепараты</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Раскрывать содержание терминов и понятий:</w:t>
            </w:r>
            <w:r>
              <w:rPr>
                <w:rFonts w:ascii="Times New Roman" w:hAnsi="Times New Roman"/>
                <w:sz w:val="20"/>
                <w:szCs w:val="20"/>
              </w:rPr>
              <w:t xml:space="preserve"> </w:t>
            </w:r>
            <w:r w:rsidRPr="00ED15AA">
              <w:rPr>
                <w:rFonts w:ascii="Times New Roman" w:hAnsi="Times New Roman"/>
                <w:sz w:val="20"/>
                <w:szCs w:val="20"/>
              </w:rPr>
              <w:t>дезоксирибонуклеиновая кислота (ДНК), рибонуклеиновая кислота (РНК), нуклеотид, полинуклеотидная цепь (</w:t>
            </w:r>
            <w:proofErr w:type="spellStart"/>
            <w:r w:rsidRPr="00ED15AA">
              <w:rPr>
                <w:rFonts w:ascii="Times New Roman" w:hAnsi="Times New Roman"/>
                <w:sz w:val="20"/>
                <w:szCs w:val="20"/>
              </w:rPr>
              <w:t>полинуклеотид</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комплементарность</w:t>
            </w:r>
            <w:proofErr w:type="spellEnd"/>
            <w:r w:rsidRPr="00ED15AA">
              <w:rPr>
                <w:rFonts w:ascii="Times New Roman" w:hAnsi="Times New Roman"/>
                <w:sz w:val="20"/>
                <w:szCs w:val="20"/>
              </w:rPr>
              <w:t xml:space="preserve">, функции ДНК (хранение и передача наследственной информации); виды РНК (информационная, транспортная, </w:t>
            </w:r>
            <w:proofErr w:type="spellStart"/>
            <w:r w:rsidRPr="00ED15AA">
              <w:rPr>
                <w:rFonts w:ascii="Times New Roman" w:hAnsi="Times New Roman"/>
                <w:sz w:val="20"/>
                <w:szCs w:val="20"/>
              </w:rPr>
              <w:t>рибосомальная</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аденозинтрифосфат</w:t>
            </w:r>
            <w:proofErr w:type="spellEnd"/>
            <w:r w:rsidRPr="00ED15AA">
              <w:rPr>
                <w:rFonts w:ascii="Times New Roman" w:hAnsi="Times New Roman"/>
                <w:sz w:val="20"/>
                <w:szCs w:val="20"/>
              </w:rPr>
              <w:t xml:space="preserve"> (АТФ), макроэргическая связь. Характеризировать нуклеиновые кислоты как химические соединения и носители наследственной информации. Отмечать особенности строения молекул нуклеиновых кислот (ДНК, РНК) и АТФ. Схематически изображать строение нуклеотидов, молекул нуклеиновых кислот, АТФ</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4">
              <w:r w:rsidRPr="00D21F27">
                <w:rPr>
                  <w:rFonts w:ascii="Times New Roman" w:hAnsi="Times New Roman"/>
                  <w:color w:val="0000FF"/>
                  <w:sz w:val="20"/>
                  <w:szCs w:val="20"/>
                  <w:u w:val="single"/>
                </w:rPr>
                <w:t>https://m.edsoo.ru/863e6d5c</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3.6</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История и методы изучения клетки. Клеточная теория</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Цитология – наука о клетке. Клеточная теория – пример взаимодействия идей и фактов в научном познании Методы изучения клетки.</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 </w:t>
            </w:r>
            <w:r w:rsidRPr="00ED15AA">
              <w:rPr>
                <w:rFonts w:ascii="Times New Roman" w:hAnsi="Times New Roman"/>
                <w:b/>
                <w:sz w:val="20"/>
                <w:szCs w:val="20"/>
              </w:rPr>
              <w:t>Демонстрации</w:t>
            </w:r>
            <w:r w:rsidRPr="00ED15AA">
              <w:rPr>
                <w:rFonts w:ascii="Times New Roman" w:hAnsi="Times New Roman"/>
                <w:sz w:val="20"/>
                <w:szCs w:val="20"/>
              </w:rPr>
              <w:t xml:space="preserve">: Портреты: А. Левенгук, Р. Гук, Т. Шванн, М. </w:t>
            </w:r>
            <w:proofErr w:type="spellStart"/>
            <w:r w:rsidRPr="00ED15AA">
              <w:rPr>
                <w:rFonts w:ascii="Times New Roman" w:hAnsi="Times New Roman"/>
                <w:sz w:val="20"/>
                <w:szCs w:val="20"/>
              </w:rPr>
              <w:t>Шлейден</w:t>
            </w:r>
            <w:proofErr w:type="spellEnd"/>
            <w:r w:rsidRPr="00ED15AA">
              <w:rPr>
                <w:rFonts w:ascii="Times New Roman" w:hAnsi="Times New Roman"/>
                <w:sz w:val="20"/>
                <w:szCs w:val="20"/>
              </w:rPr>
              <w:t xml:space="preserve">, К. Бэр, Р. Вирхов.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t>Оборудование</w:t>
            </w:r>
            <w:r w:rsidRPr="00ED15AA">
              <w:rPr>
                <w:rFonts w:ascii="Times New Roman" w:hAnsi="Times New Roman"/>
                <w:sz w:val="20"/>
                <w:szCs w:val="20"/>
              </w:rPr>
              <w:t>: световой микроскоп, микропрепараты растительных, животных и</w:t>
            </w:r>
            <w:r>
              <w:rPr>
                <w:rFonts w:ascii="Times New Roman" w:hAnsi="Times New Roman"/>
                <w:sz w:val="20"/>
                <w:szCs w:val="20"/>
              </w:rPr>
              <w:t xml:space="preserve"> </w:t>
            </w:r>
            <w:r w:rsidRPr="00ED15AA">
              <w:rPr>
                <w:rFonts w:ascii="Times New Roman" w:hAnsi="Times New Roman"/>
                <w:sz w:val="20"/>
                <w:szCs w:val="20"/>
              </w:rPr>
              <w:t>бактериальных клеток; рисунки с микрофотографиями клеток, полученные с помощью светового и электронного микроскопа</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Раскрывать содержание терминов и понятий: клетка, цитология; раскрывать содержание положений клеточной теории.</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Перечислять и характеризовать основные методы изучения клетки: (приготовление срезов, окрашивание, </w:t>
            </w:r>
            <w:proofErr w:type="spellStart"/>
            <w:r w:rsidRPr="00ED15AA">
              <w:rPr>
                <w:rFonts w:ascii="Times New Roman" w:hAnsi="Times New Roman"/>
                <w:sz w:val="20"/>
                <w:szCs w:val="20"/>
              </w:rPr>
              <w:t>микроскопирование</w:t>
            </w:r>
            <w:proofErr w:type="spellEnd"/>
            <w:r w:rsidRPr="00ED15AA">
              <w:rPr>
                <w:rFonts w:ascii="Times New Roman" w:hAnsi="Times New Roman"/>
                <w:sz w:val="20"/>
                <w:szCs w:val="20"/>
              </w:rPr>
              <w:t>, центрифугирование, культивирование клеток и тканей)</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5">
              <w:r w:rsidRPr="00D21F27">
                <w:rPr>
                  <w:rFonts w:ascii="Times New Roman" w:hAnsi="Times New Roman"/>
                  <w:color w:val="0000FF"/>
                  <w:sz w:val="20"/>
                  <w:szCs w:val="20"/>
                  <w:u w:val="single"/>
                </w:rPr>
                <w:t>https://m.edsoo.ru/863e6e88</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3.7</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Клетка как целостная живая </w:t>
            </w:r>
            <w:r w:rsidRPr="00ED15AA">
              <w:rPr>
                <w:rFonts w:ascii="Times New Roman" w:hAnsi="Times New Roman"/>
                <w:sz w:val="20"/>
                <w:szCs w:val="20"/>
              </w:rPr>
              <w:lastRenderedPageBreak/>
              <w:t>система</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Клетка как целостная живая система. Общие признаки клеток: замкнутая наружная мембрана, </w:t>
            </w:r>
            <w:r w:rsidRPr="00ED15AA">
              <w:rPr>
                <w:rFonts w:ascii="Times New Roman" w:hAnsi="Times New Roman"/>
                <w:sz w:val="20"/>
                <w:szCs w:val="20"/>
              </w:rPr>
              <w:lastRenderedPageBreak/>
              <w:t>молекулы</w:t>
            </w:r>
            <w:r>
              <w:rPr>
                <w:rFonts w:ascii="Times New Roman" w:hAnsi="Times New Roman"/>
                <w:sz w:val="20"/>
                <w:szCs w:val="20"/>
              </w:rPr>
              <w:t xml:space="preserve"> </w:t>
            </w:r>
            <w:r w:rsidRPr="00ED15AA">
              <w:rPr>
                <w:rFonts w:ascii="Times New Roman" w:hAnsi="Times New Roman"/>
                <w:sz w:val="20"/>
                <w:szCs w:val="20"/>
              </w:rPr>
              <w:t xml:space="preserve">ДНК как генетический аппарат, система синтеза белка. Типы клеток: </w:t>
            </w:r>
            <w:proofErr w:type="spellStart"/>
            <w:r w:rsidRPr="00ED15AA">
              <w:rPr>
                <w:rFonts w:ascii="Times New Roman" w:hAnsi="Times New Roman"/>
                <w:sz w:val="20"/>
                <w:szCs w:val="20"/>
              </w:rPr>
              <w:t>эукариотическая</w:t>
            </w:r>
            <w:proofErr w:type="spellEnd"/>
            <w:r w:rsidRPr="00ED15AA">
              <w:rPr>
                <w:rFonts w:ascii="Times New Roman" w:hAnsi="Times New Roman"/>
                <w:sz w:val="20"/>
                <w:szCs w:val="20"/>
              </w:rPr>
              <w:t xml:space="preserve"> и </w:t>
            </w:r>
            <w:proofErr w:type="spellStart"/>
            <w:r w:rsidRPr="00ED15AA">
              <w:rPr>
                <w:rFonts w:ascii="Times New Roman" w:hAnsi="Times New Roman"/>
                <w:sz w:val="20"/>
                <w:szCs w:val="20"/>
              </w:rPr>
              <w:t>прокариотическая</w:t>
            </w:r>
            <w:proofErr w:type="spellEnd"/>
            <w:r w:rsidRPr="00ED15AA">
              <w:rPr>
                <w:rFonts w:ascii="Times New Roman" w:hAnsi="Times New Roman"/>
                <w:sz w:val="20"/>
                <w:szCs w:val="20"/>
              </w:rPr>
              <w:t xml:space="preserve">. Особенности строения </w:t>
            </w:r>
            <w:proofErr w:type="spellStart"/>
            <w:r w:rsidRPr="00ED15AA">
              <w:rPr>
                <w:rFonts w:ascii="Times New Roman" w:hAnsi="Times New Roman"/>
                <w:sz w:val="20"/>
                <w:szCs w:val="20"/>
              </w:rPr>
              <w:t>прокариотической</w:t>
            </w:r>
            <w:proofErr w:type="spellEnd"/>
            <w:r w:rsidRPr="00ED15AA">
              <w:rPr>
                <w:rFonts w:ascii="Times New Roman" w:hAnsi="Times New Roman"/>
                <w:sz w:val="20"/>
                <w:szCs w:val="20"/>
              </w:rPr>
              <w:t xml:space="preserve"> клетки. Клеточная стенка бактерий.</w:t>
            </w:r>
            <w:r>
              <w:rPr>
                <w:rFonts w:ascii="Times New Roman" w:hAnsi="Times New Roman"/>
                <w:sz w:val="20"/>
                <w:szCs w:val="20"/>
              </w:rPr>
              <w:t xml:space="preserve"> </w:t>
            </w:r>
            <w:r w:rsidRPr="00ED15AA">
              <w:rPr>
                <w:rFonts w:ascii="Times New Roman" w:hAnsi="Times New Roman"/>
                <w:sz w:val="20"/>
                <w:szCs w:val="20"/>
              </w:rPr>
              <w:t xml:space="preserve">Строение </w:t>
            </w:r>
            <w:proofErr w:type="spellStart"/>
            <w:r w:rsidRPr="00ED15AA">
              <w:rPr>
                <w:rFonts w:ascii="Times New Roman" w:hAnsi="Times New Roman"/>
                <w:sz w:val="20"/>
                <w:szCs w:val="20"/>
              </w:rPr>
              <w:t>эукариотической</w:t>
            </w:r>
            <w:proofErr w:type="spellEnd"/>
            <w:r w:rsidRPr="00ED15AA">
              <w:rPr>
                <w:rFonts w:ascii="Times New Roman" w:hAnsi="Times New Roman"/>
                <w:sz w:val="20"/>
                <w:szCs w:val="20"/>
              </w:rPr>
              <w:t xml:space="preserve"> клетки. </w:t>
            </w:r>
            <w:proofErr w:type="gramStart"/>
            <w:r w:rsidRPr="00ED15AA">
              <w:rPr>
                <w:rFonts w:ascii="Times New Roman" w:hAnsi="Times New Roman"/>
                <w:sz w:val="20"/>
                <w:szCs w:val="20"/>
              </w:rPr>
              <w:t xml:space="preserve">Основные </w:t>
            </w:r>
            <w:proofErr w:type="spellStart"/>
            <w:r w:rsidRPr="00ED15AA">
              <w:rPr>
                <w:rFonts w:ascii="Times New Roman" w:hAnsi="Times New Roman"/>
                <w:sz w:val="20"/>
                <w:szCs w:val="20"/>
              </w:rPr>
              <w:t>отличиярастительной</w:t>
            </w:r>
            <w:proofErr w:type="spellEnd"/>
            <w:r w:rsidRPr="00ED15AA">
              <w:rPr>
                <w:rFonts w:ascii="Times New Roman" w:hAnsi="Times New Roman"/>
                <w:sz w:val="20"/>
                <w:szCs w:val="20"/>
              </w:rPr>
              <w:t>, животной и грибной клетки.</w:t>
            </w:r>
            <w:proofErr w:type="gramEnd"/>
            <w:r w:rsidRPr="00ED15AA">
              <w:rPr>
                <w:rFonts w:ascii="Times New Roman" w:hAnsi="Times New Roman"/>
                <w:sz w:val="20"/>
                <w:szCs w:val="20"/>
              </w:rPr>
              <w:t xml:space="preserve"> Поверхностные структуры – клеточная стенка, </w:t>
            </w:r>
            <w:proofErr w:type="spellStart"/>
            <w:r w:rsidRPr="00ED15AA">
              <w:rPr>
                <w:rFonts w:ascii="Times New Roman" w:hAnsi="Times New Roman"/>
                <w:sz w:val="20"/>
                <w:szCs w:val="20"/>
              </w:rPr>
              <w:t>гликокаликс</w:t>
            </w:r>
            <w:proofErr w:type="spellEnd"/>
            <w:r w:rsidRPr="00ED15AA">
              <w:rPr>
                <w:rFonts w:ascii="Times New Roman" w:hAnsi="Times New Roman"/>
                <w:sz w:val="20"/>
                <w:szCs w:val="20"/>
              </w:rPr>
              <w:t>, их функции. Плазматическая</w:t>
            </w:r>
            <w:r>
              <w:rPr>
                <w:rFonts w:ascii="Times New Roman" w:hAnsi="Times New Roman"/>
                <w:sz w:val="20"/>
                <w:szCs w:val="20"/>
              </w:rPr>
              <w:t xml:space="preserve"> </w:t>
            </w:r>
            <w:r w:rsidRPr="00ED15AA">
              <w:rPr>
                <w:rFonts w:ascii="Times New Roman" w:hAnsi="Times New Roman"/>
                <w:sz w:val="20"/>
                <w:szCs w:val="20"/>
              </w:rPr>
              <w:t>мембрана, ее свойства и функции.</w:t>
            </w:r>
          </w:p>
          <w:p w:rsidR="00D04561" w:rsidRDefault="00D04561" w:rsidP="009D493D">
            <w:pPr>
              <w:rPr>
                <w:rFonts w:ascii="Times New Roman" w:hAnsi="Times New Roman"/>
                <w:sz w:val="20"/>
                <w:szCs w:val="20"/>
              </w:rPr>
            </w:pPr>
            <w:r w:rsidRPr="00ED15AA">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Портреты: А. Левенгук, Р. Гук, Т. Шванн, М. </w:t>
            </w:r>
            <w:proofErr w:type="spellStart"/>
            <w:r w:rsidRPr="00ED15AA">
              <w:rPr>
                <w:rFonts w:ascii="Times New Roman" w:hAnsi="Times New Roman"/>
                <w:sz w:val="20"/>
                <w:szCs w:val="20"/>
              </w:rPr>
              <w:t>Шлейден</w:t>
            </w:r>
            <w:proofErr w:type="spellEnd"/>
            <w:r w:rsidRPr="00ED15AA">
              <w:rPr>
                <w:rFonts w:ascii="Times New Roman" w:hAnsi="Times New Roman"/>
                <w:sz w:val="20"/>
                <w:szCs w:val="20"/>
              </w:rPr>
              <w:t xml:space="preserve">, К. Бэр, Р. Вирхов. </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Таблицы и схемы: «Строение </w:t>
            </w:r>
            <w:proofErr w:type="spellStart"/>
            <w:r w:rsidRPr="00ED15AA">
              <w:rPr>
                <w:rFonts w:ascii="Times New Roman" w:hAnsi="Times New Roman"/>
                <w:sz w:val="20"/>
                <w:szCs w:val="20"/>
              </w:rPr>
              <w:t>эукариотической</w:t>
            </w:r>
            <w:proofErr w:type="spellEnd"/>
            <w:r w:rsidRPr="00ED15AA">
              <w:rPr>
                <w:rFonts w:ascii="Times New Roman" w:hAnsi="Times New Roman"/>
                <w:sz w:val="20"/>
                <w:szCs w:val="20"/>
              </w:rPr>
              <w:t xml:space="preserve"> клетки», «Строение животной клетки», «Строение растительной клетки», «Строение </w:t>
            </w:r>
            <w:proofErr w:type="spellStart"/>
            <w:r w:rsidRPr="00ED15AA">
              <w:rPr>
                <w:rFonts w:ascii="Times New Roman" w:hAnsi="Times New Roman"/>
                <w:sz w:val="20"/>
                <w:szCs w:val="20"/>
              </w:rPr>
              <w:t>прокариотической</w:t>
            </w:r>
            <w:proofErr w:type="spellEnd"/>
            <w:r w:rsidRPr="00ED15AA">
              <w:rPr>
                <w:rFonts w:ascii="Times New Roman" w:hAnsi="Times New Roman"/>
                <w:sz w:val="20"/>
                <w:szCs w:val="20"/>
              </w:rPr>
              <w:t xml:space="preserve"> клетки». </w:t>
            </w:r>
            <w:r w:rsidRPr="00ED15AA">
              <w:rPr>
                <w:rFonts w:ascii="Times New Roman" w:hAnsi="Times New Roman"/>
                <w:b/>
                <w:sz w:val="20"/>
                <w:szCs w:val="20"/>
              </w:rPr>
              <w:t>Оборудование</w:t>
            </w:r>
            <w:r w:rsidRPr="00ED15AA">
              <w:rPr>
                <w:rFonts w:ascii="Times New Roman" w:hAnsi="Times New Roman"/>
                <w:sz w:val="20"/>
                <w:szCs w:val="20"/>
              </w:rPr>
              <w:t>: световой микроскоп, микропрепараты растительных, животных и бактериальных клеток</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Раскрывать содержание терминов и понятий:</w:t>
            </w:r>
            <w:r>
              <w:rPr>
                <w:rFonts w:ascii="Times New Roman" w:hAnsi="Times New Roman"/>
                <w:sz w:val="20"/>
                <w:szCs w:val="20"/>
              </w:rPr>
              <w:t xml:space="preserve"> </w:t>
            </w:r>
            <w:r w:rsidRPr="00ED15AA">
              <w:rPr>
                <w:rFonts w:ascii="Times New Roman" w:hAnsi="Times New Roman"/>
                <w:sz w:val="20"/>
                <w:szCs w:val="20"/>
              </w:rPr>
              <w:t>клетки (</w:t>
            </w:r>
            <w:proofErr w:type="spellStart"/>
            <w:r w:rsidRPr="00ED15AA">
              <w:rPr>
                <w:rFonts w:ascii="Times New Roman" w:hAnsi="Times New Roman"/>
                <w:sz w:val="20"/>
                <w:szCs w:val="20"/>
              </w:rPr>
              <w:t>эукариотическая</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прокариотическая</w:t>
            </w:r>
            <w:proofErr w:type="spellEnd"/>
            <w:r w:rsidRPr="00ED15AA">
              <w:rPr>
                <w:rFonts w:ascii="Times New Roman" w:hAnsi="Times New Roman"/>
                <w:sz w:val="20"/>
                <w:szCs w:val="20"/>
              </w:rPr>
              <w:t>)</w:t>
            </w:r>
            <w:proofErr w:type="gramStart"/>
            <w:r w:rsidRPr="00ED15AA">
              <w:rPr>
                <w:rFonts w:ascii="Times New Roman" w:hAnsi="Times New Roman"/>
                <w:sz w:val="20"/>
                <w:szCs w:val="20"/>
              </w:rPr>
              <w:t>,п</w:t>
            </w:r>
            <w:proofErr w:type="gramEnd"/>
            <w:r w:rsidRPr="00ED15AA">
              <w:rPr>
                <w:rFonts w:ascii="Times New Roman" w:hAnsi="Times New Roman"/>
                <w:sz w:val="20"/>
                <w:szCs w:val="20"/>
              </w:rPr>
              <w:t xml:space="preserve">лазматическая </w:t>
            </w:r>
            <w:r w:rsidRPr="00ED15AA">
              <w:rPr>
                <w:rFonts w:ascii="Times New Roman" w:hAnsi="Times New Roman"/>
                <w:sz w:val="20"/>
                <w:szCs w:val="20"/>
              </w:rPr>
              <w:lastRenderedPageBreak/>
              <w:t xml:space="preserve">мембрана (плазмалемма), </w:t>
            </w:r>
            <w:proofErr w:type="spellStart"/>
            <w:r w:rsidRPr="00ED15AA">
              <w:rPr>
                <w:rFonts w:ascii="Times New Roman" w:hAnsi="Times New Roman"/>
                <w:sz w:val="20"/>
                <w:szCs w:val="20"/>
              </w:rPr>
              <w:t>гликокаликс</w:t>
            </w:r>
            <w:proofErr w:type="spellEnd"/>
            <w:r w:rsidRPr="00ED15AA">
              <w:rPr>
                <w:rFonts w:ascii="Times New Roman" w:hAnsi="Times New Roman"/>
                <w:sz w:val="20"/>
                <w:szCs w:val="20"/>
              </w:rPr>
              <w:t xml:space="preserve">, транспорт веществ (пассивный, активный), </w:t>
            </w:r>
            <w:proofErr w:type="spellStart"/>
            <w:r w:rsidRPr="00ED15AA">
              <w:rPr>
                <w:rFonts w:ascii="Times New Roman" w:hAnsi="Times New Roman"/>
                <w:sz w:val="20"/>
                <w:szCs w:val="20"/>
              </w:rPr>
              <w:t>эндоцитоз</w:t>
            </w:r>
            <w:proofErr w:type="spellEnd"/>
            <w:r w:rsidRPr="00ED15AA">
              <w:rPr>
                <w:rFonts w:ascii="Times New Roman" w:hAnsi="Times New Roman"/>
                <w:sz w:val="20"/>
                <w:szCs w:val="20"/>
              </w:rPr>
              <w:t xml:space="preserve"> (фагоцитоз, </w:t>
            </w:r>
            <w:proofErr w:type="spellStart"/>
            <w:r w:rsidRPr="00ED15AA">
              <w:rPr>
                <w:rFonts w:ascii="Times New Roman" w:hAnsi="Times New Roman"/>
                <w:sz w:val="20"/>
                <w:szCs w:val="20"/>
              </w:rPr>
              <w:t>пиноцитоз</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экзоцитоз</w:t>
            </w:r>
            <w:proofErr w:type="spellEnd"/>
            <w:r w:rsidRPr="00ED15AA">
              <w:rPr>
                <w:rFonts w:ascii="Times New Roman" w:hAnsi="Times New Roman"/>
                <w:sz w:val="20"/>
                <w:szCs w:val="20"/>
              </w:rPr>
              <w:t xml:space="preserve">, клеточная стенка, </w:t>
            </w:r>
            <w:proofErr w:type="spellStart"/>
            <w:r w:rsidRPr="00ED15AA">
              <w:rPr>
                <w:rFonts w:ascii="Times New Roman" w:hAnsi="Times New Roman"/>
                <w:sz w:val="20"/>
                <w:szCs w:val="20"/>
              </w:rPr>
              <w:t>нуклеоид</w:t>
            </w:r>
            <w:proofErr w:type="spellEnd"/>
            <w:r w:rsidRPr="00ED15AA">
              <w:rPr>
                <w:rFonts w:ascii="Times New Roman" w:hAnsi="Times New Roman"/>
                <w:sz w:val="20"/>
                <w:szCs w:val="20"/>
              </w:rPr>
              <w:t xml:space="preserve">. Сравнивать между собой </w:t>
            </w:r>
            <w:proofErr w:type="spellStart"/>
            <w:r w:rsidRPr="00ED15AA">
              <w:rPr>
                <w:rFonts w:ascii="Times New Roman" w:hAnsi="Times New Roman"/>
                <w:sz w:val="20"/>
                <w:szCs w:val="20"/>
              </w:rPr>
              <w:t>эукариотические</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ипрокариотические</w:t>
            </w:r>
            <w:proofErr w:type="spellEnd"/>
            <w:r w:rsidRPr="00ED15AA">
              <w:rPr>
                <w:rFonts w:ascii="Times New Roman" w:hAnsi="Times New Roman"/>
                <w:sz w:val="20"/>
                <w:szCs w:val="20"/>
              </w:rPr>
              <w:t xml:space="preserve"> клетки; отмечать сходство и различия в строении клеток бактерий, животных, растений и грибов</w:t>
            </w:r>
          </w:p>
        </w:tc>
        <w:tc>
          <w:tcPr>
            <w:tcW w:w="2505" w:type="dxa"/>
          </w:tcPr>
          <w:p w:rsidR="00D04561" w:rsidRPr="00D21F27" w:rsidRDefault="00D04561" w:rsidP="00D04561">
            <w:pPr>
              <w:rPr>
                <w:rFonts w:ascii="Times New Roman" w:hAnsi="Times New Roman"/>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3.8</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Строение </w:t>
            </w:r>
            <w:proofErr w:type="spellStart"/>
            <w:r w:rsidRPr="00ED15AA">
              <w:rPr>
                <w:rFonts w:ascii="Times New Roman" w:hAnsi="Times New Roman"/>
                <w:sz w:val="20"/>
                <w:szCs w:val="20"/>
              </w:rPr>
              <w:t>эукариотической</w:t>
            </w:r>
            <w:proofErr w:type="spellEnd"/>
            <w:r w:rsidRPr="00ED15AA">
              <w:rPr>
                <w:rFonts w:ascii="Times New Roman" w:hAnsi="Times New Roman"/>
                <w:sz w:val="20"/>
                <w:szCs w:val="20"/>
              </w:rPr>
              <w:t xml:space="preserve"> клетки</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Цитоплазма и ее органоиды. </w:t>
            </w:r>
            <w:proofErr w:type="spellStart"/>
            <w:r w:rsidRPr="00ED15AA">
              <w:rPr>
                <w:rFonts w:ascii="Times New Roman" w:hAnsi="Times New Roman"/>
                <w:sz w:val="20"/>
                <w:szCs w:val="20"/>
              </w:rPr>
              <w:t>Одномембранные</w:t>
            </w:r>
            <w:proofErr w:type="spellEnd"/>
            <w:r w:rsidRPr="00ED15AA">
              <w:rPr>
                <w:rFonts w:ascii="Times New Roman" w:hAnsi="Times New Roman"/>
                <w:sz w:val="20"/>
                <w:szCs w:val="20"/>
              </w:rPr>
              <w:t xml:space="preserve"> органоиды клетки: ЭПС, аппарат </w:t>
            </w:r>
            <w:proofErr w:type="spellStart"/>
            <w:r w:rsidRPr="00ED15AA">
              <w:rPr>
                <w:rFonts w:ascii="Times New Roman" w:hAnsi="Times New Roman"/>
                <w:sz w:val="20"/>
                <w:szCs w:val="20"/>
              </w:rPr>
              <w:t>Гольджи</w:t>
            </w:r>
            <w:proofErr w:type="spellEnd"/>
            <w:r w:rsidRPr="00ED15AA">
              <w:rPr>
                <w:rFonts w:ascii="Times New Roman" w:hAnsi="Times New Roman"/>
                <w:sz w:val="20"/>
                <w:szCs w:val="20"/>
              </w:rPr>
              <w:t xml:space="preserve">, лизосомы. Полуавтономные органоиды клетки: митохондрии, пластиды. Происхождение митохондрий и пластид. </w:t>
            </w:r>
            <w:proofErr w:type="spellStart"/>
            <w:r w:rsidRPr="00ED15AA">
              <w:rPr>
                <w:rFonts w:ascii="Times New Roman" w:hAnsi="Times New Roman"/>
                <w:sz w:val="20"/>
                <w:szCs w:val="20"/>
              </w:rPr>
              <w:t>Видыпластид</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Немембранные</w:t>
            </w:r>
            <w:proofErr w:type="spellEnd"/>
            <w:r w:rsidRPr="00ED15AA">
              <w:rPr>
                <w:rFonts w:ascii="Times New Roman" w:hAnsi="Times New Roman"/>
                <w:sz w:val="20"/>
                <w:szCs w:val="20"/>
              </w:rPr>
              <w:t xml:space="preserve"> органоиды клетки: рибосомы,</w:t>
            </w:r>
            <w:r>
              <w:rPr>
                <w:rFonts w:ascii="Times New Roman" w:hAnsi="Times New Roman"/>
                <w:sz w:val="20"/>
                <w:szCs w:val="20"/>
              </w:rPr>
              <w:t xml:space="preserve"> </w:t>
            </w:r>
            <w:r w:rsidRPr="00ED15AA">
              <w:rPr>
                <w:rFonts w:ascii="Times New Roman" w:hAnsi="Times New Roman"/>
                <w:sz w:val="20"/>
                <w:szCs w:val="20"/>
              </w:rPr>
              <w:t>клеточный центр, центриоли,</w:t>
            </w:r>
            <w:r>
              <w:rPr>
                <w:rFonts w:ascii="Times New Roman" w:hAnsi="Times New Roman"/>
                <w:sz w:val="20"/>
                <w:szCs w:val="20"/>
              </w:rPr>
              <w:t xml:space="preserve"> </w:t>
            </w:r>
            <w:r w:rsidRPr="00ED15AA">
              <w:rPr>
                <w:rFonts w:ascii="Times New Roman" w:hAnsi="Times New Roman"/>
                <w:sz w:val="20"/>
                <w:szCs w:val="20"/>
              </w:rPr>
              <w:t>реснички,</w:t>
            </w:r>
            <w:r>
              <w:rPr>
                <w:rFonts w:ascii="Times New Roman" w:hAnsi="Times New Roman"/>
                <w:sz w:val="20"/>
                <w:szCs w:val="20"/>
              </w:rPr>
              <w:t xml:space="preserve"> </w:t>
            </w:r>
            <w:r w:rsidRPr="00ED15AA">
              <w:rPr>
                <w:rFonts w:ascii="Times New Roman" w:hAnsi="Times New Roman"/>
                <w:sz w:val="20"/>
                <w:szCs w:val="20"/>
              </w:rPr>
              <w:t>жгутики. Функции органоидов клетки. Включения. Ядро – регуляторный центр клетки. Строение ядра: ядерная оболочка, кариоплазма, хроматин, ядрышко.</w:t>
            </w:r>
          </w:p>
          <w:p w:rsidR="00D04561" w:rsidRDefault="00D04561" w:rsidP="009D493D">
            <w:pPr>
              <w:rPr>
                <w:rFonts w:ascii="Times New Roman" w:hAnsi="Times New Roman"/>
                <w:sz w:val="20"/>
                <w:szCs w:val="20"/>
              </w:rPr>
            </w:pPr>
            <w:r w:rsidRPr="00ED15AA">
              <w:rPr>
                <w:rFonts w:ascii="Times New Roman" w:hAnsi="Times New Roman"/>
                <w:sz w:val="20"/>
                <w:szCs w:val="20"/>
              </w:rPr>
              <w:t>Хромосомы. Транспорт веще</w:t>
            </w:r>
            <w:proofErr w:type="gramStart"/>
            <w:r w:rsidRPr="00ED15AA">
              <w:rPr>
                <w:rFonts w:ascii="Times New Roman" w:hAnsi="Times New Roman"/>
                <w:sz w:val="20"/>
                <w:szCs w:val="20"/>
              </w:rPr>
              <w:t>ств в кл</w:t>
            </w:r>
            <w:proofErr w:type="gramEnd"/>
            <w:r w:rsidRPr="00ED15AA">
              <w:rPr>
                <w:rFonts w:ascii="Times New Roman" w:hAnsi="Times New Roman"/>
                <w:sz w:val="20"/>
                <w:szCs w:val="20"/>
              </w:rPr>
              <w:t xml:space="preserve">етке. </w:t>
            </w:r>
            <w:r w:rsidRPr="00ED15AA">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Портреты: А. Левенгук, Р. Гук, Т. Шванн, М. </w:t>
            </w:r>
            <w:proofErr w:type="spellStart"/>
            <w:r w:rsidRPr="00ED15AA">
              <w:rPr>
                <w:rFonts w:ascii="Times New Roman" w:hAnsi="Times New Roman"/>
                <w:sz w:val="20"/>
                <w:szCs w:val="20"/>
              </w:rPr>
              <w:t>Шлейден</w:t>
            </w:r>
            <w:proofErr w:type="spellEnd"/>
            <w:r w:rsidRPr="00ED15AA">
              <w:rPr>
                <w:rFonts w:ascii="Times New Roman" w:hAnsi="Times New Roman"/>
                <w:sz w:val="20"/>
                <w:szCs w:val="20"/>
              </w:rPr>
              <w:t xml:space="preserve">, К. Бэр, Р. Вирхов. </w:t>
            </w:r>
          </w:p>
          <w:p w:rsidR="00D04561" w:rsidRDefault="00D04561" w:rsidP="009D493D">
            <w:pPr>
              <w:rPr>
                <w:rFonts w:ascii="Times New Roman" w:hAnsi="Times New Roman"/>
                <w:sz w:val="20"/>
                <w:szCs w:val="20"/>
              </w:rPr>
            </w:pPr>
            <w:r w:rsidRPr="00ED15AA">
              <w:rPr>
                <w:rFonts w:ascii="Times New Roman" w:hAnsi="Times New Roman"/>
                <w:b/>
                <w:sz w:val="20"/>
                <w:szCs w:val="20"/>
              </w:rPr>
              <w:t>Таблицы и схемы</w:t>
            </w:r>
            <w:r w:rsidRPr="00ED15AA">
              <w:rPr>
                <w:rFonts w:ascii="Times New Roman" w:hAnsi="Times New Roman"/>
                <w:sz w:val="20"/>
                <w:szCs w:val="20"/>
              </w:rPr>
              <w:t xml:space="preserve">: «Строение </w:t>
            </w:r>
            <w:proofErr w:type="spellStart"/>
            <w:r w:rsidRPr="00ED15AA">
              <w:rPr>
                <w:rFonts w:ascii="Times New Roman" w:hAnsi="Times New Roman"/>
                <w:sz w:val="20"/>
                <w:szCs w:val="20"/>
              </w:rPr>
              <w:t>эукариотической</w:t>
            </w:r>
            <w:proofErr w:type="spellEnd"/>
            <w:r w:rsidRPr="00ED15AA">
              <w:rPr>
                <w:rFonts w:ascii="Times New Roman" w:hAnsi="Times New Roman"/>
                <w:sz w:val="20"/>
                <w:szCs w:val="20"/>
              </w:rPr>
              <w:t xml:space="preserve"> клетки», «Строение животной клетки», «Строение растительной клетки», «Строение </w:t>
            </w:r>
            <w:proofErr w:type="spellStart"/>
            <w:r w:rsidRPr="00ED15AA">
              <w:rPr>
                <w:rFonts w:ascii="Times New Roman" w:hAnsi="Times New Roman"/>
                <w:sz w:val="20"/>
                <w:szCs w:val="20"/>
              </w:rPr>
              <w:t>прокариотической</w:t>
            </w:r>
            <w:proofErr w:type="spellEnd"/>
            <w:r w:rsidRPr="00ED15AA">
              <w:rPr>
                <w:rFonts w:ascii="Times New Roman" w:hAnsi="Times New Roman"/>
                <w:sz w:val="20"/>
                <w:szCs w:val="20"/>
              </w:rPr>
              <w:t xml:space="preserve"> клетки», «Строение ядра клетки». </w:t>
            </w:r>
          </w:p>
          <w:p w:rsidR="00D04561" w:rsidRDefault="00D04561" w:rsidP="009D493D">
            <w:pPr>
              <w:rPr>
                <w:rFonts w:ascii="Times New Roman" w:hAnsi="Times New Roman"/>
                <w:sz w:val="20"/>
                <w:szCs w:val="20"/>
              </w:rPr>
            </w:pPr>
            <w:r w:rsidRPr="00ED15AA">
              <w:rPr>
                <w:rFonts w:ascii="Times New Roman" w:hAnsi="Times New Roman"/>
                <w:b/>
                <w:sz w:val="20"/>
                <w:szCs w:val="20"/>
              </w:rPr>
              <w:t>Оборудование</w:t>
            </w:r>
            <w:r w:rsidRPr="00ED15AA">
              <w:rPr>
                <w:rFonts w:ascii="Times New Roman" w:hAnsi="Times New Roman"/>
                <w:sz w:val="20"/>
                <w:szCs w:val="20"/>
              </w:rPr>
              <w:t xml:space="preserve">: световой микроскоп, микропрепараты растительных и животных клеток. </w:t>
            </w:r>
          </w:p>
          <w:p w:rsidR="00D04561" w:rsidRDefault="00D04561" w:rsidP="009D493D">
            <w:pPr>
              <w:rPr>
                <w:rFonts w:ascii="Times New Roman" w:hAnsi="Times New Roman"/>
                <w:sz w:val="20"/>
                <w:szCs w:val="20"/>
              </w:rPr>
            </w:pPr>
            <w:r w:rsidRPr="00ED15AA">
              <w:rPr>
                <w:rFonts w:ascii="Times New Roman" w:hAnsi="Times New Roman"/>
                <w:b/>
                <w:sz w:val="20"/>
                <w:szCs w:val="20"/>
              </w:rPr>
              <w:t>Лабораторные и практические работы</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ED15AA">
              <w:rPr>
                <w:rFonts w:ascii="Times New Roman" w:hAnsi="Times New Roman"/>
                <w:b/>
                <w:sz w:val="20"/>
                <w:szCs w:val="20"/>
              </w:rPr>
              <w:lastRenderedPageBreak/>
              <w:t>Лабораторная работа № 2</w:t>
            </w:r>
            <w:r w:rsidRPr="00ED15AA">
              <w:rPr>
                <w:rFonts w:ascii="Times New Roman" w:hAnsi="Times New Roman"/>
                <w:sz w:val="20"/>
                <w:szCs w:val="20"/>
              </w:rPr>
              <w:t xml:space="preserve">. «Изучение строения клеток растений, </w:t>
            </w:r>
            <w:proofErr w:type="spellStart"/>
            <w:r w:rsidRPr="00ED15AA">
              <w:rPr>
                <w:rFonts w:ascii="Times New Roman" w:hAnsi="Times New Roman"/>
                <w:sz w:val="20"/>
                <w:szCs w:val="20"/>
              </w:rPr>
              <w:t>животныхи</w:t>
            </w:r>
            <w:proofErr w:type="spellEnd"/>
            <w:r w:rsidRPr="00ED15AA">
              <w:rPr>
                <w:rFonts w:ascii="Times New Roman" w:hAnsi="Times New Roman"/>
                <w:sz w:val="20"/>
                <w:szCs w:val="20"/>
              </w:rPr>
              <w:t xml:space="preserve"> бактерий под микроскопом на готовых микропрепаратах и их описание»</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:ц</w:t>
            </w:r>
            <w:proofErr w:type="gramEnd"/>
            <w:r w:rsidRPr="00ED15AA">
              <w:rPr>
                <w:rFonts w:ascii="Times New Roman" w:hAnsi="Times New Roman"/>
                <w:sz w:val="20"/>
                <w:szCs w:val="20"/>
              </w:rPr>
              <w:t>итоплазма</w:t>
            </w:r>
            <w:proofErr w:type="spellEnd"/>
            <w:r w:rsidRPr="00ED15AA">
              <w:rPr>
                <w:rFonts w:ascii="Times New Roman" w:hAnsi="Times New Roman"/>
                <w:sz w:val="20"/>
                <w:szCs w:val="20"/>
              </w:rPr>
              <w:t xml:space="preserve">, органоиды, </w:t>
            </w:r>
            <w:proofErr w:type="spellStart"/>
            <w:r w:rsidRPr="00ED15AA">
              <w:rPr>
                <w:rFonts w:ascii="Times New Roman" w:hAnsi="Times New Roman"/>
                <w:sz w:val="20"/>
                <w:szCs w:val="20"/>
              </w:rPr>
              <w:t>эндоплазматическаясеть</w:t>
            </w:r>
            <w:proofErr w:type="spellEnd"/>
            <w:r w:rsidRPr="00ED15AA">
              <w:rPr>
                <w:rFonts w:ascii="Times New Roman" w:hAnsi="Times New Roman"/>
                <w:sz w:val="20"/>
                <w:szCs w:val="20"/>
              </w:rPr>
              <w:t xml:space="preserve"> (ЭПС), аппарат </w:t>
            </w:r>
            <w:proofErr w:type="spellStart"/>
            <w:r w:rsidRPr="00ED15AA">
              <w:rPr>
                <w:rFonts w:ascii="Times New Roman" w:hAnsi="Times New Roman"/>
                <w:sz w:val="20"/>
                <w:szCs w:val="20"/>
              </w:rPr>
              <w:t>Гольджи</w:t>
            </w:r>
            <w:proofErr w:type="spellEnd"/>
            <w:r w:rsidRPr="00ED15AA">
              <w:rPr>
                <w:rFonts w:ascii="Times New Roman" w:hAnsi="Times New Roman"/>
                <w:sz w:val="20"/>
                <w:szCs w:val="20"/>
              </w:rPr>
              <w:t xml:space="preserve">, лизосомы, вакуоль, митохондрии, пластиды (хлоропласты, хромопласты, лейкопласты), рибосомы, микротрубочки, клеточный центр (центросома), реснички, жгутики, включения, ядро, ядерная оболочка, кариоплазма, хроматин, ядрышко, хромосомы. Описывать строение </w:t>
            </w:r>
            <w:proofErr w:type="spellStart"/>
            <w:r w:rsidRPr="00ED15AA">
              <w:rPr>
                <w:rFonts w:ascii="Times New Roman" w:hAnsi="Times New Roman"/>
                <w:sz w:val="20"/>
                <w:szCs w:val="20"/>
              </w:rPr>
              <w:t>эукариотической</w:t>
            </w:r>
            <w:proofErr w:type="spellEnd"/>
            <w:r w:rsidRPr="00ED15AA">
              <w:rPr>
                <w:rFonts w:ascii="Times New Roman" w:hAnsi="Times New Roman"/>
                <w:sz w:val="20"/>
                <w:szCs w:val="20"/>
              </w:rPr>
              <w:t xml:space="preserve"> клетки по изображениям и на микропрепаратах; классифицировать органоиды в зависимости от особенностей их строения (</w:t>
            </w:r>
            <w:proofErr w:type="spellStart"/>
            <w:r w:rsidRPr="00ED15AA">
              <w:rPr>
                <w:rFonts w:ascii="Times New Roman" w:hAnsi="Times New Roman"/>
                <w:sz w:val="20"/>
                <w:szCs w:val="20"/>
              </w:rPr>
              <w:t>одномембранные</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двумембранные</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немембранные</w:t>
            </w:r>
            <w:proofErr w:type="spellEnd"/>
            <w:r w:rsidRPr="00ED15AA">
              <w:rPr>
                <w:rFonts w:ascii="Times New Roman" w:hAnsi="Times New Roman"/>
                <w:sz w:val="20"/>
                <w:szCs w:val="20"/>
              </w:rPr>
              <w:t>); описывать функции каждого органоида в клетке. Характеризовать клеточное ядро как место хранения, передачи (удвоение хромосом) и реализации (транскрипция) наследственной информации клетки. Перечислять и описывать компоненты ядра и их функции; Схематично изображать строение растительной и животной клетки. Объяснять биологическое значение транспорта веще</w:t>
            </w:r>
            <w:proofErr w:type="gramStart"/>
            <w:r w:rsidRPr="00ED15AA">
              <w:rPr>
                <w:rFonts w:ascii="Times New Roman" w:hAnsi="Times New Roman"/>
                <w:sz w:val="20"/>
                <w:szCs w:val="20"/>
              </w:rPr>
              <w:t>ств в кл</w:t>
            </w:r>
            <w:proofErr w:type="gramEnd"/>
            <w:r w:rsidRPr="00ED15AA">
              <w:rPr>
                <w:rFonts w:ascii="Times New Roman" w:hAnsi="Times New Roman"/>
                <w:sz w:val="20"/>
                <w:szCs w:val="20"/>
              </w:rPr>
              <w:t>етке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16">
              <w:r w:rsidRPr="00D21F27">
                <w:rPr>
                  <w:rFonts w:ascii="Times New Roman" w:hAnsi="Times New Roman"/>
                  <w:color w:val="0000FF"/>
                  <w:sz w:val="20"/>
                  <w:szCs w:val="20"/>
                  <w:u w:val="single"/>
                </w:rPr>
                <w:t>https://m.edsoo.ru/863e6ff0</w:t>
              </w:r>
            </w:hyperlink>
            <w:r w:rsidRPr="00D21F27">
              <w:rPr>
                <w:rFonts w:ascii="Times New Roman" w:hAnsi="Times New Roman"/>
                <w:color w:val="000000"/>
                <w:sz w:val="20"/>
                <w:szCs w:val="20"/>
              </w:rPr>
              <w:t xml:space="preserve"> </w:t>
            </w:r>
            <w:hyperlink r:id="rId17">
              <w:r w:rsidRPr="00D21F27">
                <w:rPr>
                  <w:rFonts w:ascii="Times New Roman" w:hAnsi="Times New Roman"/>
                  <w:color w:val="0000FF"/>
                  <w:sz w:val="20"/>
                  <w:szCs w:val="20"/>
                  <w:u w:val="single"/>
                </w:rPr>
                <w:t>https://m.edsoo.ru/863e716c</w:t>
              </w:r>
            </w:hyperlink>
          </w:p>
        </w:tc>
      </w:tr>
      <w:tr w:rsidR="00D04561" w:rsidRPr="000A78BD"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ED15AA" w:rsidRDefault="00D04561" w:rsidP="009D493D">
            <w:pPr>
              <w:rPr>
                <w:rFonts w:ascii="Times New Roman" w:hAnsi="Times New Roman"/>
                <w:b/>
                <w:sz w:val="20"/>
                <w:szCs w:val="20"/>
              </w:rPr>
            </w:pPr>
          </w:p>
        </w:tc>
        <w:tc>
          <w:tcPr>
            <w:tcW w:w="1879" w:type="dxa"/>
          </w:tcPr>
          <w:p w:rsidR="00D04561" w:rsidRPr="00ED15AA" w:rsidRDefault="00D04561" w:rsidP="000A78BD">
            <w:pPr>
              <w:rPr>
                <w:rFonts w:ascii="Times New Roman" w:hAnsi="Times New Roman"/>
                <w:b/>
                <w:sz w:val="20"/>
                <w:szCs w:val="20"/>
              </w:rPr>
            </w:pPr>
            <w:r w:rsidRPr="00ED15AA">
              <w:rPr>
                <w:rFonts w:ascii="Times New Roman" w:hAnsi="Times New Roman"/>
                <w:b/>
                <w:sz w:val="20"/>
                <w:szCs w:val="20"/>
              </w:rPr>
              <w:t xml:space="preserve">Тема 4. </w:t>
            </w:r>
          </w:p>
        </w:tc>
        <w:tc>
          <w:tcPr>
            <w:tcW w:w="743" w:type="dxa"/>
          </w:tcPr>
          <w:p w:rsidR="00D04561" w:rsidRPr="00ED15AA" w:rsidRDefault="00D04561" w:rsidP="009D493D">
            <w:pPr>
              <w:rPr>
                <w:rFonts w:ascii="Times New Roman" w:hAnsi="Times New Roman"/>
                <w:b/>
                <w:sz w:val="20"/>
                <w:szCs w:val="20"/>
              </w:rPr>
            </w:pPr>
          </w:p>
        </w:tc>
        <w:tc>
          <w:tcPr>
            <w:tcW w:w="4678" w:type="dxa"/>
          </w:tcPr>
          <w:p w:rsidR="00D04561" w:rsidRPr="00ED15AA" w:rsidRDefault="00D04561" w:rsidP="009D493D">
            <w:pPr>
              <w:rPr>
                <w:rFonts w:ascii="Times New Roman" w:hAnsi="Times New Roman"/>
                <w:b/>
                <w:sz w:val="20"/>
                <w:szCs w:val="20"/>
              </w:rPr>
            </w:pPr>
            <w:r w:rsidRPr="00ED15AA">
              <w:rPr>
                <w:rFonts w:ascii="Times New Roman" w:hAnsi="Times New Roman"/>
                <w:b/>
                <w:sz w:val="20"/>
                <w:szCs w:val="20"/>
              </w:rPr>
              <w:t>Жизнедеятельность клетки</w:t>
            </w:r>
          </w:p>
        </w:tc>
        <w:tc>
          <w:tcPr>
            <w:tcW w:w="5085" w:type="dxa"/>
          </w:tcPr>
          <w:p w:rsidR="00D04561" w:rsidRPr="00ED15AA" w:rsidRDefault="00D04561" w:rsidP="009D493D">
            <w:pPr>
              <w:rPr>
                <w:rFonts w:ascii="Times New Roman" w:hAnsi="Times New Roman"/>
                <w:b/>
                <w:sz w:val="20"/>
                <w:szCs w:val="20"/>
              </w:rPr>
            </w:pPr>
          </w:p>
        </w:tc>
        <w:tc>
          <w:tcPr>
            <w:tcW w:w="2505" w:type="dxa"/>
          </w:tcPr>
          <w:p w:rsidR="00D04561" w:rsidRPr="00ED15AA" w:rsidRDefault="00D04561" w:rsidP="009D493D">
            <w:pPr>
              <w:rPr>
                <w:rFonts w:ascii="Times New Roman" w:hAnsi="Times New Roman"/>
                <w:b/>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4.1</w:t>
            </w:r>
          </w:p>
        </w:tc>
        <w:tc>
          <w:tcPr>
            <w:tcW w:w="1879" w:type="dxa"/>
          </w:tcPr>
          <w:p w:rsidR="00D04561" w:rsidRPr="00ED15AA" w:rsidRDefault="00D04561" w:rsidP="00D04561">
            <w:pPr>
              <w:rPr>
                <w:rFonts w:ascii="Times New Roman" w:hAnsi="Times New Roman"/>
                <w:sz w:val="20"/>
                <w:szCs w:val="20"/>
              </w:rPr>
            </w:pPr>
            <w:r w:rsidRPr="00ED15AA">
              <w:rPr>
                <w:rFonts w:ascii="Times New Roman" w:hAnsi="Times New Roman"/>
                <w:sz w:val="20"/>
                <w:szCs w:val="20"/>
              </w:rPr>
              <w:t xml:space="preserve">Обмен веществ. Пластический обмен. </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2</w:t>
            </w:r>
          </w:p>
        </w:tc>
        <w:tc>
          <w:tcPr>
            <w:tcW w:w="4678" w:type="dxa"/>
          </w:tcPr>
          <w:p w:rsidR="00D04561" w:rsidRPr="00ED15AA" w:rsidRDefault="00D04561" w:rsidP="00D04561">
            <w:pPr>
              <w:rPr>
                <w:rFonts w:ascii="Times New Roman" w:hAnsi="Times New Roman"/>
                <w:sz w:val="20"/>
                <w:szCs w:val="20"/>
              </w:rPr>
            </w:pPr>
            <w:r w:rsidRPr="00ED15AA">
              <w:rPr>
                <w:rFonts w:ascii="Times New Roman" w:hAnsi="Times New Roman"/>
                <w:sz w:val="20"/>
                <w:szCs w:val="20"/>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w:t>
            </w:r>
          </w:p>
          <w:p w:rsidR="00D04561" w:rsidRPr="00ED15AA" w:rsidRDefault="00D04561" w:rsidP="009D493D">
            <w:pPr>
              <w:rPr>
                <w:rFonts w:ascii="Times New Roman" w:hAnsi="Times New Roman"/>
                <w:sz w:val="20"/>
                <w:szCs w:val="20"/>
              </w:rPr>
            </w:pPr>
          </w:p>
        </w:tc>
        <w:tc>
          <w:tcPr>
            <w:tcW w:w="5085" w:type="dxa"/>
          </w:tcPr>
          <w:p w:rsidR="00D04561" w:rsidRPr="00ED15AA" w:rsidRDefault="00D04561" w:rsidP="00D04561">
            <w:pPr>
              <w:rPr>
                <w:rFonts w:ascii="Times New Roman" w:hAnsi="Times New Roman"/>
                <w:sz w:val="20"/>
                <w:szCs w:val="20"/>
              </w:rPr>
            </w:pPr>
            <w:proofErr w:type="gramStart"/>
            <w:r w:rsidRPr="00ED15AA">
              <w:rPr>
                <w:rFonts w:ascii="Times New Roman" w:hAnsi="Times New Roman"/>
                <w:sz w:val="20"/>
                <w:szCs w:val="20"/>
              </w:rPr>
              <w:t xml:space="preserve">Раскрывать содержание терминов и понятий: обмен веществ и превращение энергии (метаболизм), ассимиляция, пластический обмен, диссимиляция, энергетический обмен, фотосинтез, фотолиз, </w:t>
            </w:r>
            <w:proofErr w:type="spellStart"/>
            <w:r w:rsidRPr="00ED15AA">
              <w:rPr>
                <w:rFonts w:ascii="Times New Roman" w:hAnsi="Times New Roman"/>
                <w:sz w:val="20"/>
                <w:szCs w:val="20"/>
              </w:rPr>
              <w:t>фосфорилирование</w:t>
            </w:r>
            <w:proofErr w:type="spellEnd"/>
            <w:r w:rsidRPr="00ED15AA">
              <w:rPr>
                <w:rFonts w:ascii="Times New Roman" w:hAnsi="Times New Roman"/>
                <w:sz w:val="20"/>
                <w:szCs w:val="20"/>
              </w:rPr>
              <w:t xml:space="preserve">, переносчик протонов, хемосинтез. </w:t>
            </w:r>
            <w:proofErr w:type="gramEnd"/>
          </w:p>
        </w:tc>
        <w:tc>
          <w:tcPr>
            <w:tcW w:w="2505" w:type="dxa"/>
          </w:tcPr>
          <w:p w:rsidR="00D04561" w:rsidRDefault="00D04561" w:rsidP="00D04561">
            <w:pPr>
              <w:rPr>
                <w:rFonts w:ascii="Times New Roman" w:hAnsi="Times New Roman"/>
                <w:color w:val="0000FF"/>
                <w:sz w:val="20"/>
                <w:szCs w:val="20"/>
                <w:u w:val="single"/>
              </w:rPr>
            </w:pPr>
            <w:r w:rsidRPr="00D21F27">
              <w:rPr>
                <w:rFonts w:ascii="Times New Roman" w:hAnsi="Times New Roman"/>
                <w:color w:val="000000"/>
                <w:sz w:val="20"/>
                <w:szCs w:val="20"/>
              </w:rPr>
              <w:t xml:space="preserve">Библиотека ЦОК </w:t>
            </w:r>
            <w:hyperlink r:id="rId18">
              <w:r w:rsidRPr="00D21F27">
                <w:rPr>
                  <w:rFonts w:ascii="Times New Roman" w:hAnsi="Times New Roman"/>
                  <w:color w:val="0000FF"/>
                  <w:sz w:val="20"/>
                  <w:szCs w:val="20"/>
                  <w:u w:val="single"/>
                </w:rPr>
                <w:t>https://m.edsoo.ru/863e766c</w:t>
              </w:r>
            </w:hyperlink>
          </w:p>
          <w:p w:rsidR="00D04561" w:rsidRPr="00D21F27" w:rsidRDefault="00D04561" w:rsidP="00D04561">
            <w:pPr>
              <w:rPr>
                <w:rFonts w:ascii="Times New Roman" w:hAnsi="Times New Roman"/>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Фотосинтез. Хемосинтез</w:t>
            </w:r>
          </w:p>
        </w:tc>
        <w:tc>
          <w:tcPr>
            <w:tcW w:w="743" w:type="dxa"/>
          </w:tcPr>
          <w:p w:rsidR="00D04561" w:rsidRPr="00ED15AA" w:rsidRDefault="00D04561" w:rsidP="009D493D">
            <w:pPr>
              <w:rPr>
                <w:rFonts w:ascii="Times New Roman" w:hAnsi="Times New Roman"/>
                <w:sz w:val="20"/>
                <w:szCs w:val="20"/>
              </w:rPr>
            </w:pPr>
          </w:p>
        </w:tc>
        <w:tc>
          <w:tcPr>
            <w:tcW w:w="4678" w:type="dxa"/>
          </w:tcPr>
          <w:p w:rsidR="00D04561" w:rsidRDefault="00D04561" w:rsidP="00D04561">
            <w:pPr>
              <w:rPr>
                <w:rFonts w:ascii="Times New Roman" w:hAnsi="Times New Roman"/>
                <w:sz w:val="20"/>
                <w:szCs w:val="20"/>
              </w:rPr>
            </w:pPr>
            <w:r w:rsidRPr="00ED15AA">
              <w:rPr>
                <w:rFonts w:ascii="Times New Roman" w:hAnsi="Times New Roman"/>
                <w:sz w:val="20"/>
                <w:szCs w:val="20"/>
              </w:rPr>
              <w:t xml:space="preserve">Фотосинтез. </w:t>
            </w:r>
            <w:proofErr w:type="gramStart"/>
            <w:r w:rsidRPr="00ED15AA">
              <w:rPr>
                <w:rFonts w:ascii="Times New Roman" w:hAnsi="Times New Roman"/>
                <w:sz w:val="20"/>
                <w:szCs w:val="20"/>
              </w:rPr>
              <w:t>Световая</w:t>
            </w:r>
            <w:proofErr w:type="gramEnd"/>
            <w:r w:rsidRPr="00ED15AA">
              <w:rPr>
                <w:rFonts w:ascii="Times New Roman" w:hAnsi="Times New Roman"/>
                <w:sz w:val="20"/>
                <w:szCs w:val="20"/>
              </w:rPr>
              <w:t xml:space="preserve"> и </w:t>
            </w:r>
            <w:proofErr w:type="spellStart"/>
            <w:r w:rsidRPr="00ED15AA">
              <w:rPr>
                <w:rFonts w:ascii="Times New Roman" w:hAnsi="Times New Roman"/>
                <w:sz w:val="20"/>
                <w:szCs w:val="20"/>
              </w:rPr>
              <w:t>темновая</w:t>
            </w:r>
            <w:proofErr w:type="spellEnd"/>
            <w:r w:rsidRPr="00ED15AA">
              <w:rPr>
                <w:rFonts w:ascii="Times New Roman" w:hAnsi="Times New Roman"/>
                <w:sz w:val="20"/>
                <w:szCs w:val="20"/>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w:t>
            </w:r>
            <w:proofErr w:type="spellStart"/>
            <w:r w:rsidRPr="00ED15AA">
              <w:rPr>
                <w:rFonts w:ascii="Times New Roman" w:hAnsi="Times New Roman"/>
                <w:sz w:val="20"/>
                <w:szCs w:val="20"/>
              </w:rPr>
              <w:t>Хемосинтезирующие</w:t>
            </w:r>
            <w:proofErr w:type="spellEnd"/>
            <w:r w:rsidRPr="00ED15AA">
              <w:rPr>
                <w:rFonts w:ascii="Times New Roman" w:hAnsi="Times New Roman"/>
                <w:sz w:val="20"/>
                <w:szCs w:val="20"/>
              </w:rPr>
              <w:t xml:space="preserve"> бактерии. Значение хемосинтеза для жизни на Земле. </w:t>
            </w:r>
          </w:p>
          <w:p w:rsidR="00D04561" w:rsidRDefault="00D04561" w:rsidP="00D04561">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К. А. Тимирязев. </w:t>
            </w:r>
          </w:p>
          <w:p w:rsidR="00D04561" w:rsidRPr="00ED15AA" w:rsidRDefault="00D04561" w:rsidP="00D04561">
            <w:pPr>
              <w:rPr>
                <w:rFonts w:ascii="Times New Roman" w:hAnsi="Times New Roman"/>
                <w:sz w:val="20"/>
                <w:szCs w:val="20"/>
              </w:rPr>
            </w:pPr>
            <w:r w:rsidRPr="00ED15AA">
              <w:rPr>
                <w:rFonts w:ascii="Times New Roman" w:hAnsi="Times New Roman"/>
                <w:sz w:val="20"/>
                <w:szCs w:val="20"/>
              </w:rPr>
              <w:t>Таблицы и схемы: «Хлоропласт», «Фотосинтез»</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Описывать фотосинтез, процессы, протекающие в световой и </w:t>
            </w:r>
            <w:proofErr w:type="spellStart"/>
            <w:r w:rsidRPr="00ED15AA">
              <w:rPr>
                <w:rFonts w:ascii="Times New Roman" w:hAnsi="Times New Roman"/>
                <w:sz w:val="20"/>
                <w:szCs w:val="20"/>
              </w:rPr>
              <w:t>темновой</w:t>
            </w:r>
            <w:proofErr w:type="spellEnd"/>
            <w:r w:rsidRPr="00ED15AA">
              <w:rPr>
                <w:rFonts w:ascii="Times New Roman" w:hAnsi="Times New Roman"/>
                <w:sz w:val="20"/>
                <w:szCs w:val="20"/>
              </w:rPr>
              <w:t xml:space="preserve"> фазе. Выявлять причинно-следственные связи между поглощением солнечной энергии хлорофиллом и синтезом молекул АТФ. Сравнивать исходные вещества, конечные продукты и условия протекания реакций световой и </w:t>
            </w:r>
            <w:proofErr w:type="spellStart"/>
            <w:r w:rsidRPr="00ED15AA">
              <w:rPr>
                <w:rFonts w:ascii="Times New Roman" w:hAnsi="Times New Roman"/>
                <w:sz w:val="20"/>
                <w:szCs w:val="20"/>
              </w:rPr>
              <w:t>темновой</w:t>
            </w:r>
            <w:proofErr w:type="spellEnd"/>
            <w:r w:rsidRPr="00ED15AA">
              <w:rPr>
                <w:rFonts w:ascii="Times New Roman" w:hAnsi="Times New Roman"/>
                <w:sz w:val="20"/>
                <w:szCs w:val="20"/>
              </w:rPr>
              <w:t xml:space="preserve"> фазы фотосинтеза; Сравнивать фотосинтез и хемосинтез. Оценивать значение фотосинтеза и хемосинтеза для жизни на Земле</w:t>
            </w:r>
          </w:p>
        </w:tc>
        <w:tc>
          <w:tcPr>
            <w:tcW w:w="2505" w:type="dxa"/>
          </w:tcPr>
          <w:p w:rsidR="00D04561" w:rsidRPr="00D21F27" w:rsidRDefault="009B4479" w:rsidP="00D04561">
            <w:pPr>
              <w:rPr>
                <w:rFonts w:ascii="Times New Roman" w:hAnsi="Times New Roman"/>
                <w:color w:val="000000"/>
                <w:sz w:val="20"/>
                <w:szCs w:val="20"/>
              </w:rPr>
            </w:pPr>
            <w:hyperlink r:id="rId19">
              <w:r w:rsidR="00D04561" w:rsidRPr="00D21F27">
                <w:rPr>
                  <w:rFonts w:ascii="Times New Roman" w:hAnsi="Times New Roman"/>
                  <w:color w:val="0000FF"/>
                  <w:sz w:val="20"/>
                  <w:szCs w:val="20"/>
                  <w:u w:val="single"/>
                </w:rPr>
                <w:t>https://m.edsoo.ru/863e7c98</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4.2</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Энергетический обмен</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Энергетический обмен в клетке. Расщепление веществ, выделение и аккумулирование энергии в клетке. Этапы энергетического обмена. Гликолиз. </w:t>
            </w:r>
            <w:proofErr w:type="spellStart"/>
            <w:r w:rsidRPr="00ED15AA">
              <w:rPr>
                <w:rFonts w:ascii="Times New Roman" w:hAnsi="Times New Roman"/>
                <w:sz w:val="20"/>
                <w:szCs w:val="20"/>
              </w:rPr>
              <w:t>Брожениеи</w:t>
            </w:r>
            <w:proofErr w:type="spellEnd"/>
            <w:r w:rsidRPr="00ED15AA">
              <w:rPr>
                <w:rFonts w:ascii="Times New Roman" w:hAnsi="Times New Roman"/>
                <w:sz w:val="20"/>
                <w:szCs w:val="20"/>
              </w:rPr>
              <w:t xml:space="preserve"> его виды.</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Кислородное окисление, или клеточное дыхание. Окислительное </w:t>
            </w:r>
            <w:proofErr w:type="spellStart"/>
            <w:r w:rsidRPr="00ED15AA">
              <w:rPr>
                <w:rFonts w:ascii="Times New Roman" w:hAnsi="Times New Roman"/>
                <w:sz w:val="20"/>
                <w:szCs w:val="20"/>
              </w:rPr>
              <w:t>фосфорилирование</w:t>
            </w:r>
            <w:proofErr w:type="spellEnd"/>
            <w:r w:rsidRPr="00ED15AA">
              <w:rPr>
                <w:rFonts w:ascii="Times New Roman" w:hAnsi="Times New Roman"/>
                <w:sz w:val="20"/>
                <w:szCs w:val="20"/>
              </w:rPr>
              <w:t>. Эффективность энергетического обмена.</w:t>
            </w:r>
          </w:p>
          <w:p w:rsidR="00D04561" w:rsidRDefault="00D04561" w:rsidP="009D493D">
            <w:pPr>
              <w:rPr>
                <w:rFonts w:ascii="Times New Roman" w:hAnsi="Times New Roman"/>
                <w:b/>
                <w:sz w:val="20"/>
                <w:szCs w:val="20"/>
              </w:rPr>
            </w:pPr>
            <w:r w:rsidRPr="00ED15AA">
              <w:rPr>
                <w:rFonts w:ascii="Times New Roman" w:hAnsi="Times New Roman"/>
                <w:sz w:val="20"/>
                <w:szCs w:val="20"/>
              </w:rPr>
              <w:t xml:space="preserve"> </w:t>
            </w:r>
            <w:r w:rsidRPr="00A85559">
              <w:rPr>
                <w:rFonts w:ascii="Times New Roman" w:hAnsi="Times New Roman"/>
                <w:b/>
                <w:sz w:val="20"/>
                <w:szCs w:val="20"/>
              </w:rPr>
              <w:t>Демонстрации:</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 xml:space="preserve"> Таблицы и схемы</w:t>
            </w:r>
            <w:r w:rsidRPr="00ED15AA">
              <w:rPr>
                <w:rFonts w:ascii="Times New Roman" w:hAnsi="Times New Roman"/>
                <w:sz w:val="20"/>
                <w:szCs w:val="20"/>
              </w:rPr>
              <w:t>: «</w:t>
            </w:r>
            <w:proofErr w:type="spellStart"/>
            <w:r w:rsidRPr="00ED15AA">
              <w:rPr>
                <w:rFonts w:ascii="Times New Roman" w:hAnsi="Times New Roman"/>
                <w:sz w:val="20"/>
                <w:szCs w:val="20"/>
              </w:rPr>
              <w:t>Типыпитания</w:t>
            </w:r>
            <w:proofErr w:type="spellEnd"/>
            <w:r w:rsidRPr="00ED15AA">
              <w:rPr>
                <w:rFonts w:ascii="Times New Roman" w:hAnsi="Times New Roman"/>
                <w:sz w:val="20"/>
                <w:szCs w:val="20"/>
              </w:rPr>
              <w:t>», «Метаболизм», «Митохондрия», «Энергетический обмен»</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Раскрывать содержание терминов и понятий: энергетический обмен, гликолиз, молочнокислое брожение, спиртовое брожение, биологическое окисление, клеточное дыхание, диссимиляция, фермент.</w:t>
            </w:r>
            <w:proofErr w:type="gramEnd"/>
            <w:r w:rsidRPr="00ED15AA">
              <w:rPr>
                <w:rFonts w:ascii="Times New Roman" w:hAnsi="Times New Roman"/>
                <w:sz w:val="20"/>
                <w:szCs w:val="20"/>
              </w:rPr>
              <w:t xml:space="preserve"> Характеризовать обмен веществ и превращение энергии (метаболизм) как одно их свойств живого. Перечислять особенности пластического и энергетического обмена в клетке; устанавливать взаимосвязь между ними. Различать типы обмена веще</w:t>
            </w:r>
            <w:proofErr w:type="gramStart"/>
            <w:r w:rsidRPr="00ED15AA">
              <w:rPr>
                <w:rFonts w:ascii="Times New Roman" w:hAnsi="Times New Roman"/>
                <w:sz w:val="20"/>
                <w:szCs w:val="20"/>
              </w:rPr>
              <w:t>ств в кл</w:t>
            </w:r>
            <w:proofErr w:type="gramEnd"/>
            <w:r w:rsidRPr="00ED15AA">
              <w:rPr>
                <w:rFonts w:ascii="Times New Roman" w:hAnsi="Times New Roman"/>
                <w:sz w:val="20"/>
                <w:szCs w:val="20"/>
              </w:rPr>
              <w:t xml:space="preserve">етке: автотрофный и гетеротрофный. Описывать этапы энергетического обмена (подготовительный, бескислородный, кислородный) и сравнивать их между собой. Характеризовать реакции гликолиза, брожения, клеточного дыхания; выявлять причинно-следственные связи между гликолизом, клеточным дыханием и синтезом </w:t>
            </w:r>
            <w:proofErr w:type="spellStart"/>
            <w:r w:rsidRPr="00ED15AA">
              <w:rPr>
                <w:rFonts w:ascii="Times New Roman" w:hAnsi="Times New Roman"/>
                <w:sz w:val="20"/>
                <w:szCs w:val="20"/>
              </w:rPr>
              <w:t>молекулАТФ</w:t>
            </w:r>
            <w:proofErr w:type="spellEnd"/>
            <w:r w:rsidRPr="00ED15AA">
              <w:rPr>
                <w:rFonts w:ascii="Times New Roman" w:hAnsi="Times New Roman"/>
                <w:sz w:val="20"/>
                <w:szCs w:val="20"/>
              </w:rPr>
              <w:t xml:space="preserve">. Сравнивать эффективность бескислородного </w:t>
            </w:r>
            <w:proofErr w:type="spellStart"/>
            <w:r w:rsidRPr="00ED15AA">
              <w:rPr>
                <w:rFonts w:ascii="Times New Roman" w:hAnsi="Times New Roman"/>
                <w:sz w:val="20"/>
                <w:szCs w:val="20"/>
              </w:rPr>
              <w:t>икислородного</w:t>
            </w:r>
            <w:proofErr w:type="spellEnd"/>
            <w:r w:rsidRPr="00ED15AA">
              <w:rPr>
                <w:rFonts w:ascii="Times New Roman" w:hAnsi="Times New Roman"/>
                <w:sz w:val="20"/>
                <w:szCs w:val="20"/>
              </w:rPr>
              <w:t xml:space="preserve"> этапов</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0">
              <w:r w:rsidRPr="00D21F27">
                <w:rPr>
                  <w:rFonts w:ascii="Times New Roman" w:hAnsi="Times New Roman"/>
                  <w:color w:val="0000FF"/>
                  <w:sz w:val="20"/>
                  <w:szCs w:val="20"/>
                  <w:u w:val="single"/>
                </w:rPr>
                <w:t>https://m.edsoo.ru/863e7aae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4.3</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Биосинтез белка</w:t>
            </w:r>
            <w:r>
              <w:rPr>
                <w:rFonts w:ascii="Times New Roman" w:hAnsi="Times New Roman"/>
                <w:sz w:val="20"/>
                <w:szCs w:val="20"/>
              </w:rPr>
              <w:t xml:space="preserve">. </w:t>
            </w:r>
            <w:r w:rsidRPr="00D21F27">
              <w:rPr>
                <w:rFonts w:ascii="Times New Roman" w:hAnsi="Times New Roman"/>
                <w:color w:val="000000"/>
                <w:sz w:val="20"/>
                <w:szCs w:val="20"/>
              </w:rPr>
              <w:t>Реакция матричного синтеза</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2</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Реакции матричного синтеза. Генетическая информация и ДНК. Реализация генетической информации в клетке.</w:t>
            </w:r>
          </w:p>
          <w:p w:rsidR="00D04561" w:rsidRDefault="00D04561" w:rsidP="009D493D">
            <w:pPr>
              <w:rPr>
                <w:rFonts w:ascii="Times New Roman" w:hAnsi="Times New Roman"/>
                <w:sz w:val="20"/>
                <w:szCs w:val="20"/>
              </w:rPr>
            </w:pPr>
            <w:r w:rsidRPr="00ED15AA">
              <w:rPr>
                <w:rFonts w:ascii="Times New Roman" w:hAnsi="Times New Roman"/>
                <w:sz w:val="20"/>
                <w:szCs w:val="20"/>
              </w:rPr>
              <w:t>Генетический код и</w:t>
            </w:r>
            <w:r>
              <w:rPr>
                <w:rFonts w:ascii="Times New Roman" w:hAnsi="Times New Roman"/>
                <w:sz w:val="20"/>
                <w:szCs w:val="20"/>
              </w:rPr>
              <w:t xml:space="preserve"> </w:t>
            </w:r>
            <w:r w:rsidRPr="00ED15AA">
              <w:rPr>
                <w:rFonts w:ascii="Times New Roman" w:hAnsi="Times New Roman"/>
                <w:sz w:val="20"/>
                <w:szCs w:val="20"/>
              </w:rPr>
              <w:t xml:space="preserve">его свойства. Транскрипция – матричный синтез РНК. </w:t>
            </w:r>
          </w:p>
          <w:p w:rsidR="00D04561"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Н.К. Кольцов. </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Таблицы и схемы: «Строение ДНК», «Строение и функционирование гена», «Синтез белка», «Репликация ДНК», «Генетический код».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Оборудование</w:t>
            </w:r>
            <w:r w:rsidRPr="00ED15AA">
              <w:rPr>
                <w:rFonts w:ascii="Times New Roman" w:hAnsi="Times New Roman"/>
                <w:sz w:val="20"/>
                <w:szCs w:val="20"/>
              </w:rPr>
              <w:t>: модел</w:t>
            </w:r>
            <w:proofErr w:type="gramStart"/>
            <w:r w:rsidRPr="00ED15AA">
              <w:rPr>
                <w:rFonts w:ascii="Times New Roman" w:hAnsi="Times New Roman"/>
                <w:sz w:val="20"/>
                <w:szCs w:val="20"/>
              </w:rPr>
              <w:t>и-</w:t>
            </w:r>
            <w:proofErr w:type="gramEnd"/>
            <w:r w:rsidRPr="00ED15AA">
              <w:rPr>
                <w:rFonts w:ascii="Times New Roman" w:hAnsi="Times New Roman"/>
                <w:sz w:val="20"/>
                <w:szCs w:val="20"/>
              </w:rPr>
              <w:t xml:space="preserve"> аппликации «Удвоение ДНК и транскрипция», «Биосинтез белка»</w:t>
            </w:r>
          </w:p>
        </w:tc>
        <w:tc>
          <w:tcPr>
            <w:tcW w:w="5085" w:type="dxa"/>
          </w:tcPr>
          <w:p w:rsidR="00D04561" w:rsidRPr="00ED15AA" w:rsidRDefault="00D04561" w:rsidP="00D04561">
            <w:pPr>
              <w:rPr>
                <w:rFonts w:ascii="Times New Roman" w:hAnsi="Times New Roman"/>
                <w:sz w:val="20"/>
                <w:szCs w:val="20"/>
              </w:rPr>
            </w:pPr>
            <w:proofErr w:type="gramStart"/>
            <w:r w:rsidRPr="00ED15AA">
              <w:rPr>
                <w:rFonts w:ascii="Times New Roman" w:hAnsi="Times New Roman"/>
                <w:sz w:val="20"/>
                <w:szCs w:val="20"/>
              </w:rPr>
              <w:t>Раскрывать содержание терминов и понятий: ген, генетический код, матричный синтез, транскрипция, трансляция, кодон, антикодон, рибосома, центральная догма, молекулярная биология.</w:t>
            </w:r>
            <w:proofErr w:type="gramEnd"/>
            <w:r w:rsidRPr="00ED15AA">
              <w:rPr>
                <w:rFonts w:ascii="Times New Roman" w:hAnsi="Times New Roman"/>
                <w:sz w:val="20"/>
                <w:szCs w:val="20"/>
              </w:rPr>
              <w:t xml:space="preserve"> Определять свойства генетического кода (</w:t>
            </w:r>
            <w:proofErr w:type="spellStart"/>
            <w:r w:rsidRPr="00ED15AA">
              <w:rPr>
                <w:rFonts w:ascii="Times New Roman" w:hAnsi="Times New Roman"/>
                <w:sz w:val="20"/>
                <w:szCs w:val="20"/>
              </w:rPr>
              <w:t>триплетность</w:t>
            </w:r>
            <w:proofErr w:type="spellEnd"/>
            <w:r w:rsidRPr="00ED15AA">
              <w:rPr>
                <w:rFonts w:ascii="Times New Roman" w:hAnsi="Times New Roman"/>
                <w:sz w:val="20"/>
                <w:szCs w:val="20"/>
              </w:rPr>
              <w:t xml:space="preserve">, однозначность, вырожденность, универсальность, неперекрываемость, непрерывность). </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1">
              <w:r w:rsidRPr="00D21F27">
                <w:rPr>
                  <w:rFonts w:ascii="Times New Roman" w:hAnsi="Times New Roman"/>
                  <w:color w:val="0000FF"/>
                  <w:sz w:val="20"/>
                  <w:szCs w:val="20"/>
                  <w:u w:val="single"/>
                </w:rPr>
                <w:t>https://m.edsoo.ru/863e796e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p>
        </w:tc>
        <w:tc>
          <w:tcPr>
            <w:tcW w:w="1879"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Трансляция — биосинтез белка</w:t>
            </w:r>
          </w:p>
        </w:tc>
        <w:tc>
          <w:tcPr>
            <w:tcW w:w="743"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 1 </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Трансляция – биосинтез белка. Этапы трансляции. Кодирование аминокислот. Роль </w:t>
            </w:r>
            <w:proofErr w:type="spellStart"/>
            <w:r w:rsidRPr="00ED15AA">
              <w:rPr>
                <w:rFonts w:ascii="Times New Roman" w:hAnsi="Times New Roman"/>
                <w:sz w:val="20"/>
                <w:szCs w:val="20"/>
              </w:rPr>
              <w:t>рибосомв</w:t>
            </w:r>
            <w:proofErr w:type="spellEnd"/>
            <w:r w:rsidRPr="00ED15AA">
              <w:rPr>
                <w:rFonts w:ascii="Times New Roman" w:hAnsi="Times New Roman"/>
                <w:sz w:val="20"/>
                <w:szCs w:val="20"/>
              </w:rPr>
              <w:t xml:space="preserve"> </w:t>
            </w:r>
            <w:proofErr w:type="gramStart"/>
            <w:r w:rsidRPr="00ED15AA">
              <w:rPr>
                <w:rFonts w:ascii="Times New Roman" w:hAnsi="Times New Roman"/>
                <w:sz w:val="20"/>
                <w:szCs w:val="20"/>
              </w:rPr>
              <w:t>биосинтезе</w:t>
            </w:r>
            <w:proofErr w:type="gramEnd"/>
            <w:r w:rsidRPr="00ED15AA">
              <w:rPr>
                <w:rFonts w:ascii="Times New Roman" w:hAnsi="Times New Roman"/>
                <w:sz w:val="20"/>
                <w:szCs w:val="20"/>
              </w:rPr>
              <w:t xml:space="preserve"> белка.</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Описывать этапы реализации наследственной информации в клетке. Сравнивать реакции матричного </w:t>
            </w:r>
            <w:proofErr w:type="spellStart"/>
            <w:r w:rsidRPr="00ED15AA">
              <w:rPr>
                <w:rFonts w:ascii="Times New Roman" w:hAnsi="Times New Roman"/>
                <w:sz w:val="20"/>
                <w:szCs w:val="20"/>
              </w:rPr>
              <w:t>синтезамолекул</w:t>
            </w:r>
            <w:proofErr w:type="spellEnd"/>
            <w:r w:rsidRPr="00ED15AA">
              <w:rPr>
                <w:rFonts w:ascii="Times New Roman" w:hAnsi="Times New Roman"/>
                <w:sz w:val="20"/>
                <w:szCs w:val="20"/>
              </w:rPr>
              <w:t xml:space="preserve"> РНК и белка в клетке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2">
              <w:r w:rsidRPr="00D21F27">
                <w:rPr>
                  <w:rFonts w:ascii="Times New Roman" w:hAnsi="Times New Roman"/>
                  <w:color w:val="0000FF"/>
                  <w:sz w:val="20"/>
                  <w:szCs w:val="20"/>
                  <w:u w:val="single"/>
                </w:rPr>
                <w:t>https://m.edsoo.ru/863e796e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4.4</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Неклеточные формы жизни – вирусы</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Неклеточные формы жизни – вирусы. История открытия вирусов (Д. И. </w:t>
            </w:r>
            <w:proofErr w:type="gramStart"/>
            <w:r w:rsidRPr="00ED15AA">
              <w:rPr>
                <w:rFonts w:ascii="Times New Roman" w:hAnsi="Times New Roman"/>
                <w:sz w:val="20"/>
                <w:szCs w:val="20"/>
              </w:rPr>
              <w:t>Ивановский</w:t>
            </w:r>
            <w:proofErr w:type="gramEnd"/>
            <w:r w:rsidRPr="00ED15AA">
              <w:rPr>
                <w:rFonts w:ascii="Times New Roman" w:hAnsi="Times New Roman"/>
                <w:sz w:val="20"/>
                <w:szCs w:val="20"/>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ED15AA">
              <w:rPr>
                <w:rFonts w:ascii="Times New Roman" w:hAnsi="Times New Roman"/>
                <w:sz w:val="20"/>
                <w:szCs w:val="20"/>
              </w:rPr>
              <w:t>интеграза</w:t>
            </w:r>
            <w:proofErr w:type="spellEnd"/>
            <w:r w:rsidRPr="00ED15AA">
              <w:rPr>
                <w:rFonts w:ascii="Times New Roman" w:hAnsi="Times New Roman"/>
                <w:sz w:val="20"/>
                <w:szCs w:val="20"/>
              </w:rPr>
              <w:t>. Профилактика распространения вирусных заболеваний.</w:t>
            </w:r>
          </w:p>
          <w:p w:rsidR="00D04561"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Портреты: Д. И. Ивановский. </w:t>
            </w:r>
          </w:p>
          <w:p w:rsidR="00D04561"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«Вирусы», «Бактериофаги»; «Строение и жизненный цикл вируса СПИДа, бактериофага».</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Оборудование</w:t>
            </w:r>
            <w:r w:rsidRPr="00ED15AA">
              <w:rPr>
                <w:rFonts w:ascii="Times New Roman" w:hAnsi="Times New Roman"/>
                <w:sz w:val="20"/>
                <w:szCs w:val="20"/>
              </w:rPr>
              <w:t>: модель структуры ДНК; магнитная модель-аппликация «Строение клетки»</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понятий: вирус, вирусология, </w:t>
            </w:r>
            <w:proofErr w:type="spellStart"/>
            <w:r w:rsidRPr="00ED15AA">
              <w:rPr>
                <w:rFonts w:ascii="Times New Roman" w:hAnsi="Times New Roman"/>
                <w:sz w:val="20"/>
                <w:szCs w:val="20"/>
              </w:rPr>
              <w:t>капсид</w:t>
            </w:r>
            <w:proofErr w:type="spellEnd"/>
            <w:r w:rsidRPr="00ED15AA">
              <w:rPr>
                <w:rFonts w:ascii="Times New Roman" w:hAnsi="Times New Roman"/>
                <w:sz w:val="20"/>
                <w:szCs w:val="20"/>
              </w:rPr>
              <w:t xml:space="preserve">, бактериофаг, вирус иммунодефицита человека (ВИЧ), онкогенные вирусы. Характеризовать вирусы как </w:t>
            </w:r>
            <w:proofErr w:type="spellStart"/>
            <w:r w:rsidRPr="00ED15AA">
              <w:rPr>
                <w:rFonts w:ascii="Times New Roman" w:hAnsi="Times New Roman"/>
                <w:sz w:val="20"/>
                <w:szCs w:val="20"/>
              </w:rPr>
              <w:t>неклеточнуюформу</w:t>
            </w:r>
            <w:proofErr w:type="spellEnd"/>
            <w:r w:rsidRPr="00ED15AA">
              <w:rPr>
                <w:rFonts w:ascii="Times New Roman" w:hAnsi="Times New Roman"/>
                <w:sz w:val="20"/>
                <w:szCs w:val="20"/>
              </w:rPr>
              <w:t xml:space="preserve"> жизни; особенности строения и жизнедеятельности вирусов. </w:t>
            </w:r>
            <w:proofErr w:type="gramStart"/>
            <w:r w:rsidRPr="00ED15AA">
              <w:rPr>
                <w:rFonts w:ascii="Times New Roman" w:hAnsi="Times New Roman"/>
                <w:sz w:val="20"/>
                <w:szCs w:val="20"/>
              </w:rPr>
              <w:t>Описывать жизненный цикл вирусов иммунодефицита человека; различать на рисунках ВТМ ((вирус табачной мозаики), бактериофаг, ВИЧ.</w:t>
            </w:r>
            <w:proofErr w:type="gramEnd"/>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Обосновывать и соблюдать меры профилактики распространения вирусных заболеваний (респираторные, </w:t>
            </w:r>
            <w:proofErr w:type="spellStart"/>
            <w:r w:rsidRPr="00ED15AA">
              <w:rPr>
                <w:rFonts w:ascii="Times New Roman" w:hAnsi="Times New Roman"/>
                <w:sz w:val="20"/>
                <w:szCs w:val="20"/>
              </w:rPr>
              <w:t>желудочнокишечные</w:t>
            </w:r>
            <w:proofErr w:type="spellEnd"/>
            <w:r w:rsidRPr="00ED15AA">
              <w:rPr>
                <w:rFonts w:ascii="Times New Roman" w:hAnsi="Times New Roman"/>
                <w:sz w:val="20"/>
                <w:szCs w:val="20"/>
              </w:rPr>
              <w:t>, клещевой энцефалит, ВИЧ-инфекция)</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3">
              <w:r w:rsidRPr="00D21F27">
                <w:rPr>
                  <w:rFonts w:ascii="Times New Roman" w:hAnsi="Times New Roman"/>
                  <w:color w:val="0000FF"/>
                  <w:sz w:val="20"/>
                  <w:szCs w:val="20"/>
                  <w:u w:val="single"/>
                </w:rPr>
                <w:t>https://m.edsoo.ru/863e7540</w:t>
              </w:r>
            </w:hyperlink>
          </w:p>
        </w:tc>
      </w:tr>
      <w:tr w:rsidR="00D04561" w:rsidRPr="00A85559"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A85559" w:rsidRDefault="00D04561" w:rsidP="009D493D">
            <w:pPr>
              <w:rPr>
                <w:rFonts w:ascii="Times New Roman" w:hAnsi="Times New Roman"/>
                <w:b/>
                <w:sz w:val="20"/>
                <w:szCs w:val="20"/>
              </w:rPr>
            </w:pPr>
          </w:p>
        </w:tc>
        <w:tc>
          <w:tcPr>
            <w:tcW w:w="1879" w:type="dxa"/>
          </w:tcPr>
          <w:p w:rsidR="00D04561" w:rsidRPr="00A85559" w:rsidRDefault="00D04561" w:rsidP="00AA79DB">
            <w:pPr>
              <w:rPr>
                <w:rFonts w:ascii="Times New Roman" w:hAnsi="Times New Roman"/>
                <w:b/>
                <w:sz w:val="20"/>
                <w:szCs w:val="20"/>
              </w:rPr>
            </w:pPr>
            <w:r w:rsidRPr="00A85559">
              <w:rPr>
                <w:rFonts w:ascii="Times New Roman" w:hAnsi="Times New Roman"/>
                <w:b/>
                <w:sz w:val="20"/>
                <w:szCs w:val="20"/>
              </w:rPr>
              <w:t xml:space="preserve">Тема 5. </w:t>
            </w:r>
          </w:p>
        </w:tc>
        <w:tc>
          <w:tcPr>
            <w:tcW w:w="743" w:type="dxa"/>
          </w:tcPr>
          <w:p w:rsidR="00D04561" w:rsidRPr="00A85559" w:rsidRDefault="00D04561" w:rsidP="009D493D">
            <w:pPr>
              <w:rPr>
                <w:rFonts w:ascii="Times New Roman" w:hAnsi="Times New Roman"/>
                <w:b/>
                <w:sz w:val="20"/>
                <w:szCs w:val="20"/>
              </w:rPr>
            </w:pPr>
          </w:p>
        </w:tc>
        <w:tc>
          <w:tcPr>
            <w:tcW w:w="4678" w:type="dxa"/>
          </w:tcPr>
          <w:p w:rsidR="00D04561" w:rsidRPr="00A85559" w:rsidRDefault="00D04561" w:rsidP="00D04561">
            <w:pPr>
              <w:rPr>
                <w:rFonts w:ascii="Times New Roman" w:hAnsi="Times New Roman"/>
                <w:b/>
                <w:sz w:val="20"/>
                <w:szCs w:val="20"/>
              </w:rPr>
            </w:pPr>
            <w:r w:rsidRPr="00A85559">
              <w:rPr>
                <w:rFonts w:ascii="Times New Roman" w:hAnsi="Times New Roman"/>
                <w:b/>
                <w:sz w:val="20"/>
                <w:szCs w:val="20"/>
              </w:rPr>
              <w:t xml:space="preserve">Размножение и индивидуальное развитие </w:t>
            </w:r>
          </w:p>
        </w:tc>
        <w:tc>
          <w:tcPr>
            <w:tcW w:w="5085" w:type="dxa"/>
          </w:tcPr>
          <w:p w:rsidR="00D04561" w:rsidRPr="00A85559" w:rsidRDefault="00D04561" w:rsidP="009D493D">
            <w:pPr>
              <w:rPr>
                <w:rFonts w:ascii="Times New Roman" w:hAnsi="Times New Roman"/>
                <w:b/>
                <w:sz w:val="20"/>
                <w:szCs w:val="20"/>
              </w:rPr>
            </w:pPr>
            <w:r w:rsidRPr="00A85559">
              <w:rPr>
                <w:rFonts w:ascii="Times New Roman" w:hAnsi="Times New Roman"/>
                <w:b/>
                <w:sz w:val="20"/>
                <w:szCs w:val="20"/>
              </w:rPr>
              <w:t>организмов</w:t>
            </w:r>
          </w:p>
        </w:tc>
        <w:tc>
          <w:tcPr>
            <w:tcW w:w="2505" w:type="dxa"/>
          </w:tcPr>
          <w:p w:rsidR="00D04561" w:rsidRPr="00A85559" w:rsidRDefault="00D04561" w:rsidP="009D493D">
            <w:pPr>
              <w:rPr>
                <w:rFonts w:ascii="Times New Roman" w:hAnsi="Times New Roman"/>
                <w:b/>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5.1</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Жизненный цикл клетки. Деление клетки. Митоз</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стадиях митоза. Биологический смысл митоза. </w:t>
            </w:r>
            <w:r w:rsidRPr="00ED15AA">
              <w:rPr>
                <w:rFonts w:ascii="Times New Roman" w:hAnsi="Times New Roman"/>
                <w:sz w:val="20"/>
                <w:szCs w:val="20"/>
              </w:rPr>
              <w:lastRenderedPageBreak/>
              <w:t xml:space="preserve">Программируемая гибель клетки – </w:t>
            </w:r>
            <w:proofErr w:type="spellStart"/>
            <w:r w:rsidRPr="00ED15AA">
              <w:rPr>
                <w:rFonts w:ascii="Times New Roman" w:hAnsi="Times New Roman"/>
                <w:sz w:val="20"/>
                <w:szCs w:val="20"/>
              </w:rPr>
              <w:t>апоптоз</w:t>
            </w:r>
            <w:proofErr w:type="spellEnd"/>
            <w:r w:rsidRPr="00ED15AA">
              <w:rPr>
                <w:rFonts w:ascii="Times New Roman" w:hAnsi="Times New Roman"/>
                <w:sz w:val="20"/>
                <w:szCs w:val="20"/>
              </w:rPr>
              <w:t>.</w:t>
            </w:r>
          </w:p>
          <w:p w:rsidR="00D04561"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xml:space="preserve">: «Клеточный цикл», «Репликация ДНК», «Строение хромосомы», «Митоз»; магнитная модель-аппликация «Деление клетки»; </w:t>
            </w:r>
            <w:proofErr w:type="spellStart"/>
            <w:r w:rsidRPr="00ED15AA">
              <w:rPr>
                <w:rFonts w:ascii="Times New Roman" w:hAnsi="Times New Roman"/>
                <w:sz w:val="20"/>
                <w:szCs w:val="20"/>
              </w:rPr>
              <w:t>модельДНК</w:t>
            </w:r>
            <w:proofErr w:type="spellEnd"/>
            <w:r w:rsidRPr="00ED15AA">
              <w:rPr>
                <w:rFonts w:ascii="Times New Roman" w:hAnsi="Times New Roman"/>
                <w:sz w:val="20"/>
                <w:szCs w:val="20"/>
              </w:rPr>
              <w:t xml:space="preserve">. </w:t>
            </w:r>
            <w:r w:rsidRPr="00A85559">
              <w:rPr>
                <w:rFonts w:ascii="Times New Roman" w:hAnsi="Times New Roman"/>
                <w:b/>
                <w:sz w:val="20"/>
                <w:szCs w:val="20"/>
              </w:rPr>
              <w:t>Оборудование</w:t>
            </w:r>
            <w:r w:rsidRPr="00ED15AA">
              <w:rPr>
                <w:rFonts w:ascii="Times New Roman" w:hAnsi="Times New Roman"/>
                <w:sz w:val="20"/>
                <w:szCs w:val="20"/>
              </w:rPr>
              <w:t xml:space="preserve">: световой микроскоп и микропрепарат «Кариокинез в клетках корешка лука». </w:t>
            </w:r>
          </w:p>
          <w:p w:rsidR="00D04561" w:rsidRDefault="00D04561" w:rsidP="009D493D">
            <w:pPr>
              <w:rPr>
                <w:rFonts w:ascii="Times New Roman" w:hAnsi="Times New Roman"/>
                <w:sz w:val="20"/>
                <w:szCs w:val="20"/>
              </w:rPr>
            </w:pPr>
            <w:r w:rsidRPr="00A85559">
              <w:rPr>
                <w:rFonts w:ascii="Times New Roman" w:hAnsi="Times New Roman"/>
                <w:b/>
                <w:sz w:val="20"/>
                <w:szCs w:val="20"/>
              </w:rPr>
              <w:t>Лабораторные и практические работы</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Лабораторная работа № 3</w:t>
            </w:r>
            <w:r w:rsidRPr="00ED15AA">
              <w:rPr>
                <w:rFonts w:ascii="Times New Roman" w:hAnsi="Times New Roman"/>
                <w:sz w:val="20"/>
                <w:szCs w:val="20"/>
              </w:rPr>
              <w:t>. «Наблюдение митоза в клетках кончика корешка лука на готовых микропрепаратах»</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:к</w:t>
            </w:r>
            <w:proofErr w:type="gramEnd"/>
            <w:r w:rsidRPr="00ED15AA">
              <w:rPr>
                <w:rFonts w:ascii="Times New Roman" w:hAnsi="Times New Roman"/>
                <w:sz w:val="20"/>
                <w:szCs w:val="20"/>
              </w:rPr>
              <w:t>леточный</w:t>
            </w:r>
            <w:proofErr w:type="spellEnd"/>
            <w:r w:rsidRPr="00ED15AA">
              <w:rPr>
                <w:rFonts w:ascii="Times New Roman" w:hAnsi="Times New Roman"/>
                <w:sz w:val="20"/>
                <w:szCs w:val="20"/>
              </w:rPr>
              <w:t xml:space="preserve"> цикл, интерфаза, редупликация, хромосома, кариотип, гаплоидный, диплоидный хромосомный набор, хроматиды; митоз его стадии: профаза, метафаза, анафаза, телофаза. Описывать жизненный цикл клетки; перечислять и характеризовать периоды клеточного цикла, сравнивать их между собой. Описывать строение хромосом, кариотипов организмов, сравнивать хромосомные наборы клеток. Сравнивать стадии митоза. Различать на микропрепаратах и рисунках </w:t>
            </w:r>
            <w:r w:rsidRPr="00ED15AA">
              <w:rPr>
                <w:rFonts w:ascii="Times New Roman" w:hAnsi="Times New Roman"/>
                <w:sz w:val="20"/>
                <w:szCs w:val="20"/>
              </w:rPr>
              <w:lastRenderedPageBreak/>
              <w:t>стадии митоза. Раскрывать биологический смысл митоза</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lastRenderedPageBreak/>
              <w:t xml:space="preserve">Библиотека ЦОК </w:t>
            </w:r>
            <w:hyperlink r:id="rId24">
              <w:r w:rsidRPr="00D21F27">
                <w:rPr>
                  <w:rFonts w:ascii="Times New Roman" w:hAnsi="Times New Roman"/>
                  <w:color w:val="0000FF"/>
                  <w:sz w:val="20"/>
                  <w:szCs w:val="20"/>
                  <w:u w:val="single"/>
                </w:rPr>
                <w:t>https://m.edsoo.ru/863e7dc4</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5.2</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Формы размножения организмов</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Формы размножения организмов: бесполое и половое. Виды бесполого размножения: деление надвое и почкование одно</w:t>
            </w:r>
            <w:r>
              <w:rPr>
                <w:rFonts w:ascii="Times New Roman" w:hAnsi="Times New Roman"/>
                <w:sz w:val="20"/>
                <w:szCs w:val="20"/>
              </w:rPr>
              <w:t xml:space="preserve"> </w:t>
            </w:r>
            <w:r w:rsidRPr="00ED15AA">
              <w:rPr>
                <w:rFonts w:ascii="Times New Roman" w:hAnsi="Times New Roman"/>
                <w:sz w:val="20"/>
                <w:szCs w:val="20"/>
              </w:rPr>
              <w:t xml:space="preserve">и </w:t>
            </w:r>
            <w:proofErr w:type="gramStart"/>
            <w:r w:rsidRPr="00ED15AA">
              <w:rPr>
                <w:rFonts w:ascii="Times New Roman" w:hAnsi="Times New Roman"/>
                <w:sz w:val="20"/>
                <w:szCs w:val="20"/>
              </w:rPr>
              <w:t>многоклеточных</w:t>
            </w:r>
            <w:proofErr w:type="gramEnd"/>
            <w:r w:rsidRPr="00ED15AA">
              <w:rPr>
                <w:rFonts w:ascii="Times New Roman" w:hAnsi="Times New Roman"/>
                <w:sz w:val="20"/>
                <w:szCs w:val="20"/>
              </w:rPr>
              <w:t>, спорообразование, вегетативное размножение. Искусственное клонирование организмов, его значение для</w:t>
            </w:r>
            <w:r>
              <w:rPr>
                <w:rFonts w:ascii="Times New Roman" w:hAnsi="Times New Roman"/>
                <w:sz w:val="20"/>
                <w:szCs w:val="20"/>
              </w:rPr>
              <w:t xml:space="preserve"> </w:t>
            </w:r>
            <w:r w:rsidRPr="00ED15AA">
              <w:rPr>
                <w:rFonts w:ascii="Times New Roman" w:hAnsi="Times New Roman"/>
                <w:sz w:val="20"/>
                <w:szCs w:val="20"/>
              </w:rPr>
              <w:t>селекции. Половое размножение, его</w:t>
            </w:r>
            <w:r>
              <w:rPr>
                <w:rFonts w:ascii="Times New Roman" w:hAnsi="Times New Roman"/>
                <w:sz w:val="20"/>
                <w:szCs w:val="20"/>
              </w:rPr>
              <w:t xml:space="preserve"> </w:t>
            </w:r>
            <w:r w:rsidRPr="00ED15AA">
              <w:rPr>
                <w:rFonts w:ascii="Times New Roman" w:hAnsi="Times New Roman"/>
                <w:sz w:val="20"/>
                <w:szCs w:val="20"/>
              </w:rPr>
              <w:t xml:space="preserve">отличия </w:t>
            </w:r>
            <w:proofErr w:type="gramStart"/>
            <w:r w:rsidRPr="00ED15AA">
              <w:rPr>
                <w:rFonts w:ascii="Times New Roman" w:hAnsi="Times New Roman"/>
                <w:sz w:val="20"/>
                <w:szCs w:val="20"/>
              </w:rPr>
              <w:t>от</w:t>
            </w:r>
            <w:proofErr w:type="gramEnd"/>
            <w:r w:rsidRPr="00ED15AA">
              <w:rPr>
                <w:rFonts w:ascii="Times New Roman" w:hAnsi="Times New Roman"/>
                <w:sz w:val="20"/>
                <w:szCs w:val="20"/>
              </w:rPr>
              <w:t xml:space="preserve"> бесполого.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«Формы размножения организмов», «Двойное оплодотворение у</w:t>
            </w:r>
            <w:r>
              <w:rPr>
                <w:rFonts w:ascii="Times New Roman" w:hAnsi="Times New Roman"/>
                <w:sz w:val="20"/>
                <w:szCs w:val="20"/>
              </w:rPr>
              <w:t xml:space="preserve"> </w:t>
            </w:r>
            <w:r w:rsidRPr="00ED15AA">
              <w:rPr>
                <w:rFonts w:ascii="Times New Roman" w:hAnsi="Times New Roman"/>
                <w:sz w:val="20"/>
                <w:szCs w:val="20"/>
              </w:rPr>
              <w:t>цветковых растений», «Деление клетки бактерии», «Вегетативное размножение растений», «Строение половых клеток»</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:р</w:t>
            </w:r>
            <w:proofErr w:type="gramEnd"/>
            <w:r w:rsidRPr="00ED15AA">
              <w:rPr>
                <w:rFonts w:ascii="Times New Roman" w:hAnsi="Times New Roman"/>
                <w:sz w:val="20"/>
                <w:szCs w:val="20"/>
              </w:rPr>
              <w:t>азмножение</w:t>
            </w:r>
            <w:proofErr w:type="spellEnd"/>
            <w:r w:rsidRPr="00ED15AA">
              <w:rPr>
                <w:rFonts w:ascii="Times New Roman" w:hAnsi="Times New Roman"/>
                <w:sz w:val="20"/>
                <w:szCs w:val="20"/>
              </w:rPr>
              <w:t xml:space="preserve">, клон, половые клетки (гаметы), яйцеклетка, сперматозоид, зигота, деление надвое, почкование, </w:t>
            </w:r>
            <w:proofErr w:type="spellStart"/>
            <w:r w:rsidRPr="00ED15AA">
              <w:rPr>
                <w:rFonts w:ascii="Times New Roman" w:hAnsi="Times New Roman"/>
                <w:sz w:val="20"/>
                <w:szCs w:val="20"/>
              </w:rPr>
              <w:t>споруляция</w:t>
            </w:r>
            <w:proofErr w:type="spellEnd"/>
            <w:r w:rsidRPr="00ED15AA">
              <w:rPr>
                <w:rFonts w:ascii="Times New Roman" w:hAnsi="Times New Roman"/>
                <w:sz w:val="20"/>
                <w:szCs w:val="20"/>
              </w:rPr>
              <w:t>, фрагментация, вегетативное размножение, семенное размножение, опыление, двойное оплодотворение, половые железы, семенники, яичники, оплодотворение (наружное, внутреннее).</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Характеризовать особенности и значение бесполого и полового способов размножения. Выделять виды бесполого размножения; выявлять взаимосвязи между формами и способами размножения, и их биологическим значением. Владеть приёмами вегетативного размножения культурных растений (на примере комнатных). Характеризовать половые клетки: яйцеклетки, сперматозоиды; выявлять особенности </w:t>
            </w:r>
            <w:proofErr w:type="spellStart"/>
            <w:r w:rsidRPr="00ED15AA">
              <w:rPr>
                <w:rFonts w:ascii="Times New Roman" w:hAnsi="Times New Roman"/>
                <w:sz w:val="20"/>
                <w:szCs w:val="20"/>
              </w:rPr>
              <w:t>ихстроения</w:t>
            </w:r>
            <w:proofErr w:type="spellEnd"/>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5">
              <w:r w:rsidRPr="00D21F27">
                <w:rPr>
                  <w:rFonts w:ascii="Times New Roman" w:hAnsi="Times New Roman"/>
                  <w:color w:val="0000FF"/>
                  <w:sz w:val="20"/>
                  <w:szCs w:val="20"/>
                  <w:u w:val="single"/>
                </w:rPr>
                <w:t>https://m.edsoo.ru/863e81b6</w:t>
              </w:r>
            </w:hyperlink>
            <w:r w:rsidRPr="00D21F27">
              <w:rPr>
                <w:rFonts w:ascii="Times New Roman" w:hAnsi="Times New Roman"/>
                <w:color w:val="000000"/>
                <w:sz w:val="20"/>
                <w:szCs w:val="20"/>
              </w:rPr>
              <w:t xml:space="preserve"> </w:t>
            </w:r>
            <w:hyperlink r:id="rId26">
              <w:r w:rsidRPr="00D21F27">
                <w:rPr>
                  <w:rFonts w:ascii="Times New Roman" w:hAnsi="Times New Roman"/>
                  <w:color w:val="0000FF"/>
                  <w:sz w:val="20"/>
                  <w:szCs w:val="20"/>
                  <w:u w:val="single"/>
                </w:rPr>
                <w:t>https://m.edsoo.ru/863e831e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5.3</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Мейоз</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Мейоз. Стадии мейоза. Процессы, происходящие на стадиях мейоза. Поведение хромосом в мейозе. Кроссинговер. Биологический смысл и значение мейоза. </w:t>
            </w:r>
            <w:r w:rsidRPr="00A85559">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w:t>
            </w:r>
            <w:proofErr w:type="spellStart"/>
            <w:r w:rsidRPr="00ED15AA">
              <w:rPr>
                <w:rFonts w:ascii="Times New Roman" w:hAnsi="Times New Roman"/>
                <w:sz w:val="20"/>
                <w:szCs w:val="20"/>
              </w:rPr>
              <w:t>Делениеклетки</w:t>
            </w:r>
            <w:proofErr w:type="spellEnd"/>
            <w:r w:rsidRPr="00ED15AA">
              <w:rPr>
                <w:rFonts w:ascii="Times New Roman" w:hAnsi="Times New Roman"/>
                <w:sz w:val="20"/>
                <w:szCs w:val="20"/>
              </w:rPr>
              <w:t xml:space="preserve">», «Мейоз». </w:t>
            </w:r>
            <w:r w:rsidRPr="00A85559">
              <w:rPr>
                <w:rFonts w:ascii="Times New Roman" w:hAnsi="Times New Roman"/>
                <w:b/>
                <w:sz w:val="20"/>
                <w:szCs w:val="20"/>
              </w:rPr>
              <w:t>Оборудование</w:t>
            </w:r>
            <w:r w:rsidRPr="00ED15AA">
              <w:rPr>
                <w:rFonts w:ascii="Times New Roman" w:hAnsi="Times New Roman"/>
                <w:sz w:val="20"/>
                <w:szCs w:val="20"/>
              </w:rPr>
              <w:t>: модель ДНК; магнитная модель-аппликация «Деление клетки»</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:м</w:t>
            </w:r>
            <w:proofErr w:type="gramEnd"/>
            <w:r w:rsidRPr="00ED15AA">
              <w:rPr>
                <w:rFonts w:ascii="Times New Roman" w:hAnsi="Times New Roman"/>
                <w:sz w:val="20"/>
                <w:szCs w:val="20"/>
              </w:rPr>
              <w:t>ейоз</w:t>
            </w:r>
            <w:proofErr w:type="spellEnd"/>
            <w:r w:rsidRPr="00ED15AA">
              <w:rPr>
                <w:rFonts w:ascii="Times New Roman" w:hAnsi="Times New Roman"/>
                <w:sz w:val="20"/>
                <w:szCs w:val="20"/>
              </w:rPr>
              <w:t xml:space="preserve">, конъюгация хромосом, перекрёст (кроссинговер) хромосом, гаметы. Характеризовать мейоз как способ </w:t>
            </w:r>
            <w:proofErr w:type="spellStart"/>
            <w:r w:rsidRPr="00ED15AA">
              <w:rPr>
                <w:rFonts w:ascii="Times New Roman" w:hAnsi="Times New Roman"/>
                <w:sz w:val="20"/>
                <w:szCs w:val="20"/>
              </w:rPr>
              <w:t>клеточногоделения</w:t>
            </w:r>
            <w:proofErr w:type="spellEnd"/>
            <w:r w:rsidRPr="00ED15AA">
              <w:rPr>
                <w:rFonts w:ascii="Times New Roman" w:hAnsi="Times New Roman"/>
                <w:sz w:val="20"/>
                <w:szCs w:val="20"/>
              </w:rPr>
              <w:t>; описывать мейоз по стадиям; сравнивать стадии мейоза и митоза. Различать на рисунках стадии мейоза; раскрывать биологическое значение мейоза</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7">
              <w:r w:rsidRPr="00D21F27">
                <w:rPr>
                  <w:rFonts w:ascii="Times New Roman" w:hAnsi="Times New Roman"/>
                  <w:color w:val="0000FF"/>
                  <w:sz w:val="20"/>
                  <w:szCs w:val="20"/>
                  <w:u w:val="single"/>
                </w:rPr>
                <w:t>https://m.edsoo.ru/863e7f4a</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5.4</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Образование и развитие половых клеток. Оплодотворение</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Гаметогенез – процесс образования половых клеток </w:t>
            </w:r>
            <w:proofErr w:type="spellStart"/>
            <w:r w:rsidRPr="00ED15AA">
              <w:rPr>
                <w:rFonts w:ascii="Times New Roman" w:hAnsi="Times New Roman"/>
                <w:sz w:val="20"/>
                <w:szCs w:val="20"/>
              </w:rPr>
              <w:t>уживотных</w:t>
            </w:r>
            <w:proofErr w:type="spellEnd"/>
            <w:r w:rsidRPr="00ED15AA">
              <w:rPr>
                <w:rFonts w:ascii="Times New Roman" w:hAnsi="Times New Roman"/>
                <w:sz w:val="20"/>
                <w:szCs w:val="20"/>
              </w:rPr>
              <w:t xml:space="preserve">. Половые </w:t>
            </w:r>
            <w:proofErr w:type="spellStart"/>
            <w:r w:rsidRPr="00ED15AA">
              <w:rPr>
                <w:rFonts w:ascii="Times New Roman" w:hAnsi="Times New Roman"/>
                <w:sz w:val="20"/>
                <w:szCs w:val="20"/>
              </w:rPr>
              <w:t>железы</w:t>
            </w:r>
            <w:proofErr w:type="gramStart"/>
            <w:r w:rsidRPr="00ED15AA">
              <w:rPr>
                <w:rFonts w:ascii="Times New Roman" w:hAnsi="Times New Roman"/>
                <w:sz w:val="20"/>
                <w:szCs w:val="20"/>
              </w:rPr>
              <w:t>:с</w:t>
            </w:r>
            <w:proofErr w:type="gramEnd"/>
            <w:r w:rsidRPr="00ED15AA">
              <w:rPr>
                <w:rFonts w:ascii="Times New Roman" w:hAnsi="Times New Roman"/>
                <w:sz w:val="20"/>
                <w:szCs w:val="20"/>
              </w:rPr>
              <w:t>еменники</w:t>
            </w:r>
            <w:proofErr w:type="spellEnd"/>
            <w:r w:rsidRPr="00ED15AA">
              <w:rPr>
                <w:rFonts w:ascii="Times New Roman" w:hAnsi="Times New Roman"/>
                <w:sz w:val="20"/>
                <w:szCs w:val="20"/>
              </w:rPr>
              <w:t xml:space="preserve"> и яичники. Образование и развитие </w:t>
            </w:r>
            <w:proofErr w:type="spellStart"/>
            <w:r w:rsidRPr="00ED15AA">
              <w:rPr>
                <w:rFonts w:ascii="Times New Roman" w:hAnsi="Times New Roman"/>
                <w:sz w:val="20"/>
                <w:szCs w:val="20"/>
              </w:rPr>
              <w:t>половыхклеток</w:t>
            </w:r>
            <w:proofErr w:type="spellEnd"/>
            <w:r w:rsidRPr="00ED15AA">
              <w:rPr>
                <w:rFonts w:ascii="Times New Roman" w:hAnsi="Times New Roman"/>
                <w:sz w:val="20"/>
                <w:szCs w:val="20"/>
              </w:rPr>
              <w:t xml:space="preserve"> – гамет (сперматозоид, яйцеклетка) – сперматогенез и оогенез. Особенности строения яйцеклеток и сперматозоидов. Оплодотворение. Партеногенез. </w:t>
            </w:r>
          </w:p>
          <w:p w:rsidR="00D04561" w:rsidRDefault="00D04561" w:rsidP="009D493D">
            <w:pPr>
              <w:rPr>
                <w:rFonts w:ascii="Times New Roman" w:hAnsi="Times New Roman"/>
                <w:sz w:val="20"/>
                <w:szCs w:val="20"/>
              </w:rPr>
            </w:pPr>
            <w:r w:rsidRPr="00A85559">
              <w:rPr>
                <w:rFonts w:ascii="Times New Roman" w:hAnsi="Times New Roman"/>
                <w:b/>
                <w:sz w:val="20"/>
                <w:szCs w:val="20"/>
              </w:rPr>
              <w:lastRenderedPageBreak/>
              <w:t>Демонстрации</w:t>
            </w:r>
            <w:r w:rsidRPr="00ED15AA">
              <w:rPr>
                <w:rFonts w:ascii="Times New Roman" w:hAnsi="Times New Roman"/>
                <w:sz w:val="20"/>
                <w:szCs w:val="20"/>
              </w:rPr>
              <w:t xml:space="preserve">: </w:t>
            </w:r>
          </w:p>
          <w:p w:rsidR="00D04561" w:rsidRDefault="00D04561" w:rsidP="009D493D">
            <w:pPr>
              <w:rPr>
                <w:rFonts w:ascii="Times New Roman" w:hAnsi="Times New Roman"/>
                <w:b/>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w:t>
            </w:r>
            <w:proofErr w:type="spellStart"/>
            <w:r w:rsidRPr="00ED15AA">
              <w:rPr>
                <w:rFonts w:ascii="Times New Roman" w:hAnsi="Times New Roman"/>
                <w:sz w:val="20"/>
                <w:szCs w:val="20"/>
              </w:rPr>
              <w:t>Прямоеи</w:t>
            </w:r>
            <w:proofErr w:type="spellEnd"/>
            <w:r w:rsidRPr="00ED15AA">
              <w:rPr>
                <w:rFonts w:ascii="Times New Roman" w:hAnsi="Times New Roman"/>
                <w:sz w:val="20"/>
                <w:szCs w:val="20"/>
              </w:rPr>
              <w:t xml:space="preserve"> непрямое развитие», «Гаметогенез у </w:t>
            </w:r>
            <w:proofErr w:type="spellStart"/>
            <w:r w:rsidRPr="00ED15AA">
              <w:rPr>
                <w:rFonts w:ascii="Times New Roman" w:hAnsi="Times New Roman"/>
                <w:sz w:val="20"/>
                <w:szCs w:val="20"/>
              </w:rPr>
              <w:t>млекопитающихи</w:t>
            </w:r>
            <w:proofErr w:type="spellEnd"/>
            <w:r w:rsidRPr="00ED15AA">
              <w:rPr>
                <w:rFonts w:ascii="Times New Roman" w:hAnsi="Times New Roman"/>
                <w:sz w:val="20"/>
                <w:szCs w:val="20"/>
              </w:rPr>
              <w:t xml:space="preserve"> человека». </w:t>
            </w:r>
            <w:r w:rsidRPr="00A85559">
              <w:rPr>
                <w:rFonts w:ascii="Times New Roman" w:hAnsi="Times New Roman"/>
                <w:b/>
                <w:sz w:val="20"/>
                <w:szCs w:val="20"/>
              </w:rPr>
              <w:t>Оборудование</w:t>
            </w:r>
            <w:r w:rsidRPr="00ED15AA">
              <w:rPr>
                <w:rFonts w:ascii="Times New Roman" w:hAnsi="Times New Roman"/>
                <w:sz w:val="20"/>
                <w:szCs w:val="20"/>
              </w:rPr>
              <w:t xml:space="preserve">: модель метафазной хромосомы, микроскоп, микропрепараты «Сперматозоиды млекопитающего», «Яйцеклетка млекопитающего». </w:t>
            </w:r>
            <w:r w:rsidRPr="00A85559">
              <w:rPr>
                <w:rFonts w:ascii="Times New Roman" w:hAnsi="Times New Roman"/>
                <w:b/>
                <w:sz w:val="20"/>
                <w:szCs w:val="20"/>
              </w:rPr>
              <w:t xml:space="preserve">Лабораторные и практические работы: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 xml:space="preserve">Лабораторная работа № 4. </w:t>
            </w:r>
            <w:r w:rsidRPr="00ED15AA">
              <w:rPr>
                <w:rFonts w:ascii="Times New Roman" w:hAnsi="Times New Roman"/>
                <w:sz w:val="20"/>
                <w:szCs w:val="20"/>
              </w:rPr>
              <w:t>«Изучение строения половых клеток на готовых микропрепаратах»</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понятий: гаметогенез, сперматогенез, оогенез, сперматозоид, </w:t>
            </w:r>
            <w:proofErr w:type="spellStart"/>
            <w:r w:rsidRPr="00ED15AA">
              <w:rPr>
                <w:rFonts w:ascii="Times New Roman" w:hAnsi="Times New Roman"/>
                <w:sz w:val="20"/>
                <w:szCs w:val="20"/>
              </w:rPr>
              <w:t>акросома</w:t>
            </w:r>
            <w:proofErr w:type="spellEnd"/>
            <w:r w:rsidRPr="00ED15AA">
              <w:rPr>
                <w:rFonts w:ascii="Times New Roman" w:hAnsi="Times New Roman"/>
                <w:sz w:val="20"/>
                <w:szCs w:val="20"/>
              </w:rPr>
              <w:t xml:space="preserve">, яйцеклетка, полярные тельца. Характеризовать особенности гаметогенеза у животных и его стадии; половые клетки животных и описывать процесс их развития. Сравнивать сперматогенез и </w:t>
            </w:r>
            <w:r w:rsidRPr="00ED15AA">
              <w:rPr>
                <w:rFonts w:ascii="Times New Roman" w:hAnsi="Times New Roman"/>
                <w:sz w:val="20"/>
                <w:szCs w:val="20"/>
              </w:rPr>
              <w:lastRenderedPageBreak/>
              <w:t>оогенез. Описывать оплодотворение, биологическое значение оплодотворения</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lastRenderedPageBreak/>
              <w:t xml:space="preserve">Библиотека ЦОК </w:t>
            </w:r>
            <w:hyperlink r:id="rId28">
              <w:r w:rsidRPr="00D21F27">
                <w:rPr>
                  <w:rFonts w:ascii="Times New Roman" w:hAnsi="Times New Roman"/>
                  <w:color w:val="0000FF"/>
                  <w:sz w:val="20"/>
                  <w:szCs w:val="20"/>
                  <w:u w:val="single"/>
                </w:rPr>
                <w:t>https://m.edsoo.ru/863e81b6</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5.5</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Индивидуальное развитие организмов</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Индивидуальное развитие (онтогенез). Эмбриональное развитие (эмбриогенез). Этапы эмбрионального развития у позвоночных животных:</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дробление, гаструляция, органогенез. Постэмбриональное развитие. Типы постэмбрионального развития: </w:t>
            </w:r>
            <w:proofErr w:type="gramStart"/>
            <w:r w:rsidRPr="00ED15AA">
              <w:rPr>
                <w:rFonts w:ascii="Times New Roman" w:hAnsi="Times New Roman"/>
                <w:sz w:val="20"/>
                <w:szCs w:val="20"/>
              </w:rPr>
              <w:t>прямое</w:t>
            </w:r>
            <w:proofErr w:type="gramEnd"/>
            <w:r w:rsidRPr="00ED15AA">
              <w:rPr>
                <w:rFonts w:ascii="Times New Roman" w:hAnsi="Times New Roman"/>
                <w:sz w:val="20"/>
                <w:szCs w:val="20"/>
              </w:rPr>
              <w:t xml:space="preserve">, не 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строение семени, стадии развития. </w:t>
            </w:r>
          </w:p>
          <w:p w:rsidR="00D04561" w:rsidRDefault="00D04561" w:rsidP="009D493D">
            <w:pPr>
              <w:rPr>
                <w:rFonts w:ascii="Times New Roman" w:hAnsi="Times New Roman"/>
                <w:b/>
                <w:sz w:val="20"/>
                <w:szCs w:val="20"/>
              </w:rPr>
            </w:pPr>
            <w:r w:rsidRPr="00A85559">
              <w:rPr>
                <w:rFonts w:ascii="Times New Roman" w:hAnsi="Times New Roman"/>
                <w:b/>
                <w:sz w:val="20"/>
                <w:szCs w:val="20"/>
              </w:rPr>
              <w:t xml:space="preserve">Демонстрации: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xml:space="preserve">: «Основные стадии онтогенеза», «Прямое и непрямое развитие», «Двойное оплодотворение </w:t>
            </w:r>
            <w:proofErr w:type="spellStart"/>
            <w:r w:rsidRPr="00ED15AA">
              <w:rPr>
                <w:rFonts w:ascii="Times New Roman" w:hAnsi="Times New Roman"/>
                <w:sz w:val="20"/>
                <w:szCs w:val="20"/>
              </w:rPr>
              <w:t>уцветковых</w:t>
            </w:r>
            <w:proofErr w:type="spellEnd"/>
            <w:r w:rsidRPr="00ED15AA">
              <w:rPr>
                <w:rFonts w:ascii="Times New Roman" w:hAnsi="Times New Roman"/>
                <w:sz w:val="20"/>
                <w:szCs w:val="20"/>
              </w:rPr>
              <w:t xml:space="preserve"> растений»</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 xml:space="preserve">Раскрывать содержание терминов и понятий: онтогенез, эмбриогенез, зигота, дробление, бластомеры, морула, бластула, бластоцель, гаструла, нейрула, органогенез; </w:t>
            </w:r>
            <w:proofErr w:type="spellStart"/>
            <w:r w:rsidRPr="00ED15AA">
              <w:rPr>
                <w:rFonts w:ascii="Times New Roman" w:hAnsi="Times New Roman"/>
                <w:sz w:val="20"/>
                <w:szCs w:val="20"/>
              </w:rPr>
              <w:t>зародышевыелистки</w:t>
            </w:r>
            <w:proofErr w:type="spellEnd"/>
            <w:r w:rsidRPr="00ED15AA">
              <w:rPr>
                <w:rFonts w:ascii="Times New Roman" w:hAnsi="Times New Roman"/>
                <w:sz w:val="20"/>
                <w:szCs w:val="20"/>
              </w:rPr>
              <w:t>: эктодерма, мезодерма, энтодерма; постэмбриональное развитие: прямое и непрямое (личиночное); метаморфоз, мегаспора, микроспора, пыльцевое зерно, спермии, зародышевый мешок, двойное оплодотворение.</w:t>
            </w:r>
            <w:proofErr w:type="gramEnd"/>
            <w:r w:rsidRPr="00ED15AA">
              <w:rPr>
                <w:rFonts w:ascii="Times New Roman" w:hAnsi="Times New Roman"/>
                <w:sz w:val="20"/>
                <w:szCs w:val="20"/>
              </w:rPr>
              <w:t xml:space="preserve"> Определять этапы эмбрионального развития хордовых на схемах и препаратах и описывать процессы, происходящие на каждом этапе. Сравнивать периоды онтогенеза; прямое и непрямое (личиночное) постэмбриональное развитие, зародыши человека и других хордовых. Объяснять биологическое значение развития с метаморфозом; отрицательное влияние алкоголя, никотина и других тератогенных факторов на развитие зародыша человека. Описывать процесс двойного оплодотворения у цветковых растений</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29">
              <w:r w:rsidRPr="00D21F27">
                <w:rPr>
                  <w:rFonts w:ascii="Times New Roman" w:hAnsi="Times New Roman"/>
                  <w:color w:val="0000FF"/>
                  <w:sz w:val="20"/>
                  <w:szCs w:val="20"/>
                  <w:u w:val="single"/>
                </w:rPr>
                <w:t>https://m.edsoo.ru/863e8436</w:t>
              </w:r>
            </w:hyperlink>
          </w:p>
        </w:tc>
      </w:tr>
      <w:tr w:rsidR="00D04561" w:rsidRPr="00A85559"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A85559" w:rsidRDefault="00D04561" w:rsidP="009D493D">
            <w:pPr>
              <w:rPr>
                <w:rFonts w:ascii="Times New Roman" w:hAnsi="Times New Roman"/>
                <w:b/>
                <w:sz w:val="20"/>
                <w:szCs w:val="20"/>
              </w:rPr>
            </w:pPr>
          </w:p>
        </w:tc>
        <w:tc>
          <w:tcPr>
            <w:tcW w:w="1879" w:type="dxa"/>
          </w:tcPr>
          <w:p w:rsidR="00D04561" w:rsidRPr="00A85559" w:rsidRDefault="00D04561" w:rsidP="00A85559">
            <w:pPr>
              <w:rPr>
                <w:rFonts w:ascii="Times New Roman" w:hAnsi="Times New Roman"/>
                <w:b/>
                <w:sz w:val="20"/>
                <w:szCs w:val="20"/>
              </w:rPr>
            </w:pPr>
            <w:r w:rsidRPr="00A85559">
              <w:rPr>
                <w:rFonts w:ascii="Times New Roman" w:hAnsi="Times New Roman"/>
                <w:b/>
                <w:sz w:val="20"/>
                <w:szCs w:val="20"/>
              </w:rPr>
              <w:t xml:space="preserve">Тема 6. </w:t>
            </w:r>
          </w:p>
        </w:tc>
        <w:tc>
          <w:tcPr>
            <w:tcW w:w="743" w:type="dxa"/>
          </w:tcPr>
          <w:p w:rsidR="00D04561" w:rsidRPr="00A85559" w:rsidRDefault="00D04561" w:rsidP="009D493D">
            <w:pPr>
              <w:rPr>
                <w:rFonts w:ascii="Times New Roman" w:hAnsi="Times New Roman"/>
                <w:b/>
                <w:sz w:val="20"/>
                <w:szCs w:val="20"/>
              </w:rPr>
            </w:pPr>
          </w:p>
        </w:tc>
        <w:tc>
          <w:tcPr>
            <w:tcW w:w="4678" w:type="dxa"/>
          </w:tcPr>
          <w:p w:rsidR="00D04561" w:rsidRPr="00A85559" w:rsidRDefault="00D04561" w:rsidP="009D493D">
            <w:pPr>
              <w:rPr>
                <w:rFonts w:ascii="Times New Roman" w:hAnsi="Times New Roman"/>
                <w:b/>
                <w:sz w:val="20"/>
                <w:szCs w:val="20"/>
              </w:rPr>
            </w:pPr>
            <w:r w:rsidRPr="00A85559">
              <w:rPr>
                <w:rFonts w:ascii="Times New Roman" w:hAnsi="Times New Roman"/>
                <w:b/>
                <w:sz w:val="20"/>
                <w:szCs w:val="20"/>
              </w:rPr>
              <w:t>Наследственность и изменчивость организмов</w:t>
            </w:r>
          </w:p>
        </w:tc>
        <w:tc>
          <w:tcPr>
            <w:tcW w:w="5085" w:type="dxa"/>
          </w:tcPr>
          <w:p w:rsidR="00D04561" w:rsidRPr="00A85559" w:rsidRDefault="00D04561" w:rsidP="009D493D">
            <w:pPr>
              <w:rPr>
                <w:rFonts w:ascii="Times New Roman" w:hAnsi="Times New Roman"/>
                <w:b/>
                <w:sz w:val="20"/>
                <w:szCs w:val="20"/>
              </w:rPr>
            </w:pPr>
          </w:p>
        </w:tc>
        <w:tc>
          <w:tcPr>
            <w:tcW w:w="2505" w:type="dxa"/>
          </w:tcPr>
          <w:p w:rsidR="00D04561" w:rsidRPr="00D21F27" w:rsidRDefault="00D04561" w:rsidP="00D04561">
            <w:pPr>
              <w:rPr>
                <w:rFonts w:ascii="Times New Roman" w:hAnsi="Times New Roman"/>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6.1</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Генетика – наука о наследственности и изменчивости</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w:t>
            </w:r>
            <w:proofErr w:type="spellStart"/>
            <w:r w:rsidRPr="00ED15AA">
              <w:rPr>
                <w:rFonts w:ascii="Times New Roman" w:hAnsi="Times New Roman"/>
                <w:sz w:val="20"/>
                <w:szCs w:val="20"/>
              </w:rPr>
              <w:t>молекулярногенетический</w:t>
            </w:r>
            <w:proofErr w:type="spellEnd"/>
            <w:r w:rsidRPr="00ED15AA">
              <w:rPr>
                <w:rFonts w:ascii="Times New Roman" w:hAnsi="Times New Roman"/>
                <w:sz w:val="20"/>
                <w:szCs w:val="20"/>
              </w:rPr>
              <w:t xml:space="preserve">). Основные генетические понятия. Генетическая символика, используемая в схемах скрещиваний.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Г. Мендель, Т. Морган, Н. И. Вавилов, С. С. Четвериков, Н. В. Тимофеев-Ресовский. </w:t>
            </w:r>
            <w:r w:rsidRPr="00A85559">
              <w:rPr>
                <w:rFonts w:ascii="Times New Roman" w:hAnsi="Times New Roman"/>
                <w:b/>
                <w:sz w:val="20"/>
                <w:szCs w:val="20"/>
              </w:rPr>
              <w:t>Оборудование</w:t>
            </w:r>
            <w:r w:rsidRPr="00ED15AA">
              <w:rPr>
                <w:rFonts w:ascii="Times New Roman" w:hAnsi="Times New Roman"/>
                <w:sz w:val="20"/>
                <w:szCs w:val="20"/>
              </w:rPr>
              <w:t>: модел</w:t>
            </w:r>
            <w:proofErr w:type="gramStart"/>
            <w:r w:rsidRPr="00ED15AA">
              <w:rPr>
                <w:rFonts w:ascii="Times New Roman" w:hAnsi="Times New Roman"/>
                <w:sz w:val="20"/>
                <w:szCs w:val="20"/>
              </w:rPr>
              <w:t>ь-</w:t>
            </w:r>
            <w:proofErr w:type="gramEnd"/>
            <w:r w:rsidRPr="00ED15AA">
              <w:rPr>
                <w:rFonts w:ascii="Times New Roman" w:hAnsi="Times New Roman"/>
                <w:sz w:val="20"/>
                <w:szCs w:val="20"/>
              </w:rPr>
              <w:t xml:space="preserve"> аппликация «Моногибридное скрещивание», гербарий «Горох посевной»</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 xml:space="preserve">Раскрывать содержание терминов и понятий: ген, геном, генотип, фенотип, хромосомы, аллельные гены (аллели), </w:t>
            </w:r>
            <w:proofErr w:type="spellStart"/>
            <w:r w:rsidRPr="00ED15AA">
              <w:rPr>
                <w:rFonts w:ascii="Times New Roman" w:hAnsi="Times New Roman"/>
                <w:sz w:val="20"/>
                <w:szCs w:val="20"/>
              </w:rPr>
              <w:t>гомозигота</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гетерозигота</w:t>
            </w:r>
            <w:proofErr w:type="spellEnd"/>
            <w:r w:rsidRPr="00ED15AA">
              <w:rPr>
                <w:rFonts w:ascii="Times New Roman" w:hAnsi="Times New Roman"/>
                <w:sz w:val="20"/>
                <w:szCs w:val="20"/>
              </w:rPr>
              <w:t>, доминантный признак (ген), рецессивный признак (ген), чистая линия, гибрид.</w:t>
            </w:r>
            <w:proofErr w:type="gramEnd"/>
            <w:r w:rsidRPr="00ED15AA">
              <w:rPr>
                <w:rFonts w:ascii="Times New Roman" w:hAnsi="Times New Roman"/>
                <w:sz w:val="20"/>
                <w:szCs w:val="20"/>
              </w:rPr>
              <w:t xml:space="preserve"> Перечислять и характеризовать методы генетики: гибридологический, цитогенетический, </w:t>
            </w:r>
            <w:proofErr w:type="spellStart"/>
            <w:r w:rsidRPr="00ED15AA">
              <w:rPr>
                <w:rFonts w:ascii="Times New Roman" w:hAnsi="Times New Roman"/>
                <w:sz w:val="20"/>
                <w:szCs w:val="20"/>
              </w:rPr>
              <w:t>молекулярногенетический</w:t>
            </w:r>
            <w:proofErr w:type="spellEnd"/>
            <w:r w:rsidRPr="00ED15AA">
              <w:rPr>
                <w:rFonts w:ascii="Times New Roman" w:hAnsi="Times New Roman"/>
                <w:sz w:val="20"/>
                <w:szCs w:val="20"/>
              </w:rPr>
              <w:t>; доминантные и рецессивные признаки растений и животных. Пользоваться генетической терминологией и символикой для записи генотипических схем скрещивания</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0">
              <w:r w:rsidRPr="00D21F27">
                <w:rPr>
                  <w:rFonts w:ascii="Times New Roman" w:hAnsi="Times New Roman"/>
                  <w:color w:val="0000FF"/>
                  <w:sz w:val="20"/>
                  <w:szCs w:val="20"/>
                  <w:u w:val="single"/>
                </w:rPr>
                <w:t>https://m.edsoo.ru/863e86f2</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6.2</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Закономерности </w:t>
            </w:r>
            <w:r w:rsidRPr="00ED15AA">
              <w:rPr>
                <w:rFonts w:ascii="Times New Roman" w:hAnsi="Times New Roman"/>
                <w:sz w:val="20"/>
                <w:szCs w:val="20"/>
              </w:rPr>
              <w:lastRenderedPageBreak/>
              <w:t>наследования признаков. Моногибридное скрещивание</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Закономерности наследования признаков, </w:t>
            </w:r>
            <w:r w:rsidRPr="00ED15AA">
              <w:rPr>
                <w:rFonts w:ascii="Times New Roman" w:hAnsi="Times New Roman"/>
                <w:sz w:val="20"/>
                <w:szCs w:val="20"/>
              </w:rPr>
              <w:lastRenderedPageBreak/>
              <w:t>установленные Г. Менделем. Моногибридное скрещивание. Закон</w:t>
            </w:r>
            <w:r>
              <w:rPr>
                <w:rFonts w:ascii="Times New Roman" w:hAnsi="Times New Roman"/>
                <w:sz w:val="20"/>
                <w:szCs w:val="20"/>
              </w:rPr>
              <w:t xml:space="preserve"> </w:t>
            </w:r>
            <w:r w:rsidRPr="00ED15AA">
              <w:rPr>
                <w:rFonts w:ascii="Times New Roman" w:hAnsi="Times New Roman"/>
                <w:sz w:val="20"/>
                <w:szCs w:val="20"/>
              </w:rPr>
              <w:t>единообразия гибридов первого поколения. Правило доминирования. Закон расщепления признаков. Гипотеза чистоты гамет. Полное</w:t>
            </w:r>
            <w:r>
              <w:rPr>
                <w:rFonts w:ascii="Times New Roman" w:hAnsi="Times New Roman"/>
                <w:sz w:val="20"/>
                <w:szCs w:val="20"/>
              </w:rPr>
              <w:t xml:space="preserve"> </w:t>
            </w:r>
            <w:r w:rsidRPr="00ED15AA">
              <w:rPr>
                <w:rFonts w:ascii="Times New Roman" w:hAnsi="Times New Roman"/>
                <w:sz w:val="20"/>
                <w:szCs w:val="20"/>
              </w:rPr>
              <w:t>и неполное доминирование.</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Г. Мендель. Таблицы и схемы: «Моногибридное скрещивание и его цитогенетическая основа», «Закон расщепления и его цитогенетическая основа», «Закон чистоты гамет». </w:t>
            </w:r>
            <w:r w:rsidRPr="00A85559">
              <w:rPr>
                <w:rFonts w:ascii="Times New Roman" w:hAnsi="Times New Roman"/>
                <w:b/>
                <w:sz w:val="20"/>
                <w:szCs w:val="20"/>
              </w:rPr>
              <w:t>Оборудование</w:t>
            </w:r>
            <w:r w:rsidRPr="00ED15AA">
              <w:rPr>
                <w:rFonts w:ascii="Times New Roman" w:hAnsi="Times New Roman"/>
                <w:sz w:val="20"/>
                <w:szCs w:val="20"/>
              </w:rPr>
              <w:t>: модели-аппликации «Моногибридное скрещивание», «Неполное доминирование», гербарий «Горох посевной»</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w:t>
            </w:r>
            <w:proofErr w:type="spellStart"/>
            <w:r w:rsidRPr="00ED15AA">
              <w:rPr>
                <w:rFonts w:ascii="Times New Roman" w:hAnsi="Times New Roman"/>
                <w:sz w:val="20"/>
                <w:szCs w:val="20"/>
              </w:rPr>
              <w:lastRenderedPageBreak/>
              <w:t>понятий</w:t>
            </w:r>
            <w:proofErr w:type="gramStart"/>
            <w:r w:rsidRPr="00ED15AA">
              <w:rPr>
                <w:rFonts w:ascii="Times New Roman" w:hAnsi="Times New Roman"/>
                <w:sz w:val="20"/>
                <w:szCs w:val="20"/>
              </w:rPr>
              <w:t>:м</w:t>
            </w:r>
            <w:proofErr w:type="gramEnd"/>
            <w:r w:rsidRPr="00ED15AA">
              <w:rPr>
                <w:rFonts w:ascii="Times New Roman" w:hAnsi="Times New Roman"/>
                <w:sz w:val="20"/>
                <w:szCs w:val="20"/>
              </w:rPr>
              <w:t>оногибридное</w:t>
            </w:r>
            <w:proofErr w:type="spellEnd"/>
            <w:r w:rsidRPr="00ED15AA">
              <w:rPr>
                <w:rFonts w:ascii="Times New Roman" w:hAnsi="Times New Roman"/>
                <w:sz w:val="20"/>
                <w:szCs w:val="20"/>
              </w:rPr>
              <w:t xml:space="preserve"> скрещивание, фенотипические группы, гибридологический метод, чистые линии, доминирование генов (полное, неполное), расщепление в потомстве. Описывать методику проведения Г. Менделем опытов по изучению наследования одной пары признаков у гороха посевного. Раскрывать содержание законов единообразия гибридов первого поколения и закона расщепления. Объяснять гипотезу чистоты гамет. Записывать схемы моногибридного скрещивания, объяснять его цитологические основы и решать генетические задачи на моногибридное скрещивание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lastRenderedPageBreak/>
              <w:t xml:space="preserve">Библиотека ЦОК </w:t>
            </w:r>
            <w:hyperlink r:id="rId31">
              <w:r w:rsidRPr="00D21F27">
                <w:rPr>
                  <w:rFonts w:ascii="Times New Roman" w:hAnsi="Times New Roman"/>
                  <w:color w:val="0000FF"/>
                  <w:sz w:val="20"/>
                  <w:szCs w:val="20"/>
                  <w:u w:val="single"/>
                </w:rPr>
                <w:t>https://m.edsoo.ru/863e8878</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6.3</w:t>
            </w:r>
          </w:p>
        </w:tc>
        <w:tc>
          <w:tcPr>
            <w:tcW w:w="1879" w:type="dxa"/>
          </w:tcPr>
          <w:p w:rsidR="00D04561" w:rsidRPr="00ED15AA" w:rsidRDefault="00D04561" w:rsidP="009D493D">
            <w:pPr>
              <w:rPr>
                <w:rFonts w:ascii="Times New Roman" w:hAnsi="Times New Roman"/>
                <w:sz w:val="20"/>
                <w:szCs w:val="20"/>
              </w:rPr>
            </w:pPr>
            <w:proofErr w:type="spellStart"/>
            <w:r w:rsidRPr="00ED15AA">
              <w:rPr>
                <w:rFonts w:ascii="Times New Roman" w:hAnsi="Times New Roman"/>
                <w:sz w:val="20"/>
                <w:szCs w:val="20"/>
              </w:rPr>
              <w:t>Дигибридное</w:t>
            </w:r>
            <w:proofErr w:type="spellEnd"/>
            <w:r w:rsidRPr="00ED15AA">
              <w:rPr>
                <w:rFonts w:ascii="Times New Roman" w:hAnsi="Times New Roman"/>
                <w:sz w:val="20"/>
                <w:szCs w:val="20"/>
              </w:rPr>
              <w:t xml:space="preserve"> скрещивание. Закон</w:t>
            </w:r>
            <w:r>
              <w:rPr>
                <w:rFonts w:ascii="Times New Roman" w:hAnsi="Times New Roman"/>
                <w:sz w:val="20"/>
                <w:szCs w:val="20"/>
              </w:rPr>
              <w:t xml:space="preserve"> </w:t>
            </w:r>
            <w:r w:rsidRPr="00ED15AA">
              <w:rPr>
                <w:rFonts w:ascii="Times New Roman" w:hAnsi="Times New Roman"/>
                <w:sz w:val="20"/>
                <w:szCs w:val="20"/>
              </w:rPr>
              <w:t>независимого наследования признаков</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proofErr w:type="spellStart"/>
            <w:r w:rsidRPr="00ED15AA">
              <w:rPr>
                <w:rFonts w:ascii="Times New Roman" w:hAnsi="Times New Roman"/>
                <w:sz w:val="20"/>
                <w:szCs w:val="20"/>
              </w:rPr>
              <w:t>Дигибридное</w:t>
            </w:r>
            <w:proofErr w:type="spellEnd"/>
            <w:r w:rsidRPr="00ED15AA">
              <w:rPr>
                <w:rFonts w:ascii="Times New Roman" w:hAnsi="Times New Roman"/>
                <w:sz w:val="20"/>
                <w:szCs w:val="20"/>
              </w:rPr>
              <w:t xml:space="preserve"> скрещивание. Закон независимого наследования признаков. Цитогенетические основы </w:t>
            </w:r>
            <w:proofErr w:type="spellStart"/>
            <w:r w:rsidRPr="00ED15AA">
              <w:rPr>
                <w:rFonts w:ascii="Times New Roman" w:hAnsi="Times New Roman"/>
                <w:sz w:val="20"/>
                <w:szCs w:val="20"/>
              </w:rPr>
              <w:t>дигибридного</w:t>
            </w:r>
            <w:proofErr w:type="spellEnd"/>
            <w:r w:rsidRPr="00ED15AA">
              <w:rPr>
                <w:rFonts w:ascii="Times New Roman" w:hAnsi="Times New Roman"/>
                <w:sz w:val="20"/>
                <w:szCs w:val="20"/>
              </w:rPr>
              <w:t xml:space="preserve"> скрещивания. Анализирующее скрещивание. Использование анализирующего скрещивания для определения генотипа особи. </w:t>
            </w:r>
            <w:r w:rsidRPr="00A85559">
              <w:rPr>
                <w:rFonts w:ascii="Times New Roman" w:hAnsi="Times New Roman"/>
                <w:b/>
                <w:sz w:val="20"/>
                <w:szCs w:val="20"/>
              </w:rPr>
              <w:t>Демонстрации</w:t>
            </w:r>
            <w:r w:rsidRPr="00ED15AA">
              <w:rPr>
                <w:rFonts w:ascii="Times New Roman" w:hAnsi="Times New Roman"/>
                <w:sz w:val="20"/>
                <w:szCs w:val="20"/>
              </w:rPr>
              <w:t>: Портреты: Г. Мендель. Таблицы и схемы: «</w:t>
            </w:r>
            <w:proofErr w:type="spellStart"/>
            <w:r w:rsidRPr="00ED15AA">
              <w:rPr>
                <w:rFonts w:ascii="Times New Roman" w:hAnsi="Times New Roman"/>
                <w:sz w:val="20"/>
                <w:szCs w:val="20"/>
              </w:rPr>
              <w:t>Дигибридное</w:t>
            </w:r>
            <w:proofErr w:type="spellEnd"/>
            <w:r w:rsidRPr="00ED15AA">
              <w:rPr>
                <w:rFonts w:ascii="Times New Roman" w:hAnsi="Times New Roman"/>
                <w:sz w:val="20"/>
                <w:szCs w:val="20"/>
              </w:rPr>
              <w:t xml:space="preserve"> скрещивание», «Цитологические основы </w:t>
            </w:r>
            <w:proofErr w:type="spellStart"/>
            <w:r w:rsidRPr="00ED15AA">
              <w:rPr>
                <w:rFonts w:ascii="Times New Roman" w:hAnsi="Times New Roman"/>
                <w:sz w:val="20"/>
                <w:szCs w:val="20"/>
              </w:rPr>
              <w:t>дигибридного</w:t>
            </w:r>
            <w:proofErr w:type="spellEnd"/>
            <w:r w:rsidRPr="00ED15AA">
              <w:rPr>
                <w:rFonts w:ascii="Times New Roman" w:hAnsi="Times New Roman"/>
                <w:sz w:val="20"/>
                <w:szCs w:val="20"/>
              </w:rPr>
              <w:t xml:space="preserve"> скрещивания».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Оборудование</w:t>
            </w:r>
            <w:r w:rsidRPr="00ED15AA">
              <w:rPr>
                <w:rFonts w:ascii="Times New Roman" w:hAnsi="Times New Roman"/>
                <w:sz w:val="20"/>
                <w:szCs w:val="20"/>
              </w:rPr>
              <w:t>: модел</w:t>
            </w:r>
            <w:proofErr w:type="gramStart"/>
            <w:r w:rsidRPr="00ED15AA">
              <w:rPr>
                <w:rFonts w:ascii="Times New Roman" w:hAnsi="Times New Roman"/>
                <w:sz w:val="20"/>
                <w:szCs w:val="20"/>
              </w:rPr>
              <w:t>ь-</w:t>
            </w:r>
            <w:proofErr w:type="gramEnd"/>
            <w:r w:rsidRPr="00ED15AA">
              <w:rPr>
                <w:rFonts w:ascii="Times New Roman" w:hAnsi="Times New Roman"/>
                <w:sz w:val="20"/>
                <w:szCs w:val="20"/>
              </w:rPr>
              <w:t xml:space="preserve"> аппликация «</w:t>
            </w:r>
            <w:proofErr w:type="spellStart"/>
            <w:r w:rsidRPr="00ED15AA">
              <w:rPr>
                <w:rFonts w:ascii="Times New Roman" w:hAnsi="Times New Roman"/>
                <w:sz w:val="20"/>
                <w:szCs w:val="20"/>
              </w:rPr>
              <w:t>Дигибридное</w:t>
            </w:r>
            <w:proofErr w:type="spellEnd"/>
            <w:r w:rsidRPr="00ED15AA">
              <w:rPr>
                <w:rFonts w:ascii="Times New Roman" w:hAnsi="Times New Roman"/>
                <w:sz w:val="20"/>
                <w:szCs w:val="20"/>
              </w:rPr>
              <w:t xml:space="preserve"> скрещивание»</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понятий: </w:t>
            </w:r>
            <w:proofErr w:type="spellStart"/>
            <w:r w:rsidRPr="00ED15AA">
              <w:rPr>
                <w:rFonts w:ascii="Times New Roman" w:hAnsi="Times New Roman"/>
                <w:sz w:val="20"/>
                <w:szCs w:val="20"/>
              </w:rPr>
              <w:t>дигибридное</w:t>
            </w:r>
            <w:proofErr w:type="spellEnd"/>
            <w:r w:rsidRPr="00ED15AA">
              <w:rPr>
                <w:rFonts w:ascii="Times New Roman" w:hAnsi="Times New Roman"/>
                <w:sz w:val="20"/>
                <w:szCs w:val="20"/>
              </w:rPr>
              <w:t xml:space="preserve"> скрещивание, анализирующее скрещивание. Описывать опыты Г. Менделя по изучению наследования двух пар признаков у гороха посевного. Раскрывать содержание закона </w:t>
            </w:r>
            <w:proofErr w:type="spellStart"/>
            <w:r w:rsidRPr="00ED15AA">
              <w:rPr>
                <w:rFonts w:ascii="Times New Roman" w:hAnsi="Times New Roman"/>
                <w:sz w:val="20"/>
                <w:szCs w:val="20"/>
              </w:rPr>
              <w:t>независимогонаследования</w:t>
            </w:r>
            <w:proofErr w:type="spellEnd"/>
            <w:r w:rsidRPr="00ED15AA">
              <w:rPr>
                <w:rFonts w:ascii="Times New Roman" w:hAnsi="Times New Roman"/>
                <w:sz w:val="20"/>
                <w:szCs w:val="20"/>
              </w:rPr>
              <w:t xml:space="preserve"> признаков. Применять математический расчет с помощью метода перемножения вероятностей и запись с помощью фенотипических радикалов расщепления признаков у потомков по фенотипу и генотипу. Записывать схемы </w:t>
            </w:r>
            <w:proofErr w:type="spellStart"/>
            <w:r w:rsidRPr="00ED15AA">
              <w:rPr>
                <w:rFonts w:ascii="Times New Roman" w:hAnsi="Times New Roman"/>
                <w:sz w:val="20"/>
                <w:szCs w:val="20"/>
              </w:rPr>
              <w:t>дигибридного</w:t>
            </w:r>
            <w:proofErr w:type="spellEnd"/>
            <w:r w:rsidRPr="00ED15AA">
              <w:rPr>
                <w:rFonts w:ascii="Times New Roman" w:hAnsi="Times New Roman"/>
                <w:sz w:val="20"/>
                <w:szCs w:val="20"/>
              </w:rPr>
              <w:t xml:space="preserve"> скрещивания, объяснять его цитологические основы </w:t>
            </w:r>
            <w:proofErr w:type="spellStart"/>
            <w:r w:rsidRPr="00ED15AA">
              <w:rPr>
                <w:rFonts w:ascii="Times New Roman" w:hAnsi="Times New Roman"/>
                <w:sz w:val="20"/>
                <w:szCs w:val="20"/>
              </w:rPr>
              <w:t>ирешать</w:t>
            </w:r>
            <w:proofErr w:type="spellEnd"/>
            <w:r w:rsidRPr="00ED15AA">
              <w:rPr>
                <w:rFonts w:ascii="Times New Roman" w:hAnsi="Times New Roman"/>
                <w:sz w:val="20"/>
                <w:szCs w:val="20"/>
              </w:rPr>
              <w:t xml:space="preserve"> генетические задачи на </w:t>
            </w:r>
            <w:proofErr w:type="spellStart"/>
            <w:r w:rsidRPr="00ED15AA">
              <w:rPr>
                <w:rFonts w:ascii="Times New Roman" w:hAnsi="Times New Roman"/>
                <w:sz w:val="20"/>
                <w:szCs w:val="20"/>
              </w:rPr>
              <w:t>дигибридное</w:t>
            </w:r>
            <w:proofErr w:type="spellEnd"/>
            <w:r w:rsidRPr="00ED15AA">
              <w:rPr>
                <w:rFonts w:ascii="Times New Roman" w:hAnsi="Times New Roman"/>
                <w:sz w:val="20"/>
                <w:szCs w:val="20"/>
              </w:rPr>
              <w:t xml:space="preserve"> скрещивание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2">
              <w:r w:rsidRPr="00D21F27">
                <w:rPr>
                  <w:rFonts w:ascii="Times New Roman" w:hAnsi="Times New Roman"/>
                  <w:color w:val="0000FF"/>
                  <w:sz w:val="20"/>
                  <w:szCs w:val="20"/>
                  <w:u w:val="single"/>
                </w:rPr>
                <w:t>https://m.edsoo.ru/863e89a4</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6.4</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Сцепленное наследование признаков</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D04561" w:rsidRDefault="00D04561" w:rsidP="009D493D">
            <w:pPr>
              <w:rPr>
                <w:rFonts w:ascii="Times New Roman" w:hAnsi="Times New Roman"/>
                <w:b/>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Т. Морган. Таблицы и схемы: «Мейоз», «Генетические карты растений, животных и человека», «Взаимодействие аллельных генов». </w:t>
            </w:r>
            <w:proofErr w:type="gramStart"/>
            <w:r w:rsidRPr="00A85559">
              <w:rPr>
                <w:rFonts w:ascii="Times New Roman" w:hAnsi="Times New Roman"/>
                <w:b/>
                <w:sz w:val="20"/>
                <w:szCs w:val="20"/>
              </w:rPr>
              <w:t>Оборудование</w:t>
            </w:r>
            <w:r w:rsidRPr="00ED15AA">
              <w:rPr>
                <w:rFonts w:ascii="Times New Roman" w:hAnsi="Times New Roman"/>
                <w:sz w:val="20"/>
                <w:szCs w:val="20"/>
              </w:rPr>
              <w:t>: микропрепарат «Дрозофила» (норма, мутации формы крыльев и окраски тела), микроскоп, модель-аппликация «Перекрёст хромосом».</w:t>
            </w:r>
            <w:proofErr w:type="gramEnd"/>
            <w:r w:rsidRPr="00ED15AA">
              <w:rPr>
                <w:rFonts w:ascii="Times New Roman" w:hAnsi="Times New Roman"/>
                <w:sz w:val="20"/>
                <w:szCs w:val="20"/>
              </w:rPr>
              <w:t xml:space="preserve"> </w:t>
            </w:r>
            <w:r w:rsidRPr="00A85559">
              <w:rPr>
                <w:rFonts w:ascii="Times New Roman" w:hAnsi="Times New Roman"/>
                <w:b/>
                <w:sz w:val="20"/>
                <w:szCs w:val="20"/>
              </w:rPr>
              <w:t xml:space="preserve">Лабораторные и практические работы: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Лабораторная работа № 5.</w:t>
            </w:r>
            <w:r w:rsidRPr="00ED15AA">
              <w:rPr>
                <w:rFonts w:ascii="Times New Roman" w:hAnsi="Times New Roman"/>
                <w:sz w:val="20"/>
                <w:szCs w:val="20"/>
              </w:rPr>
              <w:t xml:space="preserve"> «Изучение результатов моногибридного и </w:t>
            </w:r>
            <w:proofErr w:type="spellStart"/>
            <w:r w:rsidRPr="00ED15AA">
              <w:rPr>
                <w:rFonts w:ascii="Times New Roman" w:hAnsi="Times New Roman"/>
                <w:sz w:val="20"/>
                <w:szCs w:val="20"/>
              </w:rPr>
              <w:t>дигибридного</w:t>
            </w:r>
            <w:proofErr w:type="spellEnd"/>
            <w:r w:rsidRPr="00ED15AA">
              <w:rPr>
                <w:rFonts w:ascii="Times New Roman" w:hAnsi="Times New Roman"/>
                <w:sz w:val="20"/>
                <w:szCs w:val="20"/>
              </w:rPr>
              <w:t xml:space="preserve"> скрещивания у дрозофилы на готовых микропрепаратах»</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понятий: сцепленное наследование признаков, рекомбинация генов, генетические карты хромосом, </w:t>
            </w:r>
            <w:proofErr w:type="spellStart"/>
            <w:r w:rsidRPr="00ED15AA">
              <w:rPr>
                <w:rFonts w:ascii="Times New Roman" w:hAnsi="Times New Roman"/>
                <w:sz w:val="20"/>
                <w:szCs w:val="20"/>
              </w:rPr>
              <w:t>морганида</w:t>
            </w:r>
            <w:proofErr w:type="spellEnd"/>
            <w:r w:rsidRPr="00ED15AA">
              <w:rPr>
                <w:rFonts w:ascii="Times New Roman" w:hAnsi="Times New Roman"/>
                <w:sz w:val="20"/>
                <w:szCs w:val="20"/>
              </w:rPr>
              <w:t>. Называть основные положения хромосомной теории наследственности Т. Моргана; раскрывать содержание работы Т. Моргана по сцепленному наследованию генов и причины нарушения сцепления между генами. Записывать схемы скрещивания при сцепленном наследовании, объяснять причины рекомбинации генов, определять число групп сцепления генов; решать генетические задачи на сцепленное наследование</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3">
              <w:r w:rsidRPr="00D21F27">
                <w:rPr>
                  <w:rFonts w:ascii="Times New Roman" w:hAnsi="Times New Roman"/>
                  <w:color w:val="0000FF"/>
                  <w:sz w:val="20"/>
                  <w:szCs w:val="20"/>
                  <w:u w:val="single"/>
                </w:rPr>
                <w:t>https://m.edsoo.ru/863e8c60</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6.5</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Генетика пола. Наследование признаков, сцепленных с полом</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Генетика пола. Хромосомное определение пола. </w:t>
            </w:r>
            <w:proofErr w:type="spellStart"/>
            <w:r w:rsidRPr="00ED15AA">
              <w:rPr>
                <w:rFonts w:ascii="Times New Roman" w:hAnsi="Times New Roman"/>
                <w:sz w:val="20"/>
                <w:szCs w:val="20"/>
              </w:rPr>
              <w:t>Аутосомы</w:t>
            </w:r>
            <w:proofErr w:type="spellEnd"/>
            <w:r w:rsidRPr="00ED15AA">
              <w:rPr>
                <w:rFonts w:ascii="Times New Roman" w:hAnsi="Times New Roman"/>
                <w:sz w:val="20"/>
                <w:szCs w:val="20"/>
              </w:rPr>
              <w:t xml:space="preserve"> и половые хромосомы. </w:t>
            </w:r>
            <w:proofErr w:type="spellStart"/>
            <w:r w:rsidRPr="00ED15AA">
              <w:rPr>
                <w:rFonts w:ascii="Times New Roman" w:hAnsi="Times New Roman"/>
                <w:sz w:val="20"/>
                <w:szCs w:val="20"/>
              </w:rPr>
              <w:t>Гомогаметные</w:t>
            </w:r>
            <w:proofErr w:type="spellEnd"/>
            <w:r w:rsidRPr="00ED15AA">
              <w:rPr>
                <w:rFonts w:ascii="Times New Roman" w:hAnsi="Times New Roman"/>
                <w:sz w:val="20"/>
                <w:szCs w:val="20"/>
              </w:rPr>
              <w:t xml:space="preserve"> и </w:t>
            </w:r>
            <w:proofErr w:type="spellStart"/>
            <w:r w:rsidRPr="00ED15AA">
              <w:rPr>
                <w:rFonts w:ascii="Times New Roman" w:hAnsi="Times New Roman"/>
                <w:sz w:val="20"/>
                <w:szCs w:val="20"/>
              </w:rPr>
              <w:t>гетерогаметные</w:t>
            </w:r>
            <w:proofErr w:type="spellEnd"/>
            <w:r w:rsidRPr="00ED15AA">
              <w:rPr>
                <w:rFonts w:ascii="Times New Roman" w:hAnsi="Times New Roman"/>
                <w:sz w:val="20"/>
                <w:szCs w:val="20"/>
              </w:rPr>
              <w:t xml:space="preserve"> организмы. Наследование признаков, сцепленных с полом.</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 </w:t>
            </w:r>
            <w:r w:rsidRPr="00A85559">
              <w:rPr>
                <w:rFonts w:ascii="Times New Roman" w:hAnsi="Times New Roman"/>
                <w:b/>
                <w:sz w:val="20"/>
                <w:szCs w:val="20"/>
              </w:rPr>
              <w:t>Демонстрации</w:t>
            </w:r>
            <w:r w:rsidRPr="00ED15AA">
              <w:rPr>
                <w:rFonts w:ascii="Times New Roman" w:hAnsi="Times New Roman"/>
                <w:sz w:val="20"/>
                <w:szCs w:val="20"/>
              </w:rPr>
              <w:t>: Портреты: Г. Мендель, Т. Морган, Н.И. Вавилов. Таблицы и схемы: «Генетика пола», «Закономерности наследования, сцепленного с полом», «Кариотипы человека и животных»</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понятий: хромосомный набор, </w:t>
            </w:r>
            <w:proofErr w:type="spellStart"/>
            <w:r w:rsidRPr="00ED15AA">
              <w:rPr>
                <w:rFonts w:ascii="Times New Roman" w:hAnsi="Times New Roman"/>
                <w:sz w:val="20"/>
                <w:szCs w:val="20"/>
              </w:rPr>
              <w:t>аутосомы</w:t>
            </w:r>
            <w:proofErr w:type="spellEnd"/>
            <w:r w:rsidRPr="00ED15AA">
              <w:rPr>
                <w:rFonts w:ascii="Times New Roman" w:hAnsi="Times New Roman"/>
                <w:sz w:val="20"/>
                <w:szCs w:val="20"/>
              </w:rPr>
              <w:t xml:space="preserve">, половые хромосомы, </w:t>
            </w:r>
            <w:proofErr w:type="spellStart"/>
            <w:r w:rsidRPr="00ED15AA">
              <w:rPr>
                <w:rFonts w:ascii="Times New Roman" w:hAnsi="Times New Roman"/>
                <w:sz w:val="20"/>
                <w:szCs w:val="20"/>
              </w:rPr>
              <w:t>гомогаметный</w:t>
            </w:r>
            <w:proofErr w:type="spellEnd"/>
            <w:r w:rsidRPr="00ED15AA">
              <w:rPr>
                <w:rFonts w:ascii="Times New Roman" w:hAnsi="Times New Roman"/>
                <w:sz w:val="20"/>
                <w:szCs w:val="20"/>
              </w:rPr>
              <w:t xml:space="preserve"> пол, </w:t>
            </w:r>
            <w:proofErr w:type="spellStart"/>
            <w:r w:rsidRPr="00ED15AA">
              <w:rPr>
                <w:rFonts w:ascii="Times New Roman" w:hAnsi="Times New Roman"/>
                <w:sz w:val="20"/>
                <w:szCs w:val="20"/>
              </w:rPr>
              <w:t>гетерогаметный</w:t>
            </w:r>
            <w:proofErr w:type="spellEnd"/>
            <w:r w:rsidRPr="00ED15AA">
              <w:rPr>
                <w:rFonts w:ascii="Times New Roman" w:hAnsi="Times New Roman"/>
                <w:sz w:val="20"/>
                <w:szCs w:val="20"/>
              </w:rPr>
              <w:t xml:space="preserve"> пол, сцепленное с полом наследование признаков. Объяснять цитологические основы хромосомного механизма определения пола у различных организмов. Сравнивать закономерности наследования признаков, сцепленных и не сцепленных </w:t>
            </w:r>
            <w:proofErr w:type="spellStart"/>
            <w:r w:rsidRPr="00ED15AA">
              <w:rPr>
                <w:rFonts w:ascii="Times New Roman" w:hAnsi="Times New Roman"/>
                <w:sz w:val="20"/>
                <w:szCs w:val="20"/>
              </w:rPr>
              <w:t>сполом</w:t>
            </w:r>
            <w:proofErr w:type="spellEnd"/>
            <w:r w:rsidRPr="00ED15AA">
              <w:rPr>
                <w:rFonts w:ascii="Times New Roman" w:hAnsi="Times New Roman"/>
                <w:sz w:val="20"/>
                <w:szCs w:val="20"/>
              </w:rPr>
              <w:t>. Решать генетические задачи на наследование сцепленных с полом признаков</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4">
              <w:r w:rsidRPr="00D21F27">
                <w:rPr>
                  <w:rFonts w:ascii="Times New Roman" w:hAnsi="Times New Roman"/>
                  <w:color w:val="0000FF"/>
                  <w:sz w:val="20"/>
                  <w:szCs w:val="20"/>
                  <w:u w:val="single"/>
                </w:rPr>
                <w:t>https://m.edsoo.ru/863e8c60</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6.6</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Изменчивость. Ненаследственная изменчивость</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ED15AA">
              <w:rPr>
                <w:rFonts w:ascii="Times New Roman" w:hAnsi="Times New Roman"/>
                <w:sz w:val="20"/>
                <w:szCs w:val="20"/>
              </w:rPr>
              <w:t>модификационной</w:t>
            </w:r>
            <w:proofErr w:type="spellEnd"/>
            <w:r w:rsidRPr="00ED15AA">
              <w:rPr>
                <w:rFonts w:ascii="Times New Roman" w:hAnsi="Times New Roman"/>
                <w:sz w:val="20"/>
                <w:szCs w:val="20"/>
              </w:rPr>
              <w:t xml:space="preserve"> изменчивости. Вариационный ряд и вариационная кривая. Норма реакции признака. Количественные и качественные признаки и</w:t>
            </w:r>
            <w:r>
              <w:rPr>
                <w:rFonts w:ascii="Times New Roman" w:hAnsi="Times New Roman"/>
                <w:sz w:val="20"/>
                <w:szCs w:val="20"/>
              </w:rPr>
              <w:t xml:space="preserve"> </w:t>
            </w:r>
            <w:r w:rsidRPr="00ED15AA">
              <w:rPr>
                <w:rFonts w:ascii="Times New Roman" w:hAnsi="Times New Roman"/>
                <w:sz w:val="20"/>
                <w:szCs w:val="20"/>
              </w:rPr>
              <w:t>их норма реакции. Свойства</w:t>
            </w:r>
            <w:r>
              <w:rPr>
                <w:rFonts w:ascii="Times New Roman" w:hAnsi="Times New Roman"/>
                <w:sz w:val="20"/>
                <w:szCs w:val="20"/>
              </w:rPr>
              <w:t xml:space="preserve"> </w:t>
            </w:r>
            <w:proofErr w:type="spellStart"/>
            <w:r w:rsidRPr="00ED15AA">
              <w:rPr>
                <w:rFonts w:ascii="Times New Roman" w:hAnsi="Times New Roman"/>
                <w:sz w:val="20"/>
                <w:szCs w:val="20"/>
              </w:rPr>
              <w:t>модификационной</w:t>
            </w:r>
            <w:proofErr w:type="spellEnd"/>
            <w:r w:rsidRPr="00ED15AA">
              <w:rPr>
                <w:rFonts w:ascii="Times New Roman" w:hAnsi="Times New Roman"/>
                <w:sz w:val="20"/>
                <w:szCs w:val="20"/>
              </w:rPr>
              <w:t xml:space="preserve"> изменчивости.</w:t>
            </w:r>
          </w:p>
          <w:p w:rsidR="00D04561" w:rsidRDefault="00D04561" w:rsidP="009D493D">
            <w:pPr>
              <w:rPr>
                <w:rFonts w:ascii="Times New Roman" w:hAnsi="Times New Roman"/>
                <w:b/>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Таблицы и схемы: «Виды изменчивости», «</w:t>
            </w:r>
            <w:proofErr w:type="spellStart"/>
            <w:r w:rsidRPr="00ED15AA">
              <w:rPr>
                <w:rFonts w:ascii="Times New Roman" w:hAnsi="Times New Roman"/>
                <w:sz w:val="20"/>
                <w:szCs w:val="20"/>
              </w:rPr>
              <w:t>Модификационная</w:t>
            </w:r>
            <w:proofErr w:type="spellEnd"/>
            <w:r w:rsidRPr="00ED15AA">
              <w:rPr>
                <w:rFonts w:ascii="Times New Roman" w:hAnsi="Times New Roman"/>
                <w:sz w:val="20"/>
                <w:szCs w:val="20"/>
              </w:rPr>
              <w:t xml:space="preserve"> изменчивость». </w:t>
            </w:r>
            <w:r w:rsidRPr="00A85559">
              <w:rPr>
                <w:rFonts w:ascii="Times New Roman" w:hAnsi="Times New Roman"/>
                <w:b/>
                <w:sz w:val="20"/>
                <w:szCs w:val="20"/>
              </w:rPr>
              <w:t xml:space="preserve">Лабораторные и практические работы: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Лабораторная работа № 6.</w:t>
            </w:r>
            <w:r w:rsidRPr="00ED15AA">
              <w:rPr>
                <w:rFonts w:ascii="Times New Roman" w:hAnsi="Times New Roman"/>
                <w:sz w:val="20"/>
                <w:szCs w:val="20"/>
              </w:rPr>
              <w:t xml:space="preserve"> «Изучение </w:t>
            </w:r>
            <w:proofErr w:type="spellStart"/>
            <w:r w:rsidRPr="00ED15AA">
              <w:rPr>
                <w:rFonts w:ascii="Times New Roman" w:hAnsi="Times New Roman"/>
                <w:sz w:val="20"/>
                <w:szCs w:val="20"/>
              </w:rPr>
              <w:t>модификационной</w:t>
            </w:r>
            <w:proofErr w:type="spellEnd"/>
            <w:r w:rsidRPr="00ED15AA">
              <w:rPr>
                <w:rFonts w:ascii="Times New Roman" w:hAnsi="Times New Roman"/>
                <w:sz w:val="20"/>
                <w:szCs w:val="20"/>
              </w:rPr>
              <w:t xml:space="preserve"> изменчивости, построение вариационного ряда и вариационной кривой»</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 xml:space="preserve">Раскрывать содержание терминов и понятий: изменчивость, наследственная изменчивость, ненаследственная изменчивость, </w:t>
            </w:r>
            <w:proofErr w:type="spellStart"/>
            <w:r w:rsidRPr="00ED15AA">
              <w:rPr>
                <w:rFonts w:ascii="Times New Roman" w:hAnsi="Times New Roman"/>
                <w:sz w:val="20"/>
                <w:szCs w:val="20"/>
              </w:rPr>
              <w:t>модификационная</w:t>
            </w:r>
            <w:proofErr w:type="spellEnd"/>
            <w:r w:rsidRPr="00ED15AA">
              <w:rPr>
                <w:rFonts w:ascii="Times New Roman" w:hAnsi="Times New Roman"/>
                <w:sz w:val="20"/>
                <w:szCs w:val="20"/>
              </w:rPr>
              <w:t xml:space="preserve"> изменчивость, вариационный ряд, варианта, вариационная кривая, признак, норма реакции, количественные и качественные признаки.</w:t>
            </w:r>
            <w:proofErr w:type="gramEnd"/>
            <w:r w:rsidRPr="00ED15AA">
              <w:rPr>
                <w:rFonts w:ascii="Times New Roman" w:hAnsi="Times New Roman"/>
                <w:sz w:val="20"/>
                <w:szCs w:val="20"/>
              </w:rPr>
              <w:t xml:space="preserve"> Классифицировать виды изменчивости и выявлять их биологические особенности. Перечислять свойства </w:t>
            </w:r>
            <w:proofErr w:type="spellStart"/>
            <w:r w:rsidRPr="00ED15AA">
              <w:rPr>
                <w:rFonts w:ascii="Times New Roman" w:hAnsi="Times New Roman"/>
                <w:sz w:val="20"/>
                <w:szCs w:val="20"/>
              </w:rPr>
              <w:t>модификационной</w:t>
            </w:r>
            <w:proofErr w:type="spellEnd"/>
            <w:r w:rsidRPr="00ED15AA">
              <w:rPr>
                <w:rFonts w:ascii="Times New Roman" w:hAnsi="Times New Roman"/>
                <w:sz w:val="20"/>
                <w:szCs w:val="20"/>
              </w:rPr>
              <w:t xml:space="preserve"> изменчивости и объяснять её значение для организмов. Различать количественные и качественные признаки; строить вариационный ряд, вариационную кривую, вычислять среднее значение признака</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5">
              <w:r w:rsidRPr="00D21F27">
                <w:rPr>
                  <w:rFonts w:ascii="Times New Roman" w:hAnsi="Times New Roman"/>
                  <w:color w:val="0000FF"/>
                  <w:sz w:val="20"/>
                  <w:szCs w:val="20"/>
                  <w:u w:val="single"/>
                </w:rPr>
                <w:t>https://m.edsoo.ru/863e8efe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6.7</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Наследственная изменчивость</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b/>
                <w:sz w:val="20"/>
                <w:szCs w:val="20"/>
              </w:rPr>
            </w:pPr>
            <w:r w:rsidRPr="00ED15AA">
              <w:rPr>
                <w:rFonts w:ascii="Times New Roman" w:hAnsi="Times New Roman"/>
                <w:sz w:val="20"/>
                <w:szCs w:val="20"/>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ED15AA">
              <w:rPr>
                <w:rFonts w:ascii="Times New Roman" w:hAnsi="Times New Roman"/>
                <w:sz w:val="20"/>
                <w:szCs w:val="20"/>
              </w:rPr>
              <w:t>генные</w:t>
            </w:r>
            <w:proofErr w:type="gramEnd"/>
            <w:r w:rsidRPr="00ED15AA">
              <w:rPr>
                <w:rFonts w:ascii="Times New Roman" w:hAnsi="Times New Roman"/>
                <w:sz w:val="20"/>
                <w:szCs w:val="20"/>
              </w:rPr>
              <w:t xml:space="preserve">, хромосомные, геномные. Частота и причины мутаций. Мутагенные факторы. Закон гомологических рядов в наследственной изменчивости Н. И. Вавилова. Внеядерная наследственность и изменчивость. </w:t>
            </w: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Г. де Фриз, Н. И. Вавилов. Таблицы и схемы: «Мутационная изменчивость». </w:t>
            </w:r>
            <w:r w:rsidRPr="00A85559">
              <w:rPr>
                <w:rFonts w:ascii="Times New Roman" w:hAnsi="Times New Roman"/>
                <w:b/>
                <w:sz w:val="20"/>
                <w:szCs w:val="20"/>
              </w:rPr>
              <w:t>Оборудование</w:t>
            </w:r>
            <w:r w:rsidRPr="00ED15AA">
              <w:rPr>
                <w:rFonts w:ascii="Times New Roman" w:hAnsi="Times New Roman"/>
                <w:sz w:val="20"/>
                <w:szCs w:val="20"/>
              </w:rPr>
              <w:t xml:space="preserve">: микроскоп, микропрепарат «Дрозофила» (норма, мутации формы крыльев и окраска тела); комнатные растения с пестрой окраской листьев. </w:t>
            </w:r>
            <w:r w:rsidRPr="00A85559">
              <w:rPr>
                <w:rFonts w:ascii="Times New Roman" w:hAnsi="Times New Roman"/>
                <w:b/>
                <w:sz w:val="20"/>
                <w:szCs w:val="20"/>
              </w:rPr>
              <w:t xml:space="preserve">Лабораторные и практические работы: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Лабораторная работа № 7</w:t>
            </w:r>
            <w:r w:rsidRPr="00ED15AA">
              <w:rPr>
                <w:rFonts w:ascii="Times New Roman" w:hAnsi="Times New Roman"/>
                <w:sz w:val="20"/>
                <w:szCs w:val="20"/>
              </w:rPr>
              <w:t xml:space="preserve">. «Анализ мутаций у </w:t>
            </w:r>
            <w:r w:rsidRPr="00ED15AA">
              <w:rPr>
                <w:rFonts w:ascii="Times New Roman" w:hAnsi="Times New Roman"/>
                <w:sz w:val="20"/>
                <w:szCs w:val="20"/>
              </w:rPr>
              <w:lastRenderedPageBreak/>
              <w:t>дрозофилы на готовых микропрепаратах»</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понятий: наследственная изменчивость, комбинативная изменчивость, мутационная изменчивость, мутант, мутации: генные, хромосомные, геномные; полиплоидия, </w:t>
            </w:r>
            <w:proofErr w:type="spellStart"/>
            <w:r w:rsidRPr="00ED15AA">
              <w:rPr>
                <w:rFonts w:ascii="Times New Roman" w:hAnsi="Times New Roman"/>
                <w:sz w:val="20"/>
                <w:szCs w:val="20"/>
              </w:rPr>
              <w:t>анеуплоидия</w:t>
            </w:r>
            <w:proofErr w:type="gramStart"/>
            <w:r w:rsidRPr="00ED15AA">
              <w:rPr>
                <w:rFonts w:ascii="Times New Roman" w:hAnsi="Times New Roman"/>
                <w:sz w:val="20"/>
                <w:szCs w:val="20"/>
              </w:rPr>
              <w:t>,м</w:t>
            </w:r>
            <w:proofErr w:type="gramEnd"/>
            <w:r w:rsidRPr="00ED15AA">
              <w:rPr>
                <w:rFonts w:ascii="Times New Roman" w:hAnsi="Times New Roman"/>
                <w:sz w:val="20"/>
                <w:szCs w:val="20"/>
              </w:rPr>
              <w:t>утагены</w:t>
            </w:r>
            <w:proofErr w:type="spellEnd"/>
            <w:r w:rsidRPr="00ED15AA">
              <w:rPr>
                <w:rFonts w:ascii="Times New Roman" w:hAnsi="Times New Roman"/>
                <w:sz w:val="20"/>
                <w:szCs w:val="20"/>
              </w:rPr>
              <w:t xml:space="preserve">. Характеризовать наследственную изменчивость; формулировать закон </w:t>
            </w:r>
            <w:proofErr w:type="spellStart"/>
            <w:r w:rsidRPr="00ED15AA">
              <w:rPr>
                <w:rFonts w:ascii="Times New Roman" w:hAnsi="Times New Roman"/>
                <w:sz w:val="20"/>
                <w:szCs w:val="20"/>
              </w:rPr>
              <w:t>гомологическихрядов</w:t>
            </w:r>
            <w:proofErr w:type="spellEnd"/>
            <w:r w:rsidRPr="00ED15AA">
              <w:rPr>
                <w:rFonts w:ascii="Times New Roman" w:hAnsi="Times New Roman"/>
                <w:sz w:val="20"/>
                <w:szCs w:val="20"/>
              </w:rPr>
              <w:t xml:space="preserve"> в наследственной изменчивости Н. И. Вавилова и объяснять его </w:t>
            </w:r>
            <w:proofErr w:type="spellStart"/>
            <w:r w:rsidRPr="00ED15AA">
              <w:rPr>
                <w:rFonts w:ascii="Times New Roman" w:hAnsi="Times New Roman"/>
                <w:sz w:val="20"/>
                <w:szCs w:val="20"/>
              </w:rPr>
              <w:t>значениедля</w:t>
            </w:r>
            <w:proofErr w:type="spellEnd"/>
            <w:r w:rsidRPr="00ED15AA">
              <w:rPr>
                <w:rFonts w:ascii="Times New Roman" w:hAnsi="Times New Roman"/>
                <w:sz w:val="20"/>
                <w:szCs w:val="20"/>
              </w:rPr>
              <w:t xml:space="preserve"> биологии и селекции. Классифицировать мутации: генные, хромосомные, геномные и приводить примеры мутаций. Объяснять причины возникновения мутаций, роль факторов-мутагенов. Сравнивать виды мутаций; выявлять причины наследственной изменчивости, </w:t>
            </w:r>
            <w:proofErr w:type="spellStart"/>
            <w:r w:rsidRPr="00ED15AA">
              <w:rPr>
                <w:rFonts w:ascii="Times New Roman" w:hAnsi="Times New Roman"/>
                <w:sz w:val="20"/>
                <w:szCs w:val="20"/>
              </w:rPr>
              <w:t>источникимутагенов</w:t>
            </w:r>
            <w:proofErr w:type="spellEnd"/>
            <w:r w:rsidRPr="00ED15AA">
              <w:rPr>
                <w:rFonts w:ascii="Times New Roman" w:hAnsi="Times New Roman"/>
                <w:sz w:val="20"/>
                <w:szCs w:val="20"/>
              </w:rPr>
              <w:t xml:space="preserve"> в окружающей среде (косвенно). Характеризовать внеядерную наследственность и изменчивость</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6">
              <w:r w:rsidRPr="00D21F27">
                <w:rPr>
                  <w:rFonts w:ascii="Times New Roman" w:hAnsi="Times New Roman"/>
                  <w:color w:val="0000FF"/>
                  <w:sz w:val="20"/>
                  <w:szCs w:val="20"/>
                  <w:u w:val="single"/>
                </w:rPr>
                <w:t>https://m.edsoo.ru/863e8efe</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6.8</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Генетика человека</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ED15AA">
              <w:rPr>
                <w:rFonts w:ascii="Times New Roman" w:hAnsi="Times New Roman"/>
                <w:sz w:val="20"/>
                <w:szCs w:val="20"/>
              </w:rPr>
              <w:t>полногеномное</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секвенирование</w:t>
            </w:r>
            <w:proofErr w:type="spellEnd"/>
            <w:r w:rsidRPr="00ED15AA">
              <w:rPr>
                <w:rFonts w:ascii="Times New Roman" w:hAnsi="Times New Roman"/>
                <w:sz w:val="20"/>
                <w:szCs w:val="20"/>
              </w:rPr>
              <w:t xml:space="preserve">, </w:t>
            </w:r>
            <w:proofErr w:type="spellStart"/>
            <w:r w:rsidRPr="00ED15AA">
              <w:rPr>
                <w:rFonts w:ascii="Times New Roman" w:hAnsi="Times New Roman"/>
                <w:sz w:val="20"/>
                <w:szCs w:val="20"/>
              </w:rPr>
              <w:t>генотипирование</w:t>
            </w:r>
            <w:proofErr w:type="spellEnd"/>
            <w:r w:rsidRPr="00ED15AA">
              <w:rPr>
                <w:rFonts w:ascii="Times New Roman" w:hAnsi="Times New Roman"/>
                <w:sz w:val="20"/>
                <w:szCs w:val="20"/>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w:t>
            </w:r>
          </w:p>
          <w:p w:rsidR="00D04561" w:rsidRDefault="00D04561" w:rsidP="009D493D">
            <w:pPr>
              <w:rPr>
                <w:rFonts w:ascii="Times New Roman" w:hAnsi="Times New Roman"/>
                <w:sz w:val="20"/>
                <w:szCs w:val="20"/>
              </w:rPr>
            </w:pPr>
            <w:r w:rsidRPr="00ED15AA">
              <w:rPr>
                <w:rFonts w:ascii="Times New Roman" w:hAnsi="Times New Roman"/>
                <w:sz w:val="20"/>
                <w:szCs w:val="20"/>
              </w:rPr>
              <w:t xml:space="preserve">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 </w:t>
            </w:r>
            <w:r w:rsidRPr="00A85559">
              <w:rPr>
                <w:rFonts w:ascii="Times New Roman" w:hAnsi="Times New Roman"/>
                <w:b/>
                <w:sz w:val="20"/>
                <w:szCs w:val="20"/>
              </w:rPr>
              <w:t>Демонстрации</w:t>
            </w:r>
            <w:r w:rsidRPr="00ED15AA">
              <w:rPr>
                <w:rFonts w:ascii="Times New Roman" w:hAnsi="Times New Roman"/>
                <w:sz w:val="20"/>
                <w:szCs w:val="20"/>
              </w:rPr>
              <w:t xml:space="preserve">: Таблицы и схемы: «Наследование резус-фактора», «Генетика групп крови». </w:t>
            </w:r>
          </w:p>
          <w:p w:rsidR="00D04561" w:rsidRDefault="00D04561" w:rsidP="009D493D">
            <w:pPr>
              <w:rPr>
                <w:rFonts w:ascii="Times New Roman" w:hAnsi="Times New Roman"/>
                <w:b/>
                <w:sz w:val="20"/>
                <w:szCs w:val="20"/>
              </w:rPr>
            </w:pPr>
            <w:r w:rsidRPr="00A85559">
              <w:rPr>
                <w:rFonts w:ascii="Times New Roman" w:hAnsi="Times New Roman"/>
                <w:b/>
                <w:sz w:val="20"/>
                <w:szCs w:val="20"/>
              </w:rPr>
              <w:t xml:space="preserve">Лабораторные и практические работы: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Практическая работа № 2</w:t>
            </w:r>
            <w:r w:rsidRPr="00ED15AA">
              <w:rPr>
                <w:rFonts w:ascii="Times New Roman" w:hAnsi="Times New Roman"/>
                <w:sz w:val="20"/>
                <w:szCs w:val="20"/>
              </w:rPr>
              <w:t>. «Составление и анализ родословных человека»</w:t>
            </w:r>
          </w:p>
        </w:tc>
        <w:tc>
          <w:tcPr>
            <w:tcW w:w="5085" w:type="dxa"/>
          </w:tcPr>
          <w:p w:rsidR="00D04561" w:rsidRPr="00ED15AA" w:rsidRDefault="00D04561" w:rsidP="009D493D">
            <w:pPr>
              <w:rPr>
                <w:rFonts w:ascii="Times New Roman" w:hAnsi="Times New Roman"/>
                <w:sz w:val="20"/>
                <w:szCs w:val="20"/>
              </w:rPr>
            </w:pPr>
            <w:proofErr w:type="gramStart"/>
            <w:r w:rsidRPr="00ED15AA">
              <w:rPr>
                <w:rFonts w:ascii="Times New Roman" w:hAnsi="Times New Roman"/>
                <w:sz w:val="20"/>
                <w:szCs w:val="20"/>
              </w:rPr>
              <w:t>Раскрывать содержание терминов и понятий: кариотип человека, цитогенетический метод, генеалогический метод, родословные, близнецовый метод, наследственные болезни: (моногенные, с наследственной предрасположенностью, хромосомные), медико-генетическое консультирование.</w:t>
            </w:r>
            <w:proofErr w:type="gramEnd"/>
            <w:r w:rsidRPr="00ED15AA">
              <w:rPr>
                <w:rFonts w:ascii="Times New Roman" w:hAnsi="Times New Roman"/>
                <w:sz w:val="20"/>
                <w:szCs w:val="20"/>
              </w:rPr>
              <w:t xml:space="preserve"> Перечислять особенности изучения генетики человека; приводить примеры наследственных болезней человека, характеризовать методы их профилактики; обосновывать значение медико-генетического консультирования. Выявлять и сравнивать между собой доминантные и рецессивные признаки человека. Составлять и анализировать родословные человека</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7">
              <w:r w:rsidRPr="00D21F27">
                <w:rPr>
                  <w:rFonts w:ascii="Times New Roman" w:hAnsi="Times New Roman"/>
                  <w:color w:val="0000FF"/>
                  <w:sz w:val="20"/>
                  <w:szCs w:val="20"/>
                  <w:u w:val="single"/>
                </w:rPr>
                <w:t>https://m.edsoo.ru/863e8d78</w:t>
              </w:r>
            </w:hyperlink>
          </w:p>
        </w:tc>
      </w:tr>
      <w:tr w:rsidR="00D04561" w:rsidRPr="00A85559" w:rsidTr="00D04561">
        <w:tc>
          <w:tcPr>
            <w:tcW w:w="506" w:type="dxa"/>
          </w:tcPr>
          <w:p w:rsidR="00D04561" w:rsidRPr="00D04561" w:rsidRDefault="00D04561" w:rsidP="00D04561">
            <w:pPr>
              <w:rPr>
                <w:rFonts w:ascii="Times New Roman" w:hAnsi="Times New Roman"/>
                <w:b/>
                <w:sz w:val="20"/>
                <w:szCs w:val="20"/>
              </w:rPr>
            </w:pPr>
          </w:p>
        </w:tc>
        <w:tc>
          <w:tcPr>
            <w:tcW w:w="524" w:type="dxa"/>
          </w:tcPr>
          <w:p w:rsidR="00D04561" w:rsidRPr="00A85559" w:rsidRDefault="00D04561" w:rsidP="009D493D">
            <w:pPr>
              <w:rPr>
                <w:rFonts w:ascii="Times New Roman" w:hAnsi="Times New Roman"/>
                <w:b/>
                <w:sz w:val="20"/>
                <w:szCs w:val="20"/>
              </w:rPr>
            </w:pPr>
          </w:p>
        </w:tc>
        <w:tc>
          <w:tcPr>
            <w:tcW w:w="1879" w:type="dxa"/>
          </w:tcPr>
          <w:p w:rsidR="00D04561" w:rsidRPr="00A85559" w:rsidRDefault="00D04561" w:rsidP="00A85559">
            <w:pPr>
              <w:rPr>
                <w:rFonts w:ascii="Times New Roman" w:hAnsi="Times New Roman"/>
                <w:b/>
                <w:sz w:val="20"/>
                <w:szCs w:val="20"/>
              </w:rPr>
            </w:pPr>
            <w:r w:rsidRPr="00A85559">
              <w:rPr>
                <w:rFonts w:ascii="Times New Roman" w:hAnsi="Times New Roman"/>
                <w:b/>
                <w:sz w:val="20"/>
                <w:szCs w:val="20"/>
              </w:rPr>
              <w:t xml:space="preserve">Тема 7. </w:t>
            </w:r>
          </w:p>
        </w:tc>
        <w:tc>
          <w:tcPr>
            <w:tcW w:w="743" w:type="dxa"/>
          </w:tcPr>
          <w:p w:rsidR="00D04561" w:rsidRPr="00A85559" w:rsidRDefault="00D04561" w:rsidP="009D493D">
            <w:pPr>
              <w:rPr>
                <w:rFonts w:ascii="Times New Roman" w:hAnsi="Times New Roman"/>
                <w:b/>
                <w:sz w:val="20"/>
                <w:szCs w:val="20"/>
              </w:rPr>
            </w:pPr>
          </w:p>
        </w:tc>
        <w:tc>
          <w:tcPr>
            <w:tcW w:w="4678" w:type="dxa"/>
          </w:tcPr>
          <w:p w:rsidR="00D04561" w:rsidRPr="00A85559" w:rsidRDefault="00D04561" w:rsidP="009D493D">
            <w:pPr>
              <w:rPr>
                <w:rFonts w:ascii="Times New Roman" w:hAnsi="Times New Roman"/>
                <w:b/>
                <w:sz w:val="20"/>
                <w:szCs w:val="20"/>
              </w:rPr>
            </w:pPr>
            <w:r w:rsidRPr="00A85559">
              <w:rPr>
                <w:rFonts w:ascii="Times New Roman" w:hAnsi="Times New Roman"/>
                <w:b/>
                <w:sz w:val="20"/>
                <w:szCs w:val="20"/>
              </w:rPr>
              <w:t>Селекция организмов, основы биотехнологии</w:t>
            </w:r>
          </w:p>
        </w:tc>
        <w:tc>
          <w:tcPr>
            <w:tcW w:w="5085" w:type="dxa"/>
          </w:tcPr>
          <w:p w:rsidR="00D04561" w:rsidRPr="00A85559" w:rsidRDefault="00D04561" w:rsidP="009D493D">
            <w:pPr>
              <w:rPr>
                <w:rFonts w:ascii="Times New Roman" w:hAnsi="Times New Roman"/>
                <w:b/>
                <w:sz w:val="20"/>
                <w:szCs w:val="20"/>
              </w:rPr>
            </w:pPr>
          </w:p>
        </w:tc>
        <w:tc>
          <w:tcPr>
            <w:tcW w:w="2505" w:type="dxa"/>
          </w:tcPr>
          <w:p w:rsidR="00D04561" w:rsidRPr="00A85559" w:rsidRDefault="00D04561" w:rsidP="009D493D">
            <w:pPr>
              <w:rPr>
                <w:rFonts w:ascii="Times New Roman" w:hAnsi="Times New Roman"/>
                <w:b/>
                <w:sz w:val="20"/>
                <w:szCs w:val="20"/>
              </w:rPr>
            </w:pPr>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7.1</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Селекция как наука и процесс</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 </w:t>
            </w:r>
          </w:p>
          <w:p w:rsidR="00D04561"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Н. И. Вавилов.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xml:space="preserve">: карта «Центры многообразия и происхождения </w:t>
            </w:r>
            <w:proofErr w:type="spellStart"/>
            <w:r w:rsidRPr="00ED15AA">
              <w:rPr>
                <w:rFonts w:ascii="Times New Roman" w:hAnsi="Times New Roman"/>
                <w:sz w:val="20"/>
                <w:szCs w:val="20"/>
              </w:rPr>
              <w:t>культурныхрастений</w:t>
            </w:r>
            <w:proofErr w:type="spellEnd"/>
            <w:r w:rsidRPr="00ED15AA">
              <w:rPr>
                <w:rFonts w:ascii="Times New Roman" w:hAnsi="Times New Roman"/>
                <w:sz w:val="20"/>
                <w:szCs w:val="20"/>
              </w:rPr>
              <w:t xml:space="preserve">», «Породы домашних животных», «Сорта культурных растений». </w:t>
            </w:r>
            <w:r w:rsidRPr="00A85559">
              <w:rPr>
                <w:rFonts w:ascii="Times New Roman" w:hAnsi="Times New Roman"/>
                <w:b/>
                <w:sz w:val="20"/>
                <w:szCs w:val="20"/>
              </w:rPr>
              <w:t>Оборудование</w:t>
            </w:r>
            <w:r w:rsidRPr="00ED15AA">
              <w:rPr>
                <w:rFonts w:ascii="Times New Roman" w:hAnsi="Times New Roman"/>
                <w:sz w:val="20"/>
                <w:szCs w:val="20"/>
              </w:rPr>
              <w:t>: муляжи плодов и корнеплодов диких форм и культурных сортов растений; гербарий «Сельскохозяйственные растения»</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Раскрывать содержание терминов и понятий: селекция, сорт, порода, штамм, доместикация, или одомашнивание, центры многообразия и происхождения культурных растений и животных, гибридизация, </w:t>
            </w:r>
            <w:proofErr w:type="spellStart"/>
            <w:r w:rsidRPr="00ED15AA">
              <w:rPr>
                <w:rFonts w:ascii="Times New Roman" w:hAnsi="Times New Roman"/>
                <w:sz w:val="20"/>
                <w:szCs w:val="20"/>
              </w:rPr>
              <w:t>искусственныйотбор</w:t>
            </w:r>
            <w:proofErr w:type="spellEnd"/>
            <w:r w:rsidRPr="00ED15AA">
              <w:rPr>
                <w:rFonts w:ascii="Times New Roman" w:hAnsi="Times New Roman"/>
                <w:sz w:val="20"/>
                <w:szCs w:val="20"/>
              </w:rPr>
              <w:t>.</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Называть и сравнивать основные </w:t>
            </w:r>
            <w:proofErr w:type="spellStart"/>
            <w:r w:rsidRPr="00ED15AA">
              <w:rPr>
                <w:rFonts w:ascii="Times New Roman" w:hAnsi="Times New Roman"/>
                <w:sz w:val="20"/>
                <w:szCs w:val="20"/>
              </w:rPr>
              <w:t>этапыразвития</w:t>
            </w:r>
            <w:proofErr w:type="spellEnd"/>
            <w:r w:rsidRPr="00ED15AA">
              <w:rPr>
                <w:rFonts w:ascii="Times New Roman" w:hAnsi="Times New Roman"/>
                <w:sz w:val="20"/>
                <w:szCs w:val="20"/>
              </w:rPr>
              <w:t xml:space="preserve"> селекции. Излагать учение Н. И. Вавилова о центрах происхождения культурных растений; различать центры на карте мира, </w:t>
            </w:r>
            <w:proofErr w:type="spellStart"/>
            <w:r w:rsidRPr="00ED15AA">
              <w:rPr>
                <w:rFonts w:ascii="Times New Roman" w:hAnsi="Times New Roman"/>
                <w:sz w:val="20"/>
                <w:szCs w:val="20"/>
              </w:rPr>
              <w:t>связыватьих</w:t>
            </w:r>
            <w:proofErr w:type="spellEnd"/>
            <w:r w:rsidRPr="00ED15AA">
              <w:rPr>
                <w:rFonts w:ascii="Times New Roman" w:hAnsi="Times New Roman"/>
                <w:sz w:val="20"/>
                <w:szCs w:val="20"/>
              </w:rPr>
              <w:t xml:space="preserve"> местоположение с очагами </w:t>
            </w:r>
            <w:proofErr w:type="spellStart"/>
            <w:r w:rsidRPr="00ED15AA">
              <w:rPr>
                <w:rFonts w:ascii="Times New Roman" w:hAnsi="Times New Roman"/>
                <w:sz w:val="20"/>
                <w:szCs w:val="20"/>
              </w:rPr>
              <w:t>возникновениядревнейших</w:t>
            </w:r>
            <w:proofErr w:type="spellEnd"/>
            <w:r w:rsidRPr="00ED15AA">
              <w:rPr>
                <w:rFonts w:ascii="Times New Roman" w:hAnsi="Times New Roman"/>
                <w:sz w:val="20"/>
                <w:szCs w:val="20"/>
              </w:rPr>
              <w:t xml:space="preserve"> цивилизаций. Сравнивать сорта культурных растений, породы домашних животных и их </w:t>
            </w:r>
            <w:proofErr w:type="spellStart"/>
            <w:r w:rsidRPr="00ED15AA">
              <w:rPr>
                <w:rFonts w:ascii="Times New Roman" w:hAnsi="Times New Roman"/>
                <w:sz w:val="20"/>
                <w:szCs w:val="20"/>
              </w:rPr>
              <w:t>дикихпредков</w:t>
            </w:r>
            <w:proofErr w:type="spellEnd"/>
            <w:r w:rsidRPr="00ED15AA">
              <w:rPr>
                <w:rFonts w:ascii="Times New Roman" w:hAnsi="Times New Roman"/>
                <w:sz w:val="20"/>
                <w:szCs w:val="20"/>
              </w:rPr>
              <w:t>. Оценивать роль селекции в обеспечении продовольственной безопасности человечества</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38">
              <w:r w:rsidRPr="00D21F27">
                <w:rPr>
                  <w:rFonts w:ascii="Times New Roman" w:hAnsi="Times New Roman"/>
                  <w:color w:val="0000FF"/>
                  <w:sz w:val="20"/>
                  <w:szCs w:val="20"/>
                  <w:u w:val="single"/>
                </w:rPr>
                <w:t>https://m.edsoo.ru/863e9214</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7.2</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 xml:space="preserve">Методы и достижения селекции растений </w:t>
            </w:r>
            <w:r w:rsidRPr="00ED15AA">
              <w:rPr>
                <w:rFonts w:ascii="Times New Roman" w:hAnsi="Times New Roman"/>
                <w:sz w:val="20"/>
                <w:szCs w:val="20"/>
              </w:rPr>
              <w:lastRenderedPageBreak/>
              <w:t>и животных</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Современные методы селекции. Массовый и индивидуальный отборы в </w:t>
            </w:r>
            <w:proofErr w:type="spellStart"/>
            <w:r w:rsidRPr="00ED15AA">
              <w:rPr>
                <w:rFonts w:ascii="Times New Roman" w:hAnsi="Times New Roman"/>
                <w:sz w:val="20"/>
                <w:szCs w:val="20"/>
              </w:rPr>
              <w:t>селекциирастений</w:t>
            </w:r>
            <w:proofErr w:type="spellEnd"/>
            <w:r w:rsidRPr="00ED15AA">
              <w:rPr>
                <w:rFonts w:ascii="Times New Roman" w:hAnsi="Times New Roman"/>
                <w:sz w:val="20"/>
                <w:szCs w:val="20"/>
              </w:rPr>
              <w:t xml:space="preserve"> и животных. Оценка экстерьера. Близкородственное </w:t>
            </w:r>
            <w:r w:rsidRPr="00ED15AA">
              <w:rPr>
                <w:rFonts w:ascii="Times New Roman" w:hAnsi="Times New Roman"/>
                <w:sz w:val="20"/>
                <w:szCs w:val="20"/>
              </w:rPr>
              <w:lastRenderedPageBreak/>
              <w:t xml:space="preserve">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w:t>
            </w:r>
            <w:proofErr w:type="spellStart"/>
            <w:r w:rsidRPr="00ED15AA">
              <w:rPr>
                <w:rFonts w:ascii="Times New Roman" w:hAnsi="Times New Roman"/>
                <w:sz w:val="20"/>
                <w:szCs w:val="20"/>
              </w:rPr>
              <w:t>еёуспехи</w:t>
            </w:r>
            <w:proofErr w:type="spellEnd"/>
            <w:r w:rsidRPr="00ED15AA">
              <w:rPr>
                <w:rFonts w:ascii="Times New Roman" w:hAnsi="Times New Roman"/>
                <w:sz w:val="20"/>
                <w:szCs w:val="20"/>
              </w:rPr>
              <w:t xml:space="preserve">. Искусственный мутагенез и получение </w:t>
            </w:r>
            <w:proofErr w:type="spellStart"/>
            <w:r w:rsidRPr="00ED15AA">
              <w:rPr>
                <w:rFonts w:ascii="Times New Roman" w:hAnsi="Times New Roman"/>
                <w:sz w:val="20"/>
                <w:szCs w:val="20"/>
              </w:rPr>
              <w:t>полиплоидов</w:t>
            </w:r>
            <w:proofErr w:type="spellEnd"/>
            <w:r w:rsidRPr="00ED15AA">
              <w:rPr>
                <w:rFonts w:ascii="Times New Roman" w:hAnsi="Times New Roman"/>
                <w:sz w:val="20"/>
                <w:szCs w:val="20"/>
              </w:rPr>
              <w:t xml:space="preserve">. Достижения селекции растений, животных и микроорганизмов. </w:t>
            </w:r>
          </w:p>
          <w:p w:rsidR="00D04561"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Портреты: И. В. Мичурин, Г. Д. Карпеченко, М. Ф. Иванов. </w:t>
            </w:r>
          </w:p>
          <w:p w:rsidR="00D04561"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xml:space="preserve">: «Отдаленная гибридизация», «Работы академика М. Ф. Иванова», «Полиплоидия». Оборудование: муляжи плодов и корнеплодов диких форм и культурных сортов растений.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Лабораторные и практические работы</w:t>
            </w:r>
            <w:r w:rsidRPr="00ED15AA">
              <w:rPr>
                <w:rFonts w:ascii="Times New Roman" w:hAnsi="Times New Roman"/>
                <w:sz w:val="20"/>
                <w:szCs w:val="20"/>
              </w:rPr>
              <w:t>: Экскурсия «Основные методы и достижения селекции растений и животных (на селекционную станцию, племенную ферму, сортоиспытательный участок или тепличное хозяйство)</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lastRenderedPageBreak/>
              <w:t xml:space="preserve">Раскрывать содержание терминов и </w:t>
            </w:r>
            <w:proofErr w:type="spellStart"/>
            <w:r w:rsidRPr="00ED15AA">
              <w:rPr>
                <w:rFonts w:ascii="Times New Roman" w:hAnsi="Times New Roman"/>
                <w:sz w:val="20"/>
                <w:szCs w:val="20"/>
              </w:rPr>
              <w:t>понятий</w:t>
            </w:r>
            <w:proofErr w:type="gramStart"/>
            <w:r w:rsidRPr="00ED15AA">
              <w:rPr>
                <w:rFonts w:ascii="Times New Roman" w:hAnsi="Times New Roman"/>
                <w:sz w:val="20"/>
                <w:szCs w:val="20"/>
              </w:rPr>
              <w:t>:и</w:t>
            </w:r>
            <w:proofErr w:type="gramEnd"/>
            <w:r w:rsidRPr="00ED15AA">
              <w:rPr>
                <w:rFonts w:ascii="Times New Roman" w:hAnsi="Times New Roman"/>
                <w:sz w:val="20"/>
                <w:szCs w:val="20"/>
              </w:rPr>
              <w:t>скусственный</w:t>
            </w:r>
            <w:proofErr w:type="spellEnd"/>
            <w:r w:rsidRPr="00ED15AA">
              <w:rPr>
                <w:rFonts w:ascii="Times New Roman" w:hAnsi="Times New Roman"/>
                <w:sz w:val="20"/>
                <w:szCs w:val="20"/>
              </w:rPr>
              <w:t xml:space="preserve"> отбор, массовый отбор, индивидуальный отбор, экстерьер, близкородственное </w:t>
            </w:r>
            <w:r w:rsidRPr="00ED15AA">
              <w:rPr>
                <w:rFonts w:ascii="Times New Roman" w:hAnsi="Times New Roman"/>
                <w:sz w:val="20"/>
                <w:szCs w:val="20"/>
              </w:rPr>
              <w:lastRenderedPageBreak/>
              <w:t xml:space="preserve">скрещивание, чистая линия, гетерозис, неродственное скрещивание, искусственный мутагенез, </w:t>
            </w:r>
            <w:proofErr w:type="spellStart"/>
            <w:r w:rsidRPr="00ED15AA">
              <w:rPr>
                <w:rFonts w:ascii="Times New Roman" w:hAnsi="Times New Roman"/>
                <w:sz w:val="20"/>
                <w:szCs w:val="20"/>
              </w:rPr>
              <w:t>полиплоиды</w:t>
            </w:r>
            <w:proofErr w:type="spellEnd"/>
            <w:r w:rsidRPr="00ED15AA">
              <w:rPr>
                <w:rFonts w:ascii="Times New Roman" w:hAnsi="Times New Roman"/>
                <w:sz w:val="20"/>
                <w:szCs w:val="20"/>
              </w:rPr>
              <w:t xml:space="preserve">. Сравнивать формы искусственного отбора (массового и индивидуального), виды гибридизации (близкородственной и отдаленной), способы получения </w:t>
            </w:r>
            <w:proofErr w:type="spellStart"/>
            <w:r w:rsidRPr="00ED15AA">
              <w:rPr>
                <w:rFonts w:ascii="Times New Roman" w:hAnsi="Times New Roman"/>
                <w:sz w:val="20"/>
                <w:szCs w:val="20"/>
              </w:rPr>
              <w:t>полиплоидов</w:t>
            </w:r>
            <w:proofErr w:type="spellEnd"/>
            <w:r w:rsidRPr="00ED15AA">
              <w:rPr>
                <w:rFonts w:ascii="Times New Roman" w:hAnsi="Times New Roman"/>
                <w:sz w:val="20"/>
                <w:szCs w:val="20"/>
              </w:rPr>
              <w:t>.</w:t>
            </w:r>
          </w:p>
          <w:p w:rsidR="00D04561" w:rsidRPr="00ED15AA" w:rsidRDefault="00D04561" w:rsidP="009D493D">
            <w:pPr>
              <w:rPr>
                <w:rFonts w:ascii="Times New Roman" w:hAnsi="Times New Roman"/>
                <w:sz w:val="20"/>
                <w:szCs w:val="20"/>
              </w:rPr>
            </w:pPr>
            <w:r w:rsidRPr="00ED15AA">
              <w:rPr>
                <w:rFonts w:ascii="Times New Roman" w:hAnsi="Times New Roman"/>
                <w:sz w:val="20"/>
                <w:szCs w:val="20"/>
              </w:rPr>
              <w:t>Приводить примеры достижений селекции растений и животных</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lastRenderedPageBreak/>
              <w:t xml:space="preserve">Библиотека ЦОК </w:t>
            </w:r>
            <w:hyperlink r:id="rId39">
              <w:r w:rsidRPr="00D21F27">
                <w:rPr>
                  <w:rFonts w:ascii="Times New Roman" w:hAnsi="Times New Roman"/>
                  <w:color w:val="0000FF"/>
                  <w:sz w:val="20"/>
                  <w:szCs w:val="20"/>
                  <w:u w:val="single"/>
                </w:rPr>
                <w:t>https://m.edsoo.ru/863e9214</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7.3</w:t>
            </w:r>
          </w:p>
        </w:tc>
        <w:tc>
          <w:tcPr>
            <w:tcW w:w="1879"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Биотехнология как отрасль производства</w:t>
            </w: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1</w:t>
            </w:r>
          </w:p>
        </w:tc>
        <w:tc>
          <w:tcPr>
            <w:tcW w:w="4678" w:type="dxa"/>
          </w:tcPr>
          <w:p w:rsidR="00D04561" w:rsidRDefault="00D04561" w:rsidP="009D493D">
            <w:pPr>
              <w:rPr>
                <w:rFonts w:ascii="Times New Roman" w:hAnsi="Times New Roman"/>
                <w:sz w:val="20"/>
                <w:szCs w:val="20"/>
              </w:rPr>
            </w:pPr>
            <w:r w:rsidRPr="00ED15AA">
              <w:rPr>
                <w:rFonts w:ascii="Times New Roman" w:hAnsi="Times New Roman"/>
                <w:sz w:val="20"/>
                <w:szCs w:val="20"/>
              </w:rPr>
              <w:t xml:space="preserve">Биотехнология как отрасль производства. Генная инженерия. Этапы создания рекомбинантной ДНК и </w:t>
            </w:r>
            <w:proofErr w:type="spellStart"/>
            <w:r w:rsidRPr="00ED15AA">
              <w:rPr>
                <w:rFonts w:ascii="Times New Roman" w:hAnsi="Times New Roman"/>
                <w:sz w:val="20"/>
                <w:szCs w:val="20"/>
              </w:rPr>
              <w:t>трансгенных</w:t>
            </w:r>
            <w:proofErr w:type="spellEnd"/>
            <w:r w:rsidRPr="00ED15AA">
              <w:rPr>
                <w:rFonts w:ascii="Times New Roman" w:hAnsi="Times New Roman"/>
                <w:sz w:val="20"/>
                <w:szCs w:val="20"/>
              </w:rPr>
              <w:t xml:space="preserve"> организмов. Клеточная инженерия. Клеточные</w:t>
            </w:r>
            <w:r>
              <w:rPr>
                <w:rFonts w:ascii="Times New Roman" w:hAnsi="Times New Roman"/>
                <w:sz w:val="20"/>
                <w:szCs w:val="20"/>
              </w:rPr>
              <w:t xml:space="preserve"> </w:t>
            </w:r>
            <w:r w:rsidRPr="00ED15AA">
              <w:rPr>
                <w:rFonts w:ascii="Times New Roman" w:hAnsi="Times New Roman"/>
                <w:sz w:val="20"/>
                <w:szCs w:val="20"/>
              </w:rPr>
              <w:t>культуры. Микроклональное</w:t>
            </w:r>
            <w:r>
              <w:rPr>
                <w:rFonts w:ascii="Times New Roman" w:hAnsi="Times New Roman"/>
                <w:sz w:val="20"/>
                <w:szCs w:val="20"/>
              </w:rPr>
              <w:t xml:space="preserve"> </w:t>
            </w:r>
            <w:r w:rsidRPr="00ED15AA">
              <w:rPr>
                <w:rFonts w:ascii="Times New Roman" w:hAnsi="Times New Roman"/>
                <w:sz w:val="20"/>
                <w:szCs w:val="20"/>
              </w:rPr>
              <w:t>размножение растений. Клонирование высокопродуктивных сельскохозяйственных организмов. Экологические</w:t>
            </w:r>
            <w:r>
              <w:rPr>
                <w:rFonts w:ascii="Times New Roman" w:hAnsi="Times New Roman"/>
                <w:sz w:val="20"/>
                <w:szCs w:val="20"/>
              </w:rPr>
              <w:t xml:space="preserve"> </w:t>
            </w:r>
            <w:r w:rsidRPr="00ED15AA">
              <w:rPr>
                <w:rFonts w:ascii="Times New Roman" w:hAnsi="Times New Roman"/>
                <w:sz w:val="20"/>
                <w:szCs w:val="20"/>
              </w:rPr>
              <w:t xml:space="preserve">и этические проблемы. ГМО – генетически модифицированные организмы. </w:t>
            </w:r>
            <w:r>
              <w:rPr>
                <w:rFonts w:ascii="Times New Roman" w:hAnsi="Times New Roman"/>
                <w:sz w:val="20"/>
                <w:szCs w:val="20"/>
              </w:rPr>
              <w:t xml:space="preserve"> </w:t>
            </w:r>
          </w:p>
          <w:p w:rsidR="00D04561" w:rsidRDefault="00D04561" w:rsidP="009D493D">
            <w:pPr>
              <w:rPr>
                <w:rFonts w:ascii="Times New Roman" w:hAnsi="Times New Roman"/>
                <w:sz w:val="20"/>
                <w:szCs w:val="20"/>
              </w:rPr>
            </w:pPr>
            <w:r w:rsidRPr="00A85559">
              <w:rPr>
                <w:rFonts w:ascii="Times New Roman" w:hAnsi="Times New Roman"/>
                <w:b/>
                <w:sz w:val="20"/>
                <w:szCs w:val="20"/>
              </w:rPr>
              <w:t>Демонстрации</w:t>
            </w:r>
            <w:r w:rsidRPr="00ED15AA">
              <w:rPr>
                <w:rFonts w:ascii="Times New Roman" w:hAnsi="Times New Roman"/>
                <w:sz w:val="20"/>
                <w:szCs w:val="20"/>
              </w:rPr>
              <w:t xml:space="preserve">: </w:t>
            </w:r>
          </w:p>
          <w:p w:rsidR="00D04561" w:rsidRPr="00ED15AA" w:rsidRDefault="00D04561" w:rsidP="009D493D">
            <w:pPr>
              <w:rPr>
                <w:rFonts w:ascii="Times New Roman" w:hAnsi="Times New Roman"/>
                <w:sz w:val="20"/>
                <w:szCs w:val="20"/>
              </w:rPr>
            </w:pPr>
            <w:r w:rsidRPr="00A85559">
              <w:rPr>
                <w:rFonts w:ascii="Times New Roman" w:hAnsi="Times New Roman"/>
                <w:b/>
                <w:sz w:val="20"/>
                <w:szCs w:val="20"/>
              </w:rPr>
              <w:t>Таблицы и схемы</w:t>
            </w:r>
            <w:r w:rsidRPr="00ED15AA">
              <w:rPr>
                <w:rFonts w:ascii="Times New Roman" w:hAnsi="Times New Roman"/>
                <w:sz w:val="20"/>
                <w:szCs w:val="20"/>
              </w:rPr>
              <w:t>: «Объекты биотехнологии», «Клеточные культуры и клонирование», «</w:t>
            </w:r>
            <w:proofErr w:type="spellStart"/>
            <w:r w:rsidRPr="00ED15AA">
              <w:rPr>
                <w:rFonts w:ascii="Times New Roman" w:hAnsi="Times New Roman"/>
                <w:sz w:val="20"/>
                <w:szCs w:val="20"/>
              </w:rPr>
              <w:t>Конструированиеи</w:t>
            </w:r>
            <w:proofErr w:type="spellEnd"/>
            <w:r w:rsidRPr="00ED15AA">
              <w:rPr>
                <w:rFonts w:ascii="Times New Roman" w:hAnsi="Times New Roman"/>
                <w:sz w:val="20"/>
                <w:szCs w:val="20"/>
              </w:rPr>
              <w:t xml:space="preserve"> перенос генов, хромосом»</w:t>
            </w:r>
          </w:p>
        </w:tc>
        <w:tc>
          <w:tcPr>
            <w:tcW w:w="5085"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Раскрывать содержание терминов и понятий:</w:t>
            </w:r>
            <w:r>
              <w:rPr>
                <w:rFonts w:ascii="Times New Roman" w:hAnsi="Times New Roman"/>
                <w:sz w:val="20"/>
                <w:szCs w:val="20"/>
              </w:rPr>
              <w:t xml:space="preserve"> </w:t>
            </w:r>
            <w:r w:rsidRPr="00ED15AA">
              <w:rPr>
                <w:rFonts w:ascii="Times New Roman" w:hAnsi="Times New Roman"/>
                <w:sz w:val="20"/>
                <w:szCs w:val="20"/>
              </w:rPr>
              <w:t>биотехнология, клеточная инженерия, генная</w:t>
            </w:r>
            <w:r>
              <w:rPr>
                <w:rFonts w:ascii="Times New Roman" w:hAnsi="Times New Roman"/>
                <w:sz w:val="20"/>
                <w:szCs w:val="20"/>
              </w:rPr>
              <w:t xml:space="preserve"> </w:t>
            </w:r>
            <w:r w:rsidRPr="00ED15AA">
              <w:rPr>
                <w:rFonts w:ascii="Times New Roman" w:hAnsi="Times New Roman"/>
                <w:sz w:val="20"/>
                <w:szCs w:val="20"/>
              </w:rPr>
              <w:t xml:space="preserve">инженерия, клонирование, </w:t>
            </w:r>
            <w:proofErr w:type="spellStart"/>
            <w:r w:rsidRPr="00ED15AA">
              <w:rPr>
                <w:rFonts w:ascii="Times New Roman" w:hAnsi="Times New Roman"/>
                <w:sz w:val="20"/>
                <w:szCs w:val="20"/>
              </w:rPr>
              <w:t>трансгенные</w:t>
            </w:r>
            <w:proofErr w:type="spellEnd"/>
            <w:r w:rsidRPr="00ED15AA">
              <w:rPr>
                <w:rFonts w:ascii="Times New Roman" w:hAnsi="Times New Roman"/>
                <w:sz w:val="20"/>
                <w:szCs w:val="20"/>
              </w:rPr>
              <w:t xml:space="preserve"> организмы, ГМО (генетически модифицированные организмы). Характеризовать биотехнологию как отрасль производства, основные достижения биотехнологии в области промышленности, сельского хозяйства и медицины. Перечислять и характеризовать основные</w:t>
            </w:r>
            <w:r>
              <w:rPr>
                <w:rFonts w:ascii="Times New Roman" w:hAnsi="Times New Roman"/>
                <w:sz w:val="20"/>
                <w:szCs w:val="20"/>
              </w:rPr>
              <w:t xml:space="preserve"> </w:t>
            </w:r>
            <w:r w:rsidRPr="00ED15AA">
              <w:rPr>
                <w:rFonts w:ascii="Times New Roman" w:hAnsi="Times New Roman"/>
                <w:sz w:val="20"/>
                <w:szCs w:val="20"/>
              </w:rPr>
              <w:t xml:space="preserve">методы и достижения биоинженерии. Обсуждать экологические и этические аспекты некоторых исследований в области биотехнологии (клонирования, искусственного оплодотворения, направленного изменения генома и создания </w:t>
            </w:r>
            <w:proofErr w:type="spellStart"/>
            <w:r w:rsidRPr="00ED15AA">
              <w:rPr>
                <w:rFonts w:ascii="Times New Roman" w:hAnsi="Times New Roman"/>
                <w:sz w:val="20"/>
                <w:szCs w:val="20"/>
              </w:rPr>
              <w:t>трансгенных</w:t>
            </w:r>
            <w:proofErr w:type="spellEnd"/>
            <w:r w:rsidRPr="00ED15AA">
              <w:rPr>
                <w:rFonts w:ascii="Times New Roman" w:hAnsi="Times New Roman"/>
                <w:sz w:val="20"/>
                <w:szCs w:val="20"/>
              </w:rPr>
              <w:t xml:space="preserve"> организмов)</w:t>
            </w:r>
          </w:p>
        </w:tc>
        <w:tc>
          <w:tcPr>
            <w:tcW w:w="2505" w:type="dxa"/>
          </w:tcPr>
          <w:p w:rsidR="00D04561" w:rsidRPr="00D21F27" w:rsidRDefault="00D04561" w:rsidP="00D04561">
            <w:pPr>
              <w:rPr>
                <w:rFonts w:ascii="Times New Roman" w:hAnsi="Times New Roman"/>
                <w:sz w:val="20"/>
                <w:szCs w:val="20"/>
              </w:rPr>
            </w:pPr>
            <w:r w:rsidRPr="00D21F27">
              <w:rPr>
                <w:rFonts w:ascii="Times New Roman" w:hAnsi="Times New Roman"/>
                <w:color w:val="000000"/>
                <w:sz w:val="20"/>
                <w:szCs w:val="20"/>
              </w:rPr>
              <w:t xml:space="preserve">Библиотека ЦОК </w:t>
            </w:r>
            <w:hyperlink r:id="rId40">
              <w:r w:rsidRPr="00D21F27">
                <w:rPr>
                  <w:rFonts w:ascii="Times New Roman" w:hAnsi="Times New Roman"/>
                  <w:color w:val="0000FF"/>
                  <w:sz w:val="20"/>
                  <w:szCs w:val="20"/>
                  <w:u w:val="single"/>
                </w:rPr>
                <w:t>https://m.edsoo.ru/863e9336</w:t>
              </w:r>
            </w:hyperlink>
          </w:p>
        </w:tc>
      </w:tr>
      <w:tr w:rsidR="00D04561" w:rsidTr="00D04561">
        <w:tc>
          <w:tcPr>
            <w:tcW w:w="506" w:type="dxa"/>
          </w:tcPr>
          <w:p w:rsidR="00D04561" w:rsidRPr="00D04561" w:rsidRDefault="00D04561" w:rsidP="00D04561">
            <w:pPr>
              <w:pStyle w:val="a4"/>
              <w:numPr>
                <w:ilvl w:val="0"/>
                <w:numId w:val="1"/>
              </w:numPr>
              <w:rPr>
                <w:rFonts w:ascii="Times New Roman" w:hAnsi="Times New Roman"/>
                <w:sz w:val="20"/>
                <w:szCs w:val="20"/>
              </w:rPr>
            </w:pPr>
          </w:p>
        </w:tc>
        <w:tc>
          <w:tcPr>
            <w:tcW w:w="524" w:type="dxa"/>
          </w:tcPr>
          <w:p w:rsidR="00D04561" w:rsidRPr="00ED15AA" w:rsidRDefault="00D04561" w:rsidP="009D493D">
            <w:pPr>
              <w:rPr>
                <w:rFonts w:ascii="Times New Roman" w:hAnsi="Times New Roman"/>
                <w:sz w:val="20"/>
                <w:szCs w:val="20"/>
              </w:rPr>
            </w:pPr>
          </w:p>
        </w:tc>
        <w:tc>
          <w:tcPr>
            <w:tcW w:w="1879" w:type="dxa"/>
          </w:tcPr>
          <w:p w:rsidR="00D04561" w:rsidRPr="00ED15AA" w:rsidRDefault="00D04561" w:rsidP="009D493D">
            <w:pPr>
              <w:rPr>
                <w:rFonts w:ascii="Times New Roman" w:hAnsi="Times New Roman"/>
                <w:sz w:val="20"/>
                <w:szCs w:val="20"/>
              </w:rPr>
            </w:pPr>
          </w:p>
        </w:tc>
        <w:tc>
          <w:tcPr>
            <w:tcW w:w="743" w:type="dxa"/>
          </w:tcPr>
          <w:p w:rsidR="00D04561" w:rsidRPr="00ED15AA" w:rsidRDefault="00D04561" w:rsidP="009D493D">
            <w:pPr>
              <w:rPr>
                <w:rFonts w:ascii="Times New Roman" w:hAnsi="Times New Roman"/>
                <w:sz w:val="20"/>
                <w:szCs w:val="20"/>
              </w:rPr>
            </w:pPr>
            <w:r w:rsidRPr="00ED15AA">
              <w:rPr>
                <w:rFonts w:ascii="Times New Roman" w:hAnsi="Times New Roman"/>
                <w:sz w:val="20"/>
                <w:szCs w:val="20"/>
              </w:rPr>
              <w:t>34</w:t>
            </w:r>
          </w:p>
        </w:tc>
        <w:tc>
          <w:tcPr>
            <w:tcW w:w="4678" w:type="dxa"/>
          </w:tcPr>
          <w:p w:rsidR="00D04561" w:rsidRPr="00ED15AA" w:rsidRDefault="00D04561" w:rsidP="002116BE">
            <w:pPr>
              <w:rPr>
                <w:rFonts w:ascii="Times New Roman" w:hAnsi="Times New Roman"/>
                <w:sz w:val="20"/>
                <w:szCs w:val="20"/>
              </w:rPr>
            </w:pPr>
            <w:r w:rsidRPr="00ED15AA">
              <w:rPr>
                <w:rFonts w:ascii="Times New Roman" w:hAnsi="Times New Roman"/>
                <w:sz w:val="20"/>
                <w:szCs w:val="20"/>
              </w:rPr>
              <w:t xml:space="preserve">ОБЩЕЕ КОЛИЧЕСТВО ЧАСОВ ПО ПРОГРАММЕ </w:t>
            </w:r>
          </w:p>
        </w:tc>
        <w:tc>
          <w:tcPr>
            <w:tcW w:w="5085" w:type="dxa"/>
          </w:tcPr>
          <w:p w:rsidR="00D04561" w:rsidRPr="00ED15AA" w:rsidRDefault="00D04561" w:rsidP="009D493D">
            <w:pPr>
              <w:rPr>
                <w:rFonts w:ascii="Times New Roman" w:hAnsi="Times New Roman"/>
                <w:sz w:val="20"/>
                <w:szCs w:val="20"/>
              </w:rPr>
            </w:pPr>
          </w:p>
        </w:tc>
        <w:tc>
          <w:tcPr>
            <w:tcW w:w="2505" w:type="dxa"/>
          </w:tcPr>
          <w:p w:rsidR="00D04561" w:rsidRPr="00ED15AA" w:rsidRDefault="00D04561" w:rsidP="009D493D">
            <w:pPr>
              <w:rPr>
                <w:rFonts w:ascii="Times New Roman" w:hAnsi="Times New Roman"/>
                <w:sz w:val="20"/>
                <w:szCs w:val="20"/>
              </w:rPr>
            </w:pPr>
          </w:p>
        </w:tc>
      </w:tr>
    </w:tbl>
    <w:p w:rsidR="00E313AE" w:rsidRDefault="00E313AE" w:rsidP="009D493D">
      <w:pPr>
        <w:spacing w:after="0"/>
        <w:ind w:firstLine="397"/>
        <w:rPr>
          <w:rFonts w:ascii="Times New Roman" w:hAnsi="Times New Roman"/>
          <w:sz w:val="24"/>
          <w:szCs w:val="24"/>
        </w:rPr>
      </w:pPr>
    </w:p>
    <w:p w:rsidR="00D04561" w:rsidRDefault="00D04561" w:rsidP="009D493D">
      <w:pPr>
        <w:spacing w:after="0"/>
        <w:ind w:firstLine="397"/>
        <w:rPr>
          <w:rFonts w:ascii="Times New Roman" w:hAnsi="Times New Roman"/>
          <w:sz w:val="24"/>
          <w:szCs w:val="24"/>
        </w:rPr>
        <w:sectPr w:rsidR="00D04561" w:rsidSect="00E313AE">
          <w:pgSz w:w="16838" w:h="11906" w:orient="landscape"/>
          <w:pgMar w:top="1134" w:right="567" w:bottom="1134" w:left="567" w:header="709" w:footer="709" w:gutter="0"/>
          <w:cols w:space="708"/>
          <w:docGrid w:linePitch="360"/>
        </w:sectPr>
      </w:pPr>
    </w:p>
    <w:p w:rsidR="002116BE" w:rsidRPr="00D04561" w:rsidRDefault="002116BE" w:rsidP="00D04561">
      <w:pPr>
        <w:spacing w:after="0"/>
        <w:ind w:firstLine="397"/>
        <w:jc w:val="center"/>
        <w:rPr>
          <w:rFonts w:ascii="Times New Roman" w:hAnsi="Times New Roman"/>
          <w:b/>
          <w:sz w:val="24"/>
          <w:szCs w:val="24"/>
        </w:rPr>
      </w:pPr>
      <w:r w:rsidRPr="00D04561">
        <w:rPr>
          <w:rFonts w:ascii="Times New Roman" w:hAnsi="Times New Roman"/>
          <w:b/>
          <w:sz w:val="24"/>
          <w:szCs w:val="24"/>
        </w:rPr>
        <w:lastRenderedPageBreak/>
        <w:t>11 КЛАСС</w:t>
      </w:r>
    </w:p>
    <w:tbl>
      <w:tblPr>
        <w:tblW w:w="15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4"/>
        <w:gridCol w:w="534"/>
        <w:gridCol w:w="1842"/>
        <w:gridCol w:w="709"/>
        <w:gridCol w:w="5245"/>
        <w:gridCol w:w="5278"/>
        <w:gridCol w:w="1843"/>
      </w:tblGrid>
      <w:tr w:rsidR="00D04561" w:rsidRPr="006111E7" w:rsidTr="00D04561">
        <w:tc>
          <w:tcPr>
            <w:tcW w:w="534"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jc w:val="center"/>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hideMark/>
          </w:tcPr>
          <w:p w:rsidR="00D04561" w:rsidRPr="006111E7" w:rsidRDefault="00D04561" w:rsidP="0040222A">
            <w:pPr>
              <w:widowControl/>
              <w:spacing w:after="0" w:line="240" w:lineRule="auto"/>
              <w:ind w:right="-108"/>
              <w:jc w:val="center"/>
              <w:rPr>
                <w:rFonts w:ascii="Times New Roman" w:eastAsia="Times New Roman" w:hAnsi="Times New Roman"/>
                <w:b/>
                <w:sz w:val="20"/>
                <w:szCs w:val="20"/>
                <w:lang w:eastAsia="ru-RU"/>
              </w:rPr>
            </w:pPr>
            <w:r w:rsidRPr="006111E7">
              <w:rPr>
                <w:rFonts w:ascii="Times New Roman" w:eastAsia="Times New Roman" w:hAnsi="Times New Roman"/>
                <w:b/>
                <w:color w:val="000000"/>
                <w:sz w:val="20"/>
                <w:szCs w:val="20"/>
                <w:lang w:eastAsia="ru-RU"/>
              </w:rPr>
              <w:t>№</w:t>
            </w:r>
            <w:r w:rsidRPr="006111E7">
              <w:rPr>
                <w:rFonts w:ascii="Times New Roman" w:eastAsia="Times New Roman" w:hAnsi="Times New Roman"/>
                <w:b/>
                <w:color w:val="000000"/>
                <w:sz w:val="20"/>
                <w:szCs w:val="20"/>
                <w:lang w:eastAsia="ru-RU"/>
              </w:rPr>
              <w:br/>
            </w:r>
            <w:proofErr w:type="gramStart"/>
            <w:r w:rsidRPr="006111E7">
              <w:rPr>
                <w:rFonts w:ascii="Times New Roman" w:eastAsia="Times New Roman" w:hAnsi="Times New Roman"/>
                <w:b/>
                <w:color w:val="000000"/>
                <w:sz w:val="20"/>
                <w:szCs w:val="20"/>
                <w:lang w:eastAsia="ru-RU"/>
              </w:rPr>
              <w:t>п</w:t>
            </w:r>
            <w:proofErr w:type="gramEnd"/>
            <w:r w:rsidRPr="006111E7">
              <w:rPr>
                <w:rFonts w:ascii="Times New Roman" w:eastAsia="Times New Roman" w:hAnsi="Times New Roman"/>
                <w:b/>
                <w:color w:val="000000"/>
                <w:sz w:val="20"/>
                <w:szCs w:val="20"/>
                <w:lang w:eastAsia="ru-RU"/>
              </w:rPr>
              <w:t>/п</w:t>
            </w:r>
          </w:p>
        </w:tc>
        <w:tc>
          <w:tcPr>
            <w:tcW w:w="1842" w:type="dxa"/>
            <w:tcBorders>
              <w:top w:val="single" w:sz="4" w:space="0" w:color="auto"/>
              <w:left w:val="single" w:sz="4" w:space="0" w:color="auto"/>
              <w:bottom w:val="single" w:sz="4" w:space="0" w:color="auto"/>
              <w:right w:val="single" w:sz="4" w:space="0" w:color="auto"/>
            </w:tcBorders>
            <w:hideMark/>
          </w:tcPr>
          <w:p w:rsidR="00D04561" w:rsidRPr="006111E7" w:rsidRDefault="00D04561" w:rsidP="0040222A">
            <w:pPr>
              <w:widowControl/>
              <w:spacing w:after="0" w:line="240" w:lineRule="auto"/>
              <w:ind w:right="-108"/>
              <w:jc w:val="center"/>
              <w:rPr>
                <w:rFonts w:ascii="Times New Roman" w:eastAsia="Times New Roman" w:hAnsi="Times New Roman"/>
                <w:b/>
                <w:sz w:val="20"/>
                <w:szCs w:val="20"/>
                <w:lang w:eastAsia="ru-RU"/>
              </w:rPr>
            </w:pPr>
            <w:r w:rsidRPr="006111E7">
              <w:rPr>
                <w:rFonts w:ascii="Times New Roman" w:eastAsia="Times New Roman" w:hAnsi="Times New Roman"/>
                <w:b/>
                <w:color w:val="000000"/>
                <w:sz w:val="20"/>
                <w:szCs w:val="20"/>
                <w:lang w:eastAsia="ru-RU"/>
              </w:rPr>
              <w:t>Наименование</w:t>
            </w:r>
            <w:r w:rsidRPr="006111E7">
              <w:rPr>
                <w:rFonts w:ascii="Times New Roman" w:eastAsia="Times New Roman" w:hAnsi="Times New Roman"/>
                <w:b/>
                <w:color w:val="000000"/>
                <w:sz w:val="20"/>
                <w:szCs w:val="20"/>
                <w:lang w:eastAsia="ru-RU"/>
              </w:rPr>
              <w:br/>
              <w:t>разделов и тем</w:t>
            </w:r>
            <w:r w:rsidRPr="006111E7">
              <w:rPr>
                <w:rFonts w:ascii="Times New Roman" w:eastAsia="Times New Roman" w:hAnsi="Times New Roman"/>
                <w:b/>
                <w:color w:val="000000"/>
                <w:sz w:val="20"/>
                <w:szCs w:val="20"/>
                <w:lang w:eastAsia="ru-RU"/>
              </w:rPr>
              <w:br/>
              <w:t>учебного предмета</w:t>
            </w:r>
          </w:p>
        </w:tc>
        <w:tc>
          <w:tcPr>
            <w:tcW w:w="709" w:type="dxa"/>
            <w:tcBorders>
              <w:top w:val="single" w:sz="4" w:space="0" w:color="auto"/>
              <w:left w:val="single" w:sz="4" w:space="0" w:color="auto"/>
              <w:bottom w:val="single" w:sz="4" w:space="0" w:color="auto"/>
              <w:right w:val="single" w:sz="4" w:space="0" w:color="auto"/>
            </w:tcBorders>
            <w:hideMark/>
          </w:tcPr>
          <w:p w:rsidR="00D04561" w:rsidRPr="006111E7" w:rsidRDefault="00D04561" w:rsidP="0040222A">
            <w:pPr>
              <w:widowControl/>
              <w:spacing w:after="0" w:line="240" w:lineRule="auto"/>
              <w:ind w:right="-108"/>
              <w:jc w:val="center"/>
              <w:rPr>
                <w:rFonts w:ascii="Times New Roman" w:eastAsia="Times New Roman" w:hAnsi="Times New Roman"/>
                <w:b/>
                <w:sz w:val="20"/>
                <w:szCs w:val="20"/>
                <w:lang w:eastAsia="ru-RU"/>
              </w:rPr>
            </w:pPr>
            <w:r w:rsidRPr="006111E7">
              <w:rPr>
                <w:rFonts w:ascii="Times New Roman" w:eastAsia="Times New Roman" w:hAnsi="Times New Roman"/>
                <w:b/>
                <w:color w:val="000000"/>
                <w:sz w:val="20"/>
                <w:szCs w:val="20"/>
                <w:lang w:eastAsia="ru-RU"/>
              </w:rPr>
              <w:t>Кол</w:t>
            </w:r>
            <w:r>
              <w:rPr>
                <w:rFonts w:ascii="Times New Roman" w:eastAsia="Times New Roman" w:hAnsi="Times New Roman"/>
                <w:b/>
                <w:color w:val="000000"/>
                <w:sz w:val="20"/>
                <w:szCs w:val="20"/>
                <w:lang w:eastAsia="ru-RU"/>
              </w:rPr>
              <w:t>-</w:t>
            </w:r>
            <w:r w:rsidRPr="006111E7">
              <w:rPr>
                <w:rFonts w:ascii="Times New Roman" w:eastAsia="Times New Roman" w:hAnsi="Times New Roman"/>
                <w:b/>
                <w:color w:val="000000"/>
                <w:sz w:val="20"/>
                <w:szCs w:val="20"/>
                <w:lang w:eastAsia="ru-RU"/>
              </w:rPr>
              <w:t>во</w:t>
            </w:r>
            <w:r>
              <w:rPr>
                <w:rFonts w:ascii="Times New Roman" w:eastAsia="Times New Roman" w:hAnsi="Times New Roman"/>
                <w:b/>
                <w:color w:val="000000"/>
                <w:sz w:val="20"/>
                <w:szCs w:val="20"/>
                <w:lang w:eastAsia="ru-RU"/>
              </w:rPr>
              <w:t xml:space="preserve"> </w:t>
            </w:r>
            <w:r w:rsidRPr="006111E7">
              <w:rPr>
                <w:rFonts w:ascii="Times New Roman" w:eastAsia="Times New Roman" w:hAnsi="Times New Roman"/>
                <w:b/>
                <w:color w:val="000000"/>
                <w:sz w:val="20"/>
                <w:szCs w:val="20"/>
                <w:lang w:eastAsia="ru-RU"/>
              </w:rPr>
              <w:t>часов</w:t>
            </w:r>
          </w:p>
        </w:tc>
        <w:tc>
          <w:tcPr>
            <w:tcW w:w="5245" w:type="dxa"/>
            <w:tcBorders>
              <w:top w:val="single" w:sz="4" w:space="0" w:color="auto"/>
              <w:left w:val="single" w:sz="4" w:space="0" w:color="auto"/>
              <w:bottom w:val="single" w:sz="4" w:space="0" w:color="auto"/>
              <w:right w:val="single" w:sz="4" w:space="0" w:color="auto"/>
            </w:tcBorders>
            <w:hideMark/>
          </w:tcPr>
          <w:p w:rsidR="00D04561" w:rsidRPr="006111E7" w:rsidRDefault="00D04561" w:rsidP="0040222A">
            <w:pPr>
              <w:widowControl/>
              <w:spacing w:after="0" w:line="240" w:lineRule="auto"/>
              <w:ind w:right="-108"/>
              <w:jc w:val="center"/>
              <w:rPr>
                <w:rFonts w:ascii="Times New Roman" w:eastAsia="Times New Roman" w:hAnsi="Times New Roman"/>
                <w:b/>
                <w:sz w:val="20"/>
                <w:szCs w:val="20"/>
                <w:lang w:eastAsia="ru-RU"/>
              </w:rPr>
            </w:pPr>
            <w:r w:rsidRPr="006111E7">
              <w:rPr>
                <w:rFonts w:ascii="Times New Roman" w:eastAsia="Times New Roman" w:hAnsi="Times New Roman"/>
                <w:b/>
                <w:color w:val="000000"/>
                <w:sz w:val="20"/>
                <w:szCs w:val="20"/>
                <w:lang w:eastAsia="ru-RU"/>
              </w:rPr>
              <w:t>Программное содержание</w:t>
            </w:r>
          </w:p>
        </w:tc>
        <w:tc>
          <w:tcPr>
            <w:tcW w:w="5278" w:type="dxa"/>
            <w:tcBorders>
              <w:top w:val="single" w:sz="4" w:space="0" w:color="auto"/>
              <w:left w:val="single" w:sz="4" w:space="0" w:color="auto"/>
              <w:bottom w:val="single" w:sz="4" w:space="0" w:color="auto"/>
              <w:right w:val="single" w:sz="4" w:space="0" w:color="auto"/>
            </w:tcBorders>
            <w:hideMark/>
          </w:tcPr>
          <w:p w:rsidR="00D04561" w:rsidRPr="006111E7" w:rsidRDefault="00D04561" w:rsidP="0040222A">
            <w:pPr>
              <w:widowControl/>
              <w:spacing w:after="0" w:line="240" w:lineRule="auto"/>
              <w:ind w:right="-108"/>
              <w:jc w:val="center"/>
              <w:rPr>
                <w:rFonts w:ascii="Times New Roman" w:eastAsia="Times New Roman" w:hAnsi="Times New Roman"/>
                <w:b/>
                <w:sz w:val="20"/>
                <w:szCs w:val="20"/>
                <w:lang w:eastAsia="ru-RU"/>
              </w:rPr>
            </w:pPr>
            <w:r w:rsidRPr="006111E7">
              <w:rPr>
                <w:rFonts w:ascii="Times New Roman" w:eastAsia="Times New Roman" w:hAnsi="Times New Roman"/>
                <w:b/>
                <w:color w:val="000000"/>
                <w:sz w:val="20"/>
                <w:szCs w:val="20"/>
                <w:lang w:eastAsia="ru-RU"/>
              </w:rPr>
              <w:t>Основные виды деятельности</w:t>
            </w:r>
            <w:r w:rsidRPr="006111E7">
              <w:rPr>
                <w:rFonts w:ascii="Times New Roman" w:eastAsia="Times New Roman" w:hAnsi="Times New Roman"/>
                <w:b/>
                <w:color w:val="000000"/>
                <w:sz w:val="20"/>
                <w:szCs w:val="20"/>
                <w:lang w:eastAsia="ru-RU"/>
              </w:rPr>
              <w:br/>
            </w:r>
            <w:proofErr w:type="gramStart"/>
            <w:r w:rsidRPr="006111E7">
              <w:rPr>
                <w:rFonts w:ascii="Times New Roman" w:eastAsia="Times New Roman" w:hAnsi="Times New Roman"/>
                <w:b/>
                <w:color w:val="000000"/>
                <w:sz w:val="20"/>
                <w:szCs w:val="20"/>
                <w:lang w:eastAsia="ru-RU"/>
              </w:rPr>
              <w:t>обучающихся</w:t>
            </w:r>
            <w:proofErr w:type="gramEnd"/>
          </w:p>
        </w:tc>
        <w:tc>
          <w:tcPr>
            <w:tcW w:w="1843"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jc w:val="center"/>
              <w:rPr>
                <w:rFonts w:ascii="Times New Roman" w:eastAsia="Times New Roman" w:hAnsi="Times New Roman"/>
                <w:b/>
                <w:color w:val="000000"/>
                <w:sz w:val="20"/>
                <w:szCs w:val="20"/>
                <w:lang w:eastAsia="ru-RU"/>
              </w:rPr>
            </w:pPr>
          </w:p>
        </w:tc>
      </w:tr>
      <w:tr w:rsidR="00D04561" w:rsidRPr="006111E7" w:rsidTr="00D04561">
        <w:tc>
          <w:tcPr>
            <w:tcW w:w="534"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b/>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spacing w:after="0" w:line="240" w:lineRule="auto"/>
              <w:ind w:right="-108"/>
              <w:rPr>
                <w:rFonts w:ascii="Times New Roman" w:eastAsia="Times New Roman" w:hAnsi="Times New Roman"/>
                <w:b/>
                <w:color w:val="000000"/>
                <w:sz w:val="20"/>
                <w:szCs w:val="20"/>
                <w:lang w:eastAsia="ru-RU"/>
              </w:rPr>
            </w:pPr>
            <w:r w:rsidRPr="006111E7">
              <w:rPr>
                <w:rStyle w:val="fontstyle01"/>
                <w:b/>
                <w:sz w:val="20"/>
                <w:szCs w:val="20"/>
              </w:rPr>
              <w:t xml:space="preserve">Тема 1. </w:t>
            </w:r>
          </w:p>
        </w:tc>
        <w:tc>
          <w:tcPr>
            <w:tcW w:w="709"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b/>
                <w:color w:val="000000"/>
                <w:sz w:val="20"/>
                <w:szCs w:val="20"/>
                <w:lang w:eastAsia="ru-RU"/>
              </w:rPr>
            </w:pPr>
          </w:p>
        </w:tc>
        <w:tc>
          <w:tcPr>
            <w:tcW w:w="5245"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b/>
                <w:color w:val="000000"/>
                <w:sz w:val="20"/>
                <w:szCs w:val="20"/>
                <w:lang w:eastAsia="ru-RU"/>
              </w:rPr>
            </w:pPr>
            <w:r w:rsidRPr="006111E7">
              <w:rPr>
                <w:rStyle w:val="fontstyle01"/>
                <w:b/>
                <w:sz w:val="20"/>
                <w:szCs w:val="20"/>
              </w:rPr>
              <w:t>Эволюционная биология</w:t>
            </w:r>
          </w:p>
        </w:tc>
        <w:tc>
          <w:tcPr>
            <w:tcW w:w="5278"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b/>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D04561" w:rsidRPr="006111E7" w:rsidRDefault="00D04561" w:rsidP="006111E7">
            <w:pPr>
              <w:widowControl/>
              <w:spacing w:after="0" w:line="240" w:lineRule="auto"/>
              <w:ind w:right="-108"/>
              <w:rPr>
                <w:rFonts w:ascii="Times New Roman" w:eastAsia="Times New Roman" w:hAnsi="Times New Roman"/>
                <w:b/>
                <w:color w:val="000000"/>
                <w:sz w:val="20"/>
                <w:szCs w:val="20"/>
                <w:lang w:eastAsia="ru-RU"/>
              </w:rPr>
            </w:pPr>
          </w:p>
        </w:tc>
      </w:tr>
      <w:tr w:rsidR="00D04561" w:rsidRPr="002505B0" w:rsidTr="00D04561">
        <w:tc>
          <w:tcPr>
            <w:tcW w:w="534" w:type="dxa"/>
            <w:tcBorders>
              <w:top w:val="single" w:sz="4" w:space="0" w:color="auto"/>
              <w:left w:val="single" w:sz="4" w:space="0" w:color="auto"/>
              <w:bottom w:val="single" w:sz="4" w:space="0" w:color="auto"/>
              <w:right w:val="single" w:sz="4" w:space="0" w:color="auto"/>
            </w:tcBorders>
          </w:tcPr>
          <w:p w:rsidR="00D04561" w:rsidRPr="00D04561" w:rsidRDefault="00D04561"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1.1 </w:t>
            </w:r>
          </w:p>
        </w:tc>
        <w:tc>
          <w:tcPr>
            <w:tcW w:w="1842"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Эволюция и методы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её изучения</w:t>
            </w:r>
          </w:p>
        </w:tc>
        <w:tc>
          <w:tcPr>
            <w:tcW w:w="709"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D04561" w:rsidRDefault="00D04561" w:rsidP="0040222A">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t>Предпосылки возникновения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эволюционной теории. Эволюционная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теория и её место в биологии.</w:t>
            </w:r>
            <w:r w:rsidRPr="006111E7">
              <w:rPr>
                <w:rFonts w:ascii="Times New Roman" w:eastAsia="Times New Roman" w:hAnsi="Times New Roman"/>
                <w:color w:val="231F20"/>
                <w:sz w:val="20"/>
                <w:szCs w:val="20"/>
                <w:lang w:eastAsia="ru-RU"/>
              </w:rPr>
              <w:br/>
              <w:t>Влияние эволюционной теории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 развитие биологии и других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наук.</w:t>
            </w:r>
            <w:r w:rsidRPr="006111E7">
              <w:rPr>
                <w:rFonts w:ascii="Times New Roman" w:eastAsia="Times New Roman" w:hAnsi="Times New Roman"/>
                <w:color w:val="231F20"/>
                <w:sz w:val="20"/>
                <w:szCs w:val="20"/>
                <w:lang w:eastAsia="ru-RU"/>
              </w:rPr>
              <w:br/>
              <w:t>Свидетельства эволюции.</w:t>
            </w:r>
            <w:r w:rsidRPr="006111E7">
              <w:rPr>
                <w:rFonts w:ascii="Times New Roman" w:eastAsia="Times New Roman" w:hAnsi="Times New Roman"/>
                <w:color w:val="231F20"/>
                <w:sz w:val="20"/>
                <w:szCs w:val="20"/>
                <w:lang w:eastAsia="ru-RU"/>
              </w:rPr>
              <w:br/>
              <w:t>Палеонтологические: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последовательность появления видов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 палеонтологической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летописи,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переходные формы.</w:t>
            </w:r>
            <w:r w:rsidRPr="006111E7">
              <w:rPr>
                <w:rFonts w:ascii="Times New Roman" w:eastAsia="Times New Roman" w:hAnsi="Times New Roman"/>
                <w:color w:val="231F20"/>
                <w:sz w:val="20"/>
                <w:szCs w:val="20"/>
                <w:lang w:eastAsia="ru-RU"/>
              </w:rPr>
              <w:br/>
            </w:r>
            <w:proofErr w:type="gramStart"/>
            <w:r w:rsidRPr="006111E7">
              <w:rPr>
                <w:rFonts w:ascii="Times New Roman" w:eastAsia="Times New Roman" w:hAnsi="Times New Roman"/>
                <w:color w:val="231F20"/>
                <w:sz w:val="20"/>
                <w:szCs w:val="20"/>
                <w:lang w:eastAsia="ru-RU"/>
              </w:rPr>
              <w:t>Биогеографические</w:t>
            </w:r>
            <w:proofErr w:type="gramEnd"/>
            <w:r w:rsidRPr="006111E7">
              <w:rPr>
                <w:rFonts w:ascii="Times New Roman" w:eastAsia="Times New Roman" w:hAnsi="Times New Roman"/>
                <w:color w:val="231F20"/>
                <w:sz w:val="20"/>
                <w:szCs w:val="20"/>
                <w:lang w:eastAsia="ru-RU"/>
              </w:rPr>
              <w:t>: сходство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различие фаун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флор материков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островов.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Эмбриологические: сходства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различия эмбрионов разных видов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позвоночных.</w:t>
            </w:r>
            <w:r w:rsidRPr="006111E7">
              <w:rPr>
                <w:rFonts w:ascii="Times New Roman" w:eastAsia="Times New Roman" w:hAnsi="Times New Roman"/>
                <w:color w:val="231F20"/>
                <w:sz w:val="20"/>
                <w:szCs w:val="20"/>
                <w:lang w:eastAsia="ru-RU"/>
              </w:rPr>
              <w:br/>
              <w:t>Сравнительно-анатомические: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гомологичные, аналогичные,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рудиментарные органы, атавизмы.</w:t>
            </w:r>
            <w:r w:rsidRPr="006111E7">
              <w:rPr>
                <w:rFonts w:ascii="Times New Roman" w:eastAsia="Times New Roman" w:hAnsi="Times New Roman"/>
                <w:color w:val="231F20"/>
                <w:sz w:val="20"/>
                <w:szCs w:val="20"/>
                <w:lang w:eastAsia="ru-RU"/>
              </w:rPr>
              <w:br/>
              <w:t>Молекулярно-биохимические: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сходство механизмов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наследственности и основных метаболических путей у всех живых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организмов.</w:t>
            </w:r>
            <w:r>
              <w:rPr>
                <w:rFonts w:ascii="Times New Roman" w:eastAsia="Times New Roman" w:hAnsi="Times New Roman"/>
                <w:color w:val="231F20"/>
                <w:sz w:val="20"/>
                <w:szCs w:val="20"/>
                <w:lang w:eastAsia="ru-RU"/>
              </w:rPr>
              <w:t xml:space="preserve"> </w:t>
            </w:r>
          </w:p>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231F20"/>
                <w:sz w:val="20"/>
                <w:szCs w:val="20"/>
                <w:lang w:eastAsia="ru-RU"/>
              </w:rPr>
              <w:t>К. Линней, Ж. Б. Ламарк,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 Дарвин, В. О. Ковалевский,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 М. Бэр, Э. Геккель, Ф. Мюллер.</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«Развитие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органического мира на Земле»,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рельефные таблицы «Зародыши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позвоночных животных»,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«Археоптерикс».</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Оборудование: </w:t>
            </w:r>
            <w:r w:rsidRPr="006111E7">
              <w:rPr>
                <w:rFonts w:ascii="Times New Roman" w:eastAsia="Times New Roman" w:hAnsi="Times New Roman"/>
                <w:color w:val="231F20"/>
                <w:sz w:val="20"/>
                <w:szCs w:val="20"/>
                <w:lang w:eastAsia="ru-RU"/>
              </w:rPr>
              <w:t>биогеографическая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карта мира; коллекция «Формы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сохранности ископаемых животных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растений»; влажные препараты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«Развитие насекомого», «Развитие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лягушки»</w:t>
            </w:r>
          </w:p>
        </w:tc>
        <w:tc>
          <w:tcPr>
            <w:tcW w:w="5278"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proofErr w:type="gramStart"/>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 эволюция, переходные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формы, филогенетические ряды,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виды-эндемики, виды-реликты,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закон зародышевого сходства,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биогенетический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закон,</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гомологичные и аналогичные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органы, рудиментарные органы,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атавизмы.</w:t>
            </w:r>
            <w:proofErr w:type="gramEnd"/>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br/>
              <w:t>Перечислять основные этапы развития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эволюционной теории.</w:t>
            </w:r>
            <w:r w:rsidRPr="006111E7">
              <w:rPr>
                <w:rFonts w:ascii="Times New Roman" w:eastAsia="Times New Roman" w:hAnsi="Times New Roman"/>
                <w:color w:val="231F20"/>
                <w:sz w:val="20"/>
                <w:szCs w:val="20"/>
                <w:lang w:eastAsia="ru-RU"/>
              </w:rPr>
              <w:br/>
              <w:t>Характеризовать свидетельства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эволюции: палеонтологические,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биогеографические,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эмбриологические, сравнительно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анатомические, молекулярно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биохимические.</w:t>
            </w:r>
            <w:r w:rsidRPr="006111E7">
              <w:rPr>
                <w:rFonts w:ascii="Times New Roman" w:eastAsia="Times New Roman" w:hAnsi="Times New Roman"/>
                <w:color w:val="231F20"/>
                <w:sz w:val="20"/>
                <w:szCs w:val="20"/>
                <w:lang w:eastAsia="ru-RU"/>
              </w:rPr>
              <w:br/>
              <w:t>Приводить примеры переходных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форм организмов, филогенетических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рядов.</w:t>
            </w:r>
            <w:r w:rsidRPr="006111E7">
              <w:rPr>
                <w:rFonts w:ascii="Times New Roman" w:eastAsia="Times New Roman" w:hAnsi="Times New Roman"/>
                <w:color w:val="231F20"/>
                <w:sz w:val="20"/>
                <w:szCs w:val="20"/>
                <w:lang w:eastAsia="ru-RU"/>
              </w:rPr>
              <w:br/>
              <w:t>Приводить формулировки законов биогенетического и зародышевого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сходства</w:t>
            </w:r>
          </w:p>
        </w:tc>
        <w:tc>
          <w:tcPr>
            <w:tcW w:w="1843" w:type="dxa"/>
            <w:tcBorders>
              <w:top w:val="single" w:sz="4" w:space="0" w:color="auto"/>
              <w:left w:val="single" w:sz="4" w:space="0" w:color="auto"/>
              <w:bottom w:val="single" w:sz="4" w:space="0" w:color="auto"/>
              <w:right w:val="single" w:sz="4" w:space="0" w:color="auto"/>
            </w:tcBorders>
          </w:tcPr>
          <w:p w:rsidR="00D04561" w:rsidRPr="007E4575" w:rsidRDefault="00D04561" w:rsidP="00D04561">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1">
              <w:r w:rsidRPr="007E4575">
                <w:rPr>
                  <w:rFonts w:ascii="Times New Roman" w:hAnsi="Times New Roman"/>
                  <w:color w:val="0000FF"/>
                  <w:sz w:val="20"/>
                  <w:szCs w:val="20"/>
                  <w:u w:val="single"/>
                </w:rPr>
                <w:t>https://m.edsoo.ru/863ea20e</w:t>
              </w:r>
            </w:hyperlink>
          </w:p>
        </w:tc>
      </w:tr>
      <w:tr w:rsidR="00D04561" w:rsidRPr="002505B0" w:rsidTr="00D04561">
        <w:tc>
          <w:tcPr>
            <w:tcW w:w="534" w:type="dxa"/>
            <w:tcBorders>
              <w:top w:val="single" w:sz="4" w:space="0" w:color="auto"/>
              <w:left w:val="single" w:sz="4" w:space="0" w:color="auto"/>
              <w:bottom w:val="single" w:sz="4" w:space="0" w:color="auto"/>
              <w:right w:val="single" w:sz="4" w:space="0" w:color="auto"/>
            </w:tcBorders>
          </w:tcPr>
          <w:p w:rsidR="00D04561" w:rsidRPr="00D04561" w:rsidRDefault="00D04561"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1.2 </w:t>
            </w:r>
          </w:p>
        </w:tc>
        <w:tc>
          <w:tcPr>
            <w:tcW w:w="1842"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История развития</w:t>
            </w:r>
            <w:r w:rsidRPr="006111E7">
              <w:rPr>
                <w:rFonts w:ascii="Times New Roman" w:eastAsia="Times New Roman" w:hAnsi="Times New Roman"/>
                <w:color w:val="000000"/>
                <w:sz w:val="20"/>
                <w:szCs w:val="20"/>
                <w:lang w:eastAsia="ru-RU"/>
              </w:rPr>
              <w:br/>
              <w:t>представлений</w:t>
            </w:r>
            <w:r w:rsidRPr="006111E7">
              <w:rPr>
                <w:rFonts w:ascii="Times New Roman" w:eastAsia="Times New Roman" w:hAnsi="Times New Roman"/>
                <w:color w:val="000000"/>
                <w:sz w:val="20"/>
                <w:szCs w:val="20"/>
                <w:lang w:eastAsia="ru-RU"/>
              </w:rPr>
              <w:br/>
              <w:t>об эволюции</w:t>
            </w:r>
          </w:p>
        </w:tc>
        <w:tc>
          <w:tcPr>
            <w:tcW w:w="709"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Эволюционная теория Ч. Дарвина.</w:t>
            </w:r>
            <w:r w:rsidRPr="006111E7">
              <w:rPr>
                <w:rFonts w:ascii="Times New Roman" w:eastAsia="Times New Roman" w:hAnsi="Times New Roman"/>
                <w:color w:val="231F20"/>
                <w:sz w:val="20"/>
                <w:szCs w:val="20"/>
                <w:lang w:eastAsia="ru-RU"/>
              </w:rPr>
              <w:br/>
              <w:t>Предпосылки возникновения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дарвинизма. Движущие силы</w:t>
            </w:r>
            <w:r w:rsidRPr="006111E7">
              <w:rPr>
                <w:rFonts w:ascii="Times New Roman" w:eastAsia="Times New Roman" w:hAnsi="Times New Roman"/>
                <w:color w:val="231F20"/>
                <w:sz w:val="20"/>
                <w:szCs w:val="20"/>
                <w:lang w:eastAsia="ru-RU"/>
              </w:rPr>
              <w:br/>
              <w:t>эволюции видов по Дарвину</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(избыточное размножение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 ограниченности ресурсов,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неопределённая изменчивость,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борьба за существование,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естественный отбор).</w:t>
            </w:r>
            <w:r w:rsidRPr="006111E7">
              <w:rPr>
                <w:rFonts w:ascii="Times New Roman" w:eastAsia="Times New Roman" w:hAnsi="Times New Roman"/>
                <w:color w:val="231F20"/>
                <w:sz w:val="20"/>
                <w:szCs w:val="20"/>
                <w:lang w:eastAsia="ru-RU"/>
              </w:rPr>
              <w:br/>
              <w:t>Синтетическая теория эволюци</w:t>
            </w:r>
            <w:proofErr w:type="gramStart"/>
            <w:r w:rsidRPr="006111E7">
              <w:rPr>
                <w:rFonts w:ascii="Times New Roman" w:eastAsia="Times New Roman" w:hAnsi="Times New Roman"/>
                <w:color w:val="231F20"/>
                <w:sz w:val="20"/>
                <w:szCs w:val="20"/>
                <w:lang w:eastAsia="ru-RU"/>
              </w:rPr>
              <w:t>и(</w:t>
            </w:r>
            <w:proofErr w:type="gramEnd"/>
            <w:r w:rsidRPr="006111E7">
              <w:rPr>
                <w:rFonts w:ascii="Times New Roman" w:eastAsia="Times New Roman" w:hAnsi="Times New Roman"/>
                <w:color w:val="231F20"/>
                <w:sz w:val="20"/>
                <w:szCs w:val="20"/>
                <w:lang w:eastAsia="ru-RU"/>
              </w:rPr>
              <w:t>СТЭ) и её основные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положения.</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231F20"/>
                <w:sz w:val="20"/>
                <w:szCs w:val="20"/>
                <w:lang w:eastAsia="ru-RU"/>
              </w:rPr>
              <w:t>К. Линней, Ж. Б. Ламарк,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 Дарвин.</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«Популяции»,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«Карта-схема маршрута путешествия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Ч. Дарвина», «Формы </w:t>
            </w:r>
            <w:proofErr w:type="spellStart"/>
            <w:r w:rsidRPr="006111E7">
              <w:rPr>
                <w:rFonts w:ascii="Times New Roman" w:eastAsia="Times New Roman" w:hAnsi="Times New Roman"/>
                <w:color w:val="231F20"/>
                <w:sz w:val="20"/>
                <w:szCs w:val="20"/>
                <w:lang w:eastAsia="ru-RU"/>
              </w:rPr>
              <w:t>борьбыза</w:t>
            </w:r>
            <w:proofErr w:type="spellEnd"/>
            <w:r w:rsidRPr="006111E7">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lastRenderedPageBreak/>
              <w:t>существование», «Естественный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отбор», «Многообразие сортов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растений», «Многообразие пород</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животных»</w:t>
            </w:r>
          </w:p>
        </w:tc>
        <w:tc>
          <w:tcPr>
            <w:tcW w:w="5278" w:type="dxa"/>
            <w:tcBorders>
              <w:top w:val="single" w:sz="4" w:space="0" w:color="auto"/>
              <w:left w:val="single" w:sz="4" w:space="0" w:color="auto"/>
              <w:bottom w:val="single" w:sz="4" w:space="0" w:color="auto"/>
              <w:right w:val="single" w:sz="4" w:space="0" w:color="auto"/>
            </w:tcBorders>
          </w:tcPr>
          <w:p w:rsidR="00D04561" w:rsidRPr="006111E7" w:rsidRDefault="00D04561"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lastRenderedPageBreak/>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систематика, естественный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искусственный отбор.</w:t>
            </w:r>
            <w:r w:rsidRPr="006111E7">
              <w:rPr>
                <w:rFonts w:ascii="Times New Roman" w:eastAsia="Times New Roman" w:hAnsi="Times New Roman"/>
                <w:color w:val="231F20"/>
                <w:sz w:val="20"/>
                <w:szCs w:val="20"/>
                <w:lang w:eastAsia="ru-RU"/>
              </w:rPr>
              <w:br/>
              <w:t>Характеризовать основные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эволюционные идеи, концепции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теории; сравнивать взгляды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 вид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эволюцию К. Линнея, Ж.Б. Ламарка,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 Дарвина.</w:t>
            </w:r>
            <w:r w:rsidRPr="006111E7">
              <w:rPr>
                <w:rFonts w:ascii="Times New Roman" w:eastAsia="Times New Roman" w:hAnsi="Times New Roman"/>
                <w:color w:val="231F20"/>
                <w:sz w:val="20"/>
                <w:szCs w:val="20"/>
                <w:lang w:eastAsia="ru-RU"/>
              </w:rPr>
              <w:br/>
              <w:t>Оценивать вклад Линнея в развитие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систематики и объяснять принципы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бинарной номенклатуры.</w:t>
            </w:r>
            <w:r w:rsidRPr="006111E7">
              <w:rPr>
                <w:rFonts w:ascii="Times New Roman" w:eastAsia="Times New Roman" w:hAnsi="Times New Roman"/>
                <w:color w:val="231F20"/>
                <w:sz w:val="20"/>
                <w:szCs w:val="20"/>
                <w:lang w:eastAsia="ru-RU"/>
              </w:rPr>
              <w:br/>
              <w:t>Характеризовать содержание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значение эволюционной концепции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Ж. Б. Ламарка.</w:t>
            </w:r>
            <w:r w:rsidRPr="006111E7">
              <w:rPr>
                <w:rFonts w:ascii="Times New Roman" w:eastAsia="Times New Roman" w:hAnsi="Times New Roman"/>
                <w:color w:val="231F20"/>
                <w:sz w:val="20"/>
                <w:szCs w:val="20"/>
                <w:lang w:eastAsia="ru-RU"/>
              </w:rPr>
              <w:br/>
              <w:t xml:space="preserve">Оценивать </w:t>
            </w:r>
            <w:proofErr w:type="gramStart"/>
            <w:r w:rsidRPr="006111E7">
              <w:rPr>
                <w:rFonts w:ascii="Times New Roman" w:eastAsia="Times New Roman" w:hAnsi="Times New Roman"/>
                <w:color w:val="231F20"/>
                <w:sz w:val="20"/>
                <w:szCs w:val="20"/>
                <w:lang w:eastAsia="ru-RU"/>
              </w:rPr>
              <w:t>естественно-научные</w:t>
            </w:r>
            <w:proofErr w:type="gramEnd"/>
            <w:r w:rsidRPr="006111E7">
              <w:rPr>
                <w:rFonts w:ascii="Times New Roman" w:eastAsia="Times New Roman" w:hAnsi="Times New Roman"/>
                <w:color w:val="231F20"/>
                <w:sz w:val="20"/>
                <w:szCs w:val="20"/>
                <w:lang w:eastAsia="ru-RU"/>
              </w:rPr>
              <w:t xml:space="preserve">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социально-экономические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предпосылки возникновения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эволюционной </w:t>
            </w:r>
            <w:r w:rsidRPr="006111E7">
              <w:rPr>
                <w:rFonts w:ascii="Times New Roman" w:eastAsia="Times New Roman" w:hAnsi="Times New Roman"/>
                <w:color w:val="231F20"/>
                <w:sz w:val="20"/>
                <w:szCs w:val="20"/>
                <w:lang w:eastAsia="ru-RU"/>
              </w:rPr>
              <w:lastRenderedPageBreak/>
              <w:t>теории Ч. Дарвина.</w:t>
            </w:r>
            <w:r w:rsidRPr="006111E7">
              <w:rPr>
                <w:rFonts w:ascii="Times New Roman" w:eastAsia="Times New Roman" w:hAnsi="Times New Roman"/>
                <w:color w:val="231F20"/>
                <w:sz w:val="20"/>
                <w:szCs w:val="20"/>
                <w:lang w:eastAsia="ru-RU"/>
              </w:rPr>
              <w:br/>
              <w:t>Раскрывать содержание эволюционной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теории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 Дарвина; сравнивать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неопределённую и определённую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изменчивость, естественный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искусственный отбор, формы борьбы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за существование.</w:t>
            </w:r>
            <w:r w:rsidRPr="006111E7">
              <w:rPr>
                <w:rFonts w:ascii="Times New Roman" w:eastAsia="Times New Roman" w:hAnsi="Times New Roman"/>
                <w:color w:val="231F20"/>
                <w:sz w:val="20"/>
                <w:szCs w:val="20"/>
                <w:lang w:eastAsia="ru-RU"/>
              </w:rPr>
              <w:br/>
              <w:t>Описывать положения синтетической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теории эволюции (СТЭ) и объяснять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её значение для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биологии</w:t>
            </w:r>
          </w:p>
        </w:tc>
        <w:tc>
          <w:tcPr>
            <w:tcW w:w="1843" w:type="dxa"/>
            <w:tcBorders>
              <w:top w:val="single" w:sz="4" w:space="0" w:color="auto"/>
              <w:left w:val="single" w:sz="4" w:space="0" w:color="auto"/>
              <w:bottom w:val="single" w:sz="4" w:space="0" w:color="auto"/>
              <w:right w:val="single" w:sz="4" w:space="0" w:color="auto"/>
            </w:tcBorders>
          </w:tcPr>
          <w:p w:rsidR="00D04561" w:rsidRPr="007E4575" w:rsidRDefault="00D04561" w:rsidP="00D04561">
            <w:pPr>
              <w:spacing w:after="0" w:line="240" w:lineRule="auto"/>
              <w:rPr>
                <w:rFonts w:ascii="Times New Roman" w:hAnsi="Times New Roman"/>
                <w:sz w:val="20"/>
                <w:szCs w:val="20"/>
              </w:rPr>
            </w:pPr>
            <w:r w:rsidRPr="007E4575">
              <w:rPr>
                <w:rFonts w:ascii="Times New Roman" w:hAnsi="Times New Roman"/>
                <w:color w:val="000000"/>
                <w:sz w:val="20"/>
                <w:szCs w:val="20"/>
              </w:rPr>
              <w:lastRenderedPageBreak/>
              <w:t xml:space="preserve">Библиотека ЦОК </w:t>
            </w:r>
            <w:hyperlink r:id="rId42">
              <w:r w:rsidRPr="007E4575">
                <w:rPr>
                  <w:rFonts w:ascii="Times New Roman" w:hAnsi="Times New Roman"/>
                  <w:color w:val="0000FF"/>
                  <w:sz w:val="20"/>
                  <w:szCs w:val="20"/>
                  <w:u w:val="single"/>
                </w:rPr>
                <w:t>https://m.edsoo.ru/863e9570</w:t>
              </w:r>
            </w:hyperlink>
          </w:p>
        </w:tc>
      </w:tr>
      <w:tr w:rsidR="00202290" w:rsidRPr="00202290" w:rsidTr="00D04561">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D04561">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Вид: критерии и </w:t>
            </w:r>
          </w:p>
        </w:tc>
        <w:tc>
          <w:tcPr>
            <w:tcW w:w="709" w:type="dxa"/>
            <w:tcBorders>
              <w:top w:val="single" w:sz="4" w:space="0" w:color="auto"/>
              <w:left w:val="single" w:sz="4" w:space="0" w:color="auto"/>
              <w:bottom w:val="single" w:sz="4" w:space="0" w:color="auto"/>
              <w:right w:val="single" w:sz="4" w:space="0" w:color="auto"/>
            </w:tcBorders>
          </w:tcPr>
          <w:p w:rsidR="00202290" w:rsidRPr="00202290" w:rsidRDefault="00202290" w:rsidP="00464E44">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2 </w:t>
            </w:r>
          </w:p>
        </w:tc>
        <w:tc>
          <w:tcPr>
            <w:tcW w:w="5245"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color w:val="231F20"/>
                <w:sz w:val="20"/>
                <w:szCs w:val="20"/>
                <w:lang w:eastAsia="ru-RU"/>
              </w:rPr>
            </w:pPr>
            <w:r w:rsidRPr="00202290">
              <w:rPr>
                <w:rFonts w:ascii="Times New Roman" w:eastAsia="Times New Roman" w:hAnsi="Times New Roman"/>
                <w:b/>
                <w:color w:val="000000"/>
                <w:sz w:val="20"/>
                <w:szCs w:val="20"/>
                <w:lang w:eastAsia="ru-RU"/>
              </w:rPr>
              <w:t xml:space="preserve">структура. Популяция как </w:t>
            </w:r>
            <w:proofErr w:type="gramStart"/>
            <w:r w:rsidRPr="00202290">
              <w:rPr>
                <w:rFonts w:ascii="Times New Roman" w:eastAsia="Times New Roman" w:hAnsi="Times New Roman"/>
                <w:b/>
                <w:color w:val="000000"/>
                <w:sz w:val="20"/>
                <w:szCs w:val="20"/>
                <w:lang w:eastAsia="ru-RU"/>
              </w:rPr>
              <w:t>как</w:t>
            </w:r>
            <w:proofErr w:type="gramEnd"/>
            <w:r w:rsidRPr="00202290">
              <w:rPr>
                <w:rFonts w:ascii="Times New Roman" w:eastAsia="Times New Roman" w:hAnsi="Times New Roman"/>
                <w:b/>
                <w:color w:val="000000"/>
                <w:sz w:val="20"/>
                <w:szCs w:val="20"/>
                <w:lang w:eastAsia="ru-RU"/>
              </w:rPr>
              <w:t xml:space="preserve"> элементарная единица </w:t>
            </w:r>
          </w:p>
        </w:tc>
        <w:tc>
          <w:tcPr>
            <w:tcW w:w="5278" w:type="dxa"/>
            <w:tcBorders>
              <w:top w:val="single" w:sz="4" w:space="0" w:color="auto"/>
              <w:left w:val="single" w:sz="4" w:space="0" w:color="auto"/>
              <w:bottom w:val="single" w:sz="4" w:space="0" w:color="auto"/>
              <w:right w:val="single" w:sz="4" w:space="0" w:color="auto"/>
            </w:tcBorders>
          </w:tcPr>
          <w:p w:rsidR="00202290" w:rsidRPr="00202290" w:rsidRDefault="00202290" w:rsidP="0040222A">
            <w:pPr>
              <w:widowControl/>
              <w:spacing w:after="0" w:line="240" w:lineRule="auto"/>
              <w:ind w:right="-108"/>
              <w:rPr>
                <w:rFonts w:ascii="Times New Roman" w:eastAsia="Times New Roman" w:hAnsi="Times New Roman"/>
                <w:b/>
                <w:color w:val="231F20"/>
                <w:sz w:val="20"/>
                <w:szCs w:val="20"/>
                <w:lang w:eastAsia="ru-RU"/>
              </w:rPr>
            </w:pPr>
            <w:r w:rsidRPr="00202290">
              <w:rPr>
                <w:rFonts w:ascii="Times New Roman" w:eastAsia="Times New Roman" w:hAnsi="Times New Roman"/>
                <w:b/>
                <w:color w:val="000000"/>
                <w:sz w:val="20"/>
                <w:szCs w:val="20"/>
                <w:lang w:eastAsia="ru-RU"/>
              </w:rPr>
              <w:t>вида</w:t>
            </w:r>
          </w:p>
        </w:tc>
        <w:tc>
          <w:tcPr>
            <w:tcW w:w="1843" w:type="dxa"/>
            <w:tcBorders>
              <w:top w:val="single" w:sz="4" w:space="0" w:color="auto"/>
              <w:left w:val="single" w:sz="4" w:space="0" w:color="auto"/>
              <w:bottom w:val="single" w:sz="4" w:space="0" w:color="auto"/>
              <w:right w:val="single" w:sz="4" w:space="0" w:color="auto"/>
            </w:tcBorders>
          </w:tcPr>
          <w:p w:rsidR="00202290" w:rsidRPr="00202290" w:rsidRDefault="00202290" w:rsidP="006111E7">
            <w:pPr>
              <w:widowControl/>
              <w:spacing w:after="0" w:line="240" w:lineRule="auto"/>
              <w:ind w:right="-108"/>
              <w:rPr>
                <w:rFonts w:ascii="Times New Roman" w:eastAsia="Times New Roman" w:hAnsi="Times New Roman"/>
                <w:b/>
                <w:color w:val="000000"/>
                <w:sz w:val="20"/>
                <w:szCs w:val="20"/>
                <w:lang w:eastAsia="ru-RU"/>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1.3 </w:t>
            </w:r>
          </w:p>
        </w:tc>
        <w:tc>
          <w:tcPr>
            <w:tcW w:w="1842"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proofErr w:type="spellStart"/>
            <w:r w:rsidRPr="007E4575">
              <w:rPr>
                <w:rFonts w:ascii="Times New Roman" w:hAnsi="Times New Roman"/>
                <w:color w:val="000000"/>
                <w:sz w:val="20"/>
                <w:szCs w:val="20"/>
              </w:rPr>
              <w:t>Микроэволюция</w:t>
            </w:r>
            <w:proofErr w:type="spellEnd"/>
          </w:p>
        </w:tc>
        <w:tc>
          <w:tcPr>
            <w:tcW w:w="709"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 1 </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widowControl/>
              <w:spacing w:after="0" w:line="240" w:lineRule="auto"/>
              <w:ind w:right="-108"/>
              <w:rPr>
                <w:rFonts w:ascii="Times New Roman" w:eastAsia="Times New Roman" w:hAnsi="Times New Roman"/>
                <w:sz w:val="20"/>
                <w:szCs w:val="20"/>
                <w:lang w:eastAsia="ru-RU"/>
              </w:rPr>
            </w:pPr>
            <w:proofErr w:type="spellStart"/>
            <w:r w:rsidRPr="006111E7">
              <w:rPr>
                <w:rFonts w:ascii="Times New Roman" w:eastAsia="Times New Roman" w:hAnsi="Times New Roman"/>
                <w:color w:val="231F20"/>
                <w:sz w:val="20"/>
                <w:szCs w:val="20"/>
                <w:lang w:eastAsia="ru-RU"/>
              </w:rPr>
              <w:t>Микроэволюция</w:t>
            </w:r>
            <w:proofErr w:type="spellEnd"/>
            <w:r w:rsidRPr="006111E7">
              <w:rPr>
                <w:rFonts w:ascii="Times New Roman" w:eastAsia="Times New Roman" w:hAnsi="Times New Roman"/>
                <w:color w:val="231F20"/>
                <w:sz w:val="20"/>
                <w:szCs w:val="20"/>
                <w:lang w:eastAsia="ru-RU"/>
              </w:rPr>
              <w:t>. Популяция как</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единицавида</w:t>
            </w:r>
            <w:proofErr w:type="spellEnd"/>
            <w:r w:rsidRPr="006111E7">
              <w:rPr>
                <w:rFonts w:ascii="Times New Roman" w:eastAsia="Times New Roman" w:hAnsi="Times New Roman"/>
                <w:color w:val="231F20"/>
                <w:sz w:val="20"/>
                <w:szCs w:val="20"/>
                <w:lang w:eastAsia="ru-RU"/>
              </w:rPr>
              <w:t xml:space="preserve"> и эволюции.</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«Популяции»,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«Мутационная изменчивость».</w:t>
            </w:r>
            <w:r w:rsidRPr="006111E7">
              <w:rPr>
                <w:rFonts w:ascii="Times New Roman" w:eastAsia="Times New Roman" w:hAnsi="Times New Roman"/>
                <w:color w:val="231F20"/>
                <w:sz w:val="20"/>
                <w:szCs w:val="20"/>
                <w:lang w:eastAsia="ru-RU"/>
              </w:rPr>
              <w:br/>
            </w:r>
            <w:proofErr w:type="gramStart"/>
            <w:r w:rsidRPr="006111E7">
              <w:rPr>
                <w:rFonts w:ascii="Times New Roman" w:eastAsia="Times New Roman" w:hAnsi="Times New Roman"/>
                <w:i/>
                <w:iCs/>
                <w:color w:val="000000"/>
                <w:sz w:val="20"/>
                <w:szCs w:val="20"/>
                <w:lang w:eastAsia="ru-RU"/>
              </w:rPr>
              <w:t xml:space="preserve">Оборудование: </w:t>
            </w:r>
            <w:r w:rsidRPr="006111E7">
              <w:rPr>
                <w:rFonts w:ascii="Times New Roman" w:eastAsia="Times New Roman" w:hAnsi="Times New Roman"/>
                <w:color w:val="231F20"/>
                <w:sz w:val="20"/>
                <w:szCs w:val="20"/>
                <w:lang w:eastAsia="ru-RU"/>
              </w:rPr>
              <w:t>микроскоп,</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микропрепарат «Дрозофила» (норма,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мутации </w:t>
            </w:r>
            <w:proofErr w:type="spellStart"/>
            <w:r w:rsidRPr="006111E7">
              <w:rPr>
                <w:rFonts w:ascii="Times New Roman" w:eastAsia="Times New Roman" w:hAnsi="Times New Roman"/>
                <w:color w:val="231F20"/>
                <w:sz w:val="20"/>
                <w:szCs w:val="20"/>
                <w:lang w:eastAsia="ru-RU"/>
              </w:rPr>
              <w:t>формыкрыльев</w:t>
            </w:r>
            <w:proofErr w:type="spellEnd"/>
            <w:r w:rsidRPr="006111E7">
              <w:rPr>
                <w:rFonts w:ascii="Times New Roman" w:eastAsia="Times New Roman" w:hAnsi="Times New Roman"/>
                <w:color w:val="231F20"/>
                <w:sz w:val="20"/>
                <w:szCs w:val="20"/>
                <w:lang w:eastAsia="ru-RU"/>
              </w:rPr>
              <w:t xml:space="preserve"> и окраски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тела), модель-аппликация «Перекрёст</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хромосом».</w:t>
            </w:r>
            <w:r w:rsidRPr="006111E7">
              <w:rPr>
                <w:rFonts w:ascii="Times New Roman" w:eastAsia="Times New Roman" w:hAnsi="Times New Roman"/>
                <w:b/>
                <w:bCs/>
                <w:i/>
                <w:iCs/>
                <w:color w:val="231F20"/>
                <w:sz w:val="20"/>
                <w:szCs w:val="20"/>
                <w:lang w:eastAsia="ru-RU"/>
              </w:rPr>
              <w:t xml:space="preserve"> </w:t>
            </w:r>
            <w:proofErr w:type="gramEnd"/>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widowControl/>
              <w:spacing w:after="0" w:line="240" w:lineRule="auto"/>
              <w:ind w:right="-108"/>
              <w:rPr>
                <w:rFonts w:ascii="Times New Roman" w:eastAsia="Times New Roman" w:hAnsi="Times New Roman"/>
                <w:sz w:val="20"/>
                <w:szCs w:val="20"/>
                <w:lang w:eastAsia="ru-RU"/>
              </w:rPr>
            </w:pPr>
            <w:proofErr w:type="gramStart"/>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микроэволюция</w:t>
            </w:r>
            <w:proofErr w:type="spellEnd"/>
            <w:r w:rsidRPr="006111E7">
              <w:rPr>
                <w:rFonts w:ascii="Times New Roman" w:eastAsia="Times New Roman" w:hAnsi="Times New Roman"/>
                <w:color w:val="231F20"/>
                <w:sz w:val="20"/>
                <w:szCs w:val="20"/>
                <w:lang w:eastAsia="ru-RU"/>
              </w:rPr>
              <w:t>, вид,</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критерии вида, ареал,</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генофонд, мутации, комбинации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генов.</w:t>
            </w:r>
            <w:proofErr w:type="gramEnd"/>
            <w:r w:rsidRPr="006111E7">
              <w:rPr>
                <w:rFonts w:ascii="Times New Roman" w:eastAsia="Times New Roman" w:hAnsi="Times New Roman"/>
                <w:color w:val="231F20"/>
                <w:sz w:val="20"/>
                <w:szCs w:val="20"/>
                <w:lang w:eastAsia="ru-RU"/>
              </w:rPr>
              <w:br/>
              <w:t>Характеризовать вид как основную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систематическую единицу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целостную биологическую систему.</w:t>
            </w:r>
            <w:r w:rsidRPr="006111E7">
              <w:rPr>
                <w:rFonts w:ascii="Times New Roman" w:eastAsia="Times New Roman" w:hAnsi="Times New Roman"/>
                <w:color w:val="231F20"/>
                <w:sz w:val="20"/>
                <w:szCs w:val="20"/>
                <w:lang w:eastAsia="ru-RU"/>
              </w:rPr>
              <w:br/>
              <w:t>Выделять критерии вида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(морфологический,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физиологический, биохимический, генетический,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экологический, географический)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применять критерии для описания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конкретных видов.</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3">
              <w:r w:rsidRPr="007E4575">
                <w:rPr>
                  <w:rFonts w:ascii="Times New Roman" w:hAnsi="Times New Roman"/>
                  <w:color w:val="0000FF"/>
                  <w:sz w:val="20"/>
                  <w:szCs w:val="20"/>
                  <w:u w:val="single"/>
                </w:rPr>
                <w:t>https://m.edsoo.ru/863e9c1e</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7E4575" w:rsidRDefault="00202290" w:rsidP="00202290">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Популяция как элементарная единица вида и эволюции. </w:t>
            </w:r>
          </w:p>
        </w:tc>
        <w:tc>
          <w:tcPr>
            <w:tcW w:w="709"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 1 </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color w:val="231F20"/>
                <w:sz w:val="20"/>
                <w:szCs w:val="20"/>
                <w:lang w:eastAsia="ru-RU"/>
              </w:rPr>
            </w:pPr>
            <w:r w:rsidRPr="007E4575">
              <w:rPr>
                <w:rFonts w:ascii="Times New Roman" w:hAnsi="Times New Roman"/>
                <w:color w:val="000000"/>
                <w:sz w:val="20"/>
                <w:szCs w:val="20"/>
              </w:rPr>
              <w:t>Лабораторная работа № 1 «Сравнение видов по морфологическому критерию»</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t>Характеризовать популяцию как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структурную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единицу вида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эволюции.</w:t>
            </w:r>
            <w:r w:rsidRPr="006111E7">
              <w:rPr>
                <w:rFonts w:ascii="Times New Roman" w:eastAsia="Times New Roman" w:hAnsi="Times New Roman"/>
                <w:color w:val="231F20"/>
                <w:sz w:val="20"/>
                <w:szCs w:val="20"/>
                <w:lang w:eastAsia="ru-RU"/>
              </w:rPr>
              <w:br/>
              <w:t>Описывать популяцию по основным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показателям: состав, структура</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4">
              <w:r w:rsidRPr="007E4575">
                <w:rPr>
                  <w:rFonts w:ascii="Times New Roman" w:hAnsi="Times New Roman"/>
                  <w:color w:val="0000FF"/>
                  <w:sz w:val="20"/>
                  <w:szCs w:val="20"/>
                  <w:u w:val="single"/>
                </w:rPr>
                <w:t>https://m.edsoo.ru/863e99c6</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1.4 </w:t>
            </w:r>
          </w:p>
        </w:tc>
        <w:tc>
          <w:tcPr>
            <w:tcW w:w="1842"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Движущие силы</w:t>
            </w:r>
            <w:r w:rsidRPr="006111E7">
              <w:rPr>
                <w:rFonts w:ascii="Times New Roman" w:eastAsia="Times New Roman" w:hAnsi="Times New Roman"/>
                <w:color w:val="000000"/>
                <w:sz w:val="20"/>
                <w:szCs w:val="20"/>
                <w:lang w:eastAsia="ru-RU"/>
              </w:rPr>
              <w:br/>
              <w:t>(элементарные</w:t>
            </w:r>
            <w:r w:rsidRPr="006111E7">
              <w:rPr>
                <w:rFonts w:ascii="Times New Roman" w:eastAsia="Times New Roman" w:hAnsi="Times New Roman"/>
                <w:color w:val="000000"/>
                <w:sz w:val="20"/>
                <w:szCs w:val="20"/>
                <w:lang w:eastAsia="ru-RU"/>
              </w:rPr>
              <w:br/>
              <w:t>факторы) эволюции</w:t>
            </w:r>
          </w:p>
        </w:tc>
        <w:tc>
          <w:tcPr>
            <w:tcW w:w="709"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Движущие силы (факторы</w:t>
            </w:r>
            <w:proofErr w:type="gramStart"/>
            <w:r w:rsidRPr="006111E7">
              <w:rPr>
                <w:rFonts w:ascii="Times New Roman" w:eastAsia="Times New Roman" w:hAnsi="Times New Roman"/>
                <w:color w:val="000000"/>
                <w:sz w:val="20"/>
                <w:szCs w:val="20"/>
                <w:lang w:eastAsia="ru-RU"/>
              </w:rPr>
              <w:t>)э</w:t>
            </w:r>
            <w:proofErr w:type="gramEnd"/>
            <w:r w:rsidRPr="006111E7">
              <w:rPr>
                <w:rFonts w:ascii="Times New Roman" w:eastAsia="Times New Roman" w:hAnsi="Times New Roman"/>
                <w:color w:val="000000"/>
                <w:sz w:val="20"/>
                <w:szCs w:val="20"/>
                <w:lang w:eastAsia="ru-RU"/>
              </w:rPr>
              <w:t>волюции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видов в природе. Мутационный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процесс и комбинативная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изменчивость. Популяционные волны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 дрейф генов. Изоляция и миграция.</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«Движущие силы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эволюции»</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комбинативная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изменчивость, мутации, мутационный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процесс, популяционные волны,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дрейф генов, изоляция, миграции.</w:t>
            </w:r>
            <w:r w:rsidRPr="006111E7">
              <w:rPr>
                <w:rFonts w:ascii="Times New Roman" w:eastAsia="Times New Roman" w:hAnsi="Times New Roman"/>
                <w:color w:val="000000"/>
                <w:sz w:val="20"/>
                <w:szCs w:val="20"/>
                <w:lang w:eastAsia="ru-RU"/>
              </w:rPr>
              <w:br/>
              <w:t>Характеризовать элементарные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факторы эволюции: мутационный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процесс, комбинативная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изменчивость, популяционные волны,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дрейф генов, изоляция, миграция.</w:t>
            </w:r>
            <w:r w:rsidRPr="006111E7">
              <w:rPr>
                <w:rFonts w:ascii="Times New Roman" w:eastAsia="Times New Roman" w:hAnsi="Times New Roman"/>
                <w:color w:val="000000"/>
                <w:sz w:val="20"/>
                <w:szCs w:val="20"/>
                <w:lang w:eastAsia="ru-RU"/>
              </w:rPr>
              <w:br/>
              <w:t>Устанавливать причинно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следственные связи между</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механизмом и результатом действия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движущих сил (элементарных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факторов) эволюции</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5">
              <w:r w:rsidRPr="007E4575">
                <w:rPr>
                  <w:rFonts w:ascii="Times New Roman" w:hAnsi="Times New Roman"/>
                  <w:color w:val="0000FF"/>
                  <w:sz w:val="20"/>
                  <w:szCs w:val="20"/>
                  <w:u w:val="single"/>
                </w:rPr>
                <w:t>https://m.edsoo.ru/863e9da4</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1.5 </w:t>
            </w:r>
          </w:p>
        </w:tc>
        <w:tc>
          <w:tcPr>
            <w:tcW w:w="1842"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Естественный отбор</w:t>
            </w:r>
            <w:r w:rsidRPr="006111E7">
              <w:rPr>
                <w:rFonts w:ascii="Times New Roman" w:eastAsia="Times New Roman" w:hAnsi="Times New Roman"/>
                <w:color w:val="000000"/>
                <w:sz w:val="20"/>
                <w:szCs w:val="20"/>
                <w:lang w:eastAsia="ru-RU"/>
              </w:rPr>
              <w:br/>
              <w:t>и его формы</w:t>
            </w:r>
          </w:p>
        </w:tc>
        <w:tc>
          <w:tcPr>
            <w:tcW w:w="709"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Default="00202290" w:rsidP="0040222A">
            <w:pPr>
              <w:widowControl/>
              <w:spacing w:after="0" w:line="240" w:lineRule="auto"/>
              <w:ind w:right="-108"/>
              <w:rPr>
                <w:rFonts w:ascii="Times New Roman" w:eastAsia="Times New Roman" w:hAnsi="Times New Roman"/>
                <w:b/>
                <w:bCs/>
                <w:i/>
                <w:iCs/>
                <w:color w:val="231F20"/>
                <w:sz w:val="20"/>
                <w:szCs w:val="20"/>
                <w:lang w:eastAsia="ru-RU"/>
              </w:rPr>
            </w:pPr>
            <w:r w:rsidRPr="006111E7">
              <w:rPr>
                <w:rFonts w:ascii="Times New Roman" w:eastAsia="Times New Roman" w:hAnsi="Times New Roman"/>
                <w:color w:val="000000"/>
                <w:sz w:val="20"/>
                <w:szCs w:val="20"/>
                <w:lang w:eastAsia="ru-RU"/>
              </w:rPr>
              <w:t>Естественный отбор – направляющий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фактор эволюции.</w:t>
            </w:r>
            <w:r w:rsidRPr="006111E7">
              <w:rPr>
                <w:rFonts w:ascii="Times New Roman" w:eastAsia="Times New Roman" w:hAnsi="Times New Roman"/>
                <w:color w:val="000000"/>
                <w:sz w:val="20"/>
                <w:szCs w:val="20"/>
                <w:lang w:eastAsia="ru-RU"/>
              </w:rPr>
              <w:br/>
              <w:t>Формы естественного отбора.</w:t>
            </w:r>
            <w:r w:rsidRPr="006111E7">
              <w:rPr>
                <w:rFonts w:ascii="Times New Roman" w:eastAsia="Times New Roman" w:hAnsi="Times New Roman"/>
                <w:b/>
                <w:bCs/>
                <w:i/>
                <w:iCs/>
                <w:color w:val="231F20"/>
                <w:sz w:val="20"/>
                <w:szCs w:val="20"/>
                <w:lang w:eastAsia="ru-RU"/>
              </w:rPr>
              <w:t xml:space="preserve"> </w:t>
            </w:r>
          </w:p>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«Естественный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отбор», «Борьба за существование»</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естественный отбор, борьба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за существование. Описывать механизм действия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естественного отбора.</w:t>
            </w:r>
            <w:r w:rsidRPr="006111E7">
              <w:rPr>
                <w:rFonts w:ascii="Times New Roman" w:eastAsia="Times New Roman" w:hAnsi="Times New Roman"/>
                <w:color w:val="000000"/>
                <w:sz w:val="20"/>
                <w:szCs w:val="20"/>
                <w:lang w:eastAsia="ru-RU"/>
              </w:rPr>
              <w:br/>
              <w:t>Характеризовать формы естественного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отбора (</w:t>
            </w:r>
            <w:proofErr w:type="gramStart"/>
            <w:r w:rsidRPr="006111E7">
              <w:rPr>
                <w:rFonts w:ascii="Times New Roman" w:eastAsia="Times New Roman" w:hAnsi="Times New Roman"/>
                <w:color w:val="000000"/>
                <w:sz w:val="20"/>
                <w:szCs w:val="20"/>
                <w:lang w:eastAsia="ru-RU"/>
              </w:rPr>
              <w:t>движущий</w:t>
            </w:r>
            <w:proofErr w:type="gramEnd"/>
            <w:r w:rsidRPr="006111E7">
              <w:rPr>
                <w:rFonts w:ascii="Times New Roman" w:eastAsia="Times New Roman" w:hAnsi="Times New Roman"/>
                <w:color w:val="000000"/>
                <w:sz w:val="20"/>
                <w:szCs w:val="20"/>
                <w:lang w:eastAsia="ru-RU"/>
              </w:rPr>
              <w:t>, стабилизирующий,</w:t>
            </w:r>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дизруптивный</w:t>
            </w:r>
            <w:proofErr w:type="spellEnd"/>
            <w:r w:rsidRPr="006111E7">
              <w:rPr>
                <w:rFonts w:ascii="Times New Roman" w:eastAsia="Times New Roman" w:hAnsi="Times New Roman"/>
                <w:color w:val="000000"/>
                <w:sz w:val="20"/>
                <w:szCs w:val="20"/>
                <w:lang w:eastAsia="ru-RU"/>
              </w:rPr>
              <w:t>) и сравнивать их между</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собой.</w:t>
            </w:r>
            <w:r w:rsidRPr="006111E7">
              <w:rPr>
                <w:rFonts w:ascii="Times New Roman" w:eastAsia="Times New Roman" w:hAnsi="Times New Roman"/>
                <w:color w:val="000000"/>
                <w:sz w:val="20"/>
                <w:szCs w:val="20"/>
                <w:lang w:eastAsia="ru-RU"/>
              </w:rPr>
              <w:br/>
              <w:t>Характеризовать борьбу</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за существование и сравнивать её</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виды (межвидовая, внутривидовая,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борьба с неблагоприятными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факторами внешней среды)</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6">
              <w:r w:rsidRPr="007E4575">
                <w:rPr>
                  <w:rFonts w:ascii="Times New Roman" w:hAnsi="Times New Roman"/>
                  <w:color w:val="0000FF"/>
                  <w:sz w:val="20"/>
                  <w:szCs w:val="20"/>
                  <w:u w:val="single"/>
                </w:rPr>
                <w:t>https://m.edsoo.ru/863e9ed0</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1.6 </w:t>
            </w:r>
          </w:p>
        </w:tc>
        <w:tc>
          <w:tcPr>
            <w:tcW w:w="1842"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Результаты</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lastRenderedPageBreak/>
              <w:t>эволюции:</w:t>
            </w:r>
            <w:r w:rsidRPr="006111E7">
              <w:rPr>
                <w:rFonts w:ascii="Times New Roman" w:eastAsia="Times New Roman" w:hAnsi="Times New Roman"/>
                <w:color w:val="000000"/>
                <w:sz w:val="20"/>
                <w:szCs w:val="20"/>
                <w:lang w:eastAsia="ru-RU"/>
              </w:rPr>
              <w:br/>
              <w:t>приспособленность</w:t>
            </w:r>
            <w:r w:rsidRPr="006111E7">
              <w:rPr>
                <w:rFonts w:ascii="Times New Roman" w:eastAsia="Times New Roman" w:hAnsi="Times New Roman"/>
                <w:color w:val="000000"/>
                <w:sz w:val="20"/>
                <w:szCs w:val="20"/>
                <w:lang w:eastAsia="ru-RU"/>
              </w:rPr>
              <w:br/>
              <w:t>организмов и</w:t>
            </w:r>
            <w:r w:rsidRPr="006111E7">
              <w:rPr>
                <w:rFonts w:ascii="Times New Roman" w:eastAsia="Times New Roman" w:hAnsi="Times New Roman"/>
                <w:color w:val="000000"/>
                <w:sz w:val="20"/>
                <w:szCs w:val="20"/>
                <w:lang w:eastAsia="ru-RU"/>
              </w:rPr>
              <w:br/>
              <w:t>видообразование</w:t>
            </w:r>
          </w:p>
        </w:tc>
        <w:tc>
          <w:tcPr>
            <w:tcW w:w="709"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lastRenderedPageBreak/>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Приспособленность организмов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как результат эволюции. </w:t>
            </w:r>
            <w:r w:rsidRPr="006111E7">
              <w:rPr>
                <w:rFonts w:ascii="Times New Roman" w:eastAsia="Times New Roman" w:hAnsi="Times New Roman"/>
                <w:color w:val="231F20"/>
                <w:sz w:val="20"/>
                <w:szCs w:val="20"/>
                <w:lang w:eastAsia="ru-RU"/>
              </w:rPr>
              <w:lastRenderedPageBreak/>
              <w:t>Примеры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приспособлений у организмов.</w:t>
            </w:r>
            <w:r w:rsidRPr="006111E7">
              <w:rPr>
                <w:rFonts w:ascii="Times New Roman" w:eastAsia="Times New Roman" w:hAnsi="Times New Roman"/>
                <w:color w:val="231F20"/>
                <w:sz w:val="20"/>
                <w:szCs w:val="20"/>
                <w:lang w:eastAsia="ru-RU"/>
              </w:rPr>
              <w:br/>
              <w:t>Ароморфозы и идиоадаптации.</w:t>
            </w:r>
            <w:r w:rsidRPr="006111E7">
              <w:rPr>
                <w:rFonts w:ascii="Times New Roman" w:eastAsia="Times New Roman" w:hAnsi="Times New Roman"/>
                <w:color w:val="231F20"/>
                <w:sz w:val="20"/>
                <w:szCs w:val="20"/>
                <w:lang w:eastAsia="ru-RU"/>
              </w:rPr>
              <w:br/>
            </w:r>
            <w:proofErr w:type="spellStart"/>
            <w:r w:rsidRPr="006111E7">
              <w:rPr>
                <w:rFonts w:ascii="Times New Roman" w:eastAsia="Times New Roman" w:hAnsi="Times New Roman"/>
                <w:color w:val="231F20"/>
                <w:sz w:val="20"/>
                <w:szCs w:val="20"/>
                <w:lang w:eastAsia="ru-RU"/>
              </w:rPr>
              <w:t>Види</w:t>
            </w:r>
            <w:proofErr w:type="spellEnd"/>
            <w:r w:rsidRPr="006111E7">
              <w:rPr>
                <w:rFonts w:ascii="Times New Roman" w:eastAsia="Times New Roman" w:hAnsi="Times New Roman"/>
                <w:color w:val="231F20"/>
                <w:sz w:val="20"/>
                <w:szCs w:val="20"/>
                <w:lang w:eastAsia="ru-RU"/>
              </w:rPr>
              <w:t xml:space="preserve"> видообразование.</w:t>
            </w:r>
            <w:r w:rsidRPr="006111E7">
              <w:rPr>
                <w:rFonts w:ascii="Times New Roman" w:eastAsia="Times New Roman" w:hAnsi="Times New Roman"/>
                <w:color w:val="231F20"/>
                <w:sz w:val="20"/>
                <w:szCs w:val="20"/>
                <w:lang w:eastAsia="ru-RU"/>
              </w:rPr>
              <w:br/>
              <w:t>Критерии вида. Основные формы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видообразования: географическое,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экологическое.</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Таблицы и схемы:</w:t>
            </w:r>
            <w:r w:rsidRPr="006111E7">
              <w:rPr>
                <w:rFonts w:ascii="Times New Roman" w:eastAsia="Times New Roman" w:hAnsi="Times New Roman"/>
                <w:i/>
                <w:iCs/>
                <w:color w:val="000000"/>
                <w:sz w:val="20"/>
                <w:szCs w:val="20"/>
                <w:lang w:eastAsia="ru-RU"/>
              </w:rPr>
              <w:br/>
            </w:r>
            <w:r w:rsidRPr="006111E7">
              <w:rPr>
                <w:rFonts w:ascii="Times New Roman" w:eastAsia="Times New Roman" w:hAnsi="Times New Roman"/>
                <w:color w:val="000000"/>
                <w:sz w:val="20"/>
                <w:szCs w:val="20"/>
                <w:lang w:eastAsia="ru-RU"/>
              </w:rPr>
              <w:t>«Приспособленность организмов»,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«Географическое видообразование»,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«Экологическое видообразование».</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i/>
                <w:iCs/>
                <w:color w:val="000000"/>
                <w:sz w:val="20"/>
                <w:szCs w:val="20"/>
                <w:lang w:eastAsia="ru-RU"/>
              </w:rPr>
              <w:t>Оборудование:</w:t>
            </w:r>
            <w:r w:rsidRPr="006111E7">
              <w:rPr>
                <w:rFonts w:ascii="Times New Roman" w:eastAsia="Times New Roman" w:hAnsi="Times New Roman"/>
                <w:i/>
                <w:iCs/>
                <w:color w:val="000000"/>
                <w:sz w:val="20"/>
                <w:szCs w:val="20"/>
                <w:lang w:eastAsia="ru-RU"/>
              </w:rPr>
              <w:br/>
            </w:r>
            <w:r w:rsidRPr="006111E7">
              <w:rPr>
                <w:rFonts w:ascii="Times New Roman" w:eastAsia="Times New Roman" w:hAnsi="Times New Roman"/>
                <w:color w:val="000000"/>
                <w:sz w:val="20"/>
                <w:szCs w:val="20"/>
                <w:lang w:eastAsia="ru-RU"/>
              </w:rPr>
              <w:t>коллекция «Примеры защитных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приспособлений у животных», коллекция насекомых с различными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типами окраски; набор плодов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семян.</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Лабораторные и практические</w:t>
            </w:r>
            <w:r>
              <w:rPr>
                <w:rFonts w:ascii="Times New Roman" w:eastAsia="Times New Roman" w:hAnsi="Times New Roman"/>
                <w:b/>
                <w:bCs/>
                <w:i/>
                <w:iCs/>
                <w:color w:val="231F20"/>
                <w:sz w:val="20"/>
                <w:szCs w:val="20"/>
                <w:lang w:eastAsia="ru-RU"/>
              </w:rPr>
              <w:t xml:space="preserve"> </w:t>
            </w:r>
            <w:r w:rsidRPr="006111E7">
              <w:rPr>
                <w:rFonts w:ascii="Times New Roman" w:eastAsia="Times New Roman" w:hAnsi="Times New Roman"/>
                <w:b/>
                <w:bCs/>
                <w:i/>
                <w:iCs/>
                <w:color w:val="231F20"/>
                <w:sz w:val="20"/>
                <w:szCs w:val="20"/>
                <w:lang w:eastAsia="ru-RU"/>
              </w:rPr>
              <w:t>работы:</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color w:val="000000"/>
                <w:sz w:val="20"/>
                <w:szCs w:val="20"/>
                <w:lang w:eastAsia="ru-RU"/>
              </w:rPr>
              <w:t>Лабораторная работа № 2. «Описание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приспособленности организма и ее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относительного характера»</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lastRenderedPageBreak/>
              <w:t>Раскрывать содержание терминов и</w:t>
            </w:r>
            <w:r w:rsidRPr="006111E7">
              <w:rPr>
                <w:rFonts w:ascii="Times New Roman" w:eastAsia="Times New Roman" w:hAnsi="Times New Roman"/>
                <w:color w:val="231F20"/>
                <w:sz w:val="20"/>
                <w:szCs w:val="20"/>
                <w:lang w:eastAsia="ru-RU"/>
              </w:rPr>
              <w:br/>
            </w:r>
            <w:proofErr w:type="spellStart"/>
            <w:r w:rsidRPr="006111E7">
              <w:rPr>
                <w:rFonts w:ascii="Times New Roman" w:eastAsia="Times New Roman" w:hAnsi="Times New Roman"/>
                <w:color w:val="231F20"/>
                <w:sz w:val="20"/>
                <w:szCs w:val="20"/>
                <w:lang w:eastAsia="ru-RU"/>
              </w:rPr>
              <w:lastRenderedPageBreak/>
              <w:t>понятий</w:t>
            </w:r>
            <w:proofErr w:type="gramStart"/>
            <w:r w:rsidRPr="006111E7">
              <w:rPr>
                <w:rFonts w:ascii="Times New Roman" w:eastAsia="Times New Roman" w:hAnsi="Times New Roman"/>
                <w:color w:val="231F20"/>
                <w:sz w:val="20"/>
                <w:szCs w:val="20"/>
                <w:lang w:eastAsia="ru-RU"/>
              </w:rPr>
              <w:t>:п</w:t>
            </w:r>
            <w:proofErr w:type="gramEnd"/>
            <w:r w:rsidRPr="006111E7">
              <w:rPr>
                <w:rFonts w:ascii="Times New Roman" w:eastAsia="Times New Roman" w:hAnsi="Times New Roman"/>
                <w:color w:val="231F20"/>
                <w:sz w:val="20"/>
                <w:szCs w:val="20"/>
                <w:lang w:eastAsia="ru-RU"/>
              </w:rPr>
              <w:t>риспособленность</w:t>
            </w:r>
            <w:proofErr w:type="spellEnd"/>
            <w:r w:rsidRPr="006111E7">
              <w:rPr>
                <w:rFonts w:ascii="Times New Roman" w:eastAsia="Times New Roman" w:hAnsi="Times New Roman"/>
                <w:color w:val="231F20"/>
                <w:sz w:val="20"/>
                <w:szCs w:val="20"/>
                <w:lang w:eastAsia="ru-RU"/>
              </w:rPr>
              <w:t>,</w:t>
            </w:r>
            <w:r w:rsidRPr="006111E7">
              <w:rPr>
                <w:rFonts w:ascii="Times New Roman" w:eastAsia="Times New Roman" w:hAnsi="Times New Roman"/>
                <w:color w:val="231F20"/>
                <w:sz w:val="20"/>
                <w:szCs w:val="20"/>
                <w:lang w:eastAsia="ru-RU"/>
              </w:rPr>
              <w:br/>
              <w:t>покровительственная и</w:t>
            </w:r>
            <w:r w:rsidRPr="006111E7">
              <w:rPr>
                <w:rFonts w:ascii="Times New Roman" w:eastAsia="Times New Roman" w:hAnsi="Times New Roman"/>
                <w:color w:val="231F20"/>
                <w:sz w:val="20"/>
                <w:szCs w:val="20"/>
                <w:lang w:eastAsia="ru-RU"/>
              </w:rPr>
              <w:br/>
              <w:t>предостерегающая окраска,</w:t>
            </w:r>
            <w:r w:rsidRPr="006111E7">
              <w:rPr>
                <w:rFonts w:ascii="Times New Roman" w:eastAsia="Times New Roman" w:hAnsi="Times New Roman"/>
                <w:color w:val="231F20"/>
                <w:sz w:val="20"/>
                <w:szCs w:val="20"/>
                <w:lang w:eastAsia="ru-RU"/>
              </w:rPr>
              <w:br/>
              <w:t>маскировка, видообразование.</w:t>
            </w:r>
            <w:r w:rsidRPr="006111E7">
              <w:rPr>
                <w:rFonts w:ascii="Times New Roman" w:eastAsia="Times New Roman" w:hAnsi="Times New Roman"/>
                <w:color w:val="231F20"/>
                <w:sz w:val="20"/>
                <w:szCs w:val="20"/>
                <w:lang w:eastAsia="ru-RU"/>
              </w:rPr>
              <w:br/>
              <w:t>Описывать механизм возникновения</w:t>
            </w:r>
            <w:r w:rsidRPr="006111E7">
              <w:rPr>
                <w:rFonts w:ascii="Times New Roman" w:eastAsia="Times New Roman" w:hAnsi="Times New Roman"/>
                <w:color w:val="231F20"/>
                <w:sz w:val="20"/>
                <w:szCs w:val="20"/>
                <w:lang w:eastAsia="ru-RU"/>
              </w:rPr>
              <w:br/>
              <w:t>приспособлений у организмов.</w:t>
            </w:r>
            <w:r w:rsidRPr="006111E7">
              <w:rPr>
                <w:rFonts w:ascii="Times New Roman" w:eastAsia="Times New Roman" w:hAnsi="Times New Roman"/>
                <w:color w:val="231F20"/>
                <w:sz w:val="20"/>
                <w:szCs w:val="20"/>
                <w:lang w:eastAsia="ru-RU"/>
              </w:rPr>
              <w:br/>
              <w:t>Выявлять по изображениям, на живых</w:t>
            </w:r>
            <w:r w:rsidRPr="006111E7">
              <w:rPr>
                <w:rFonts w:ascii="Times New Roman" w:eastAsia="Times New Roman" w:hAnsi="Times New Roman"/>
                <w:color w:val="231F20"/>
                <w:sz w:val="20"/>
                <w:szCs w:val="20"/>
                <w:lang w:eastAsia="ru-RU"/>
              </w:rPr>
              <w:br/>
              <w:t>и фиксированных препаратах примеры</w:t>
            </w:r>
            <w:r w:rsidRPr="006111E7">
              <w:rPr>
                <w:rFonts w:ascii="Times New Roman" w:eastAsia="Times New Roman" w:hAnsi="Times New Roman"/>
                <w:color w:val="231F20"/>
                <w:sz w:val="20"/>
                <w:szCs w:val="20"/>
                <w:lang w:eastAsia="ru-RU"/>
              </w:rPr>
              <w:br/>
              <w:t>приспособленности растений и</w:t>
            </w:r>
            <w:r w:rsidRPr="006111E7">
              <w:rPr>
                <w:rFonts w:ascii="Times New Roman" w:eastAsia="Times New Roman" w:hAnsi="Times New Roman"/>
                <w:color w:val="231F20"/>
                <w:sz w:val="20"/>
                <w:szCs w:val="20"/>
                <w:lang w:eastAsia="ru-RU"/>
              </w:rPr>
              <w:br/>
              <w:t>животных к условиям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среды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обитания, доказывать относительную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целесообразность приспособлений.</w:t>
            </w:r>
            <w:r w:rsidRPr="006111E7">
              <w:rPr>
                <w:rFonts w:ascii="Times New Roman" w:eastAsia="Times New Roman" w:hAnsi="Times New Roman"/>
                <w:color w:val="231F20"/>
                <w:sz w:val="20"/>
                <w:szCs w:val="20"/>
                <w:lang w:eastAsia="ru-RU"/>
              </w:rPr>
              <w:br/>
              <w:t>Характеризовать способы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механизмы видообразования;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описывать и сравнивать основные формы экологического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географического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видообразования</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lastRenderedPageBreak/>
              <w:t xml:space="preserve">Библиотека ЦОК </w:t>
            </w:r>
            <w:hyperlink r:id="rId47">
              <w:r w:rsidRPr="007E4575">
                <w:rPr>
                  <w:rFonts w:ascii="Times New Roman" w:hAnsi="Times New Roman"/>
                  <w:color w:val="0000FF"/>
                  <w:sz w:val="20"/>
                  <w:szCs w:val="20"/>
                  <w:u w:val="single"/>
                </w:rPr>
                <w:t>https://m.edsoo.ru/863e9fde</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1.7 </w:t>
            </w:r>
          </w:p>
        </w:tc>
        <w:tc>
          <w:tcPr>
            <w:tcW w:w="1842"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Направления и пути</w:t>
            </w:r>
            <w:r w:rsidRPr="006111E7">
              <w:rPr>
                <w:rFonts w:ascii="Times New Roman" w:eastAsia="Times New Roman" w:hAnsi="Times New Roman"/>
                <w:color w:val="000000"/>
                <w:sz w:val="20"/>
                <w:szCs w:val="20"/>
                <w:lang w:eastAsia="ru-RU"/>
              </w:rPr>
              <w:br/>
              <w:t>макроэволюции</w:t>
            </w:r>
          </w:p>
        </w:tc>
        <w:tc>
          <w:tcPr>
            <w:tcW w:w="709"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 </w:t>
            </w:r>
          </w:p>
        </w:tc>
        <w:tc>
          <w:tcPr>
            <w:tcW w:w="5245" w:type="dxa"/>
            <w:tcBorders>
              <w:top w:val="single" w:sz="4" w:space="0" w:color="auto"/>
              <w:left w:val="single" w:sz="4" w:space="0" w:color="auto"/>
              <w:bottom w:val="single" w:sz="4" w:space="0" w:color="auto"/>
              <w:right w:val="single" w:sz="4" w:space="0" w:color="auto"/>
            </w:tcBorders>
          </w:tcPr>
          <w:p w:rsidR="00202290" w:rsidRDefault="00202290" w:rsidP="0040222A">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t>Макроэволюция.</w:t>
            </w:r>
            <w:r w:rsidRPr="006111E7">
              <w:rPr>
                <w:rFonts w:ascii="Times New Roman" w:eastAsia="Times New Roman" w:hAnsi="Times New Roman"/>
                <w:color w:val="231F20"/>
                <w:sz w:val="20"/>
                <w:szCs w:val="20"/>
                <w:lang w:eastAsia="ru-RU"/>
              </w:rPr>
              <w:br/>
              <w:t>Формы эволюции: филетическая,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дивергентная, конвергентная,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параллельная. Необратимость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эволюции. Происхождение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от неспециализированных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предков.</w:t>
            </w:r>
            <w:r w:rsidRPr="006111E7">
              <w:rPr>
                <w:rFonts w:ascii="Times New Roman" w:eastAsia="Times New Roman" w:hAnsi="Times New Roman"/>
                <w:color w:val="231F20"/>
                <w:sz w:val="20"/>
                <w:szCs w:val="20"/>
                <w:lang w:eastAsia="ru-RU"/>
              </w:rPr>
              <w:br/>
              <w:t>Прогрессирующая специализация.</w:t>
            </w:r>
            <w:r w:rsidRPr="006111E7">
              <w:rPr>
                <w:rFonts w:ascii="Times New Roman" w:eastAsia="Times New Roman" w:hAnsi="Times New Roman"/>
                <w:color w:val="231F20"/>
                <w:sz w:val="20"/>
                <w:szCs w:val="20"/>
                <w:lang w:eastAsia="ru-RU"/>
              </w:rPr>
              <w:br/>
              <w:t>Адаптивная радиация.</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231F20"/>
                <w:sz w:val="20"/>
                <w:szCs w:val="20"/>
                <w:lang w:eastAsia="ru-RU"/>
              </w:rPr>
              <w:t xml:space="preserve">А. Н. </w:t>
            </w:r>
            <w:proofErr w:type="spellStart"/>
            <w:r w:rsidRPr="006111E7">
              <w:rPr>
                <w:rFonts w:ascii="Times New Roman" w:eastAsia="Times New Roman" w:hAnsi="Times New Roman"/>
                <w:color w:val="231F20"/>
                <w:sz w:val="20"/>
                <w:szCs w:val="20"/>
                <w:lang w:eastAsia="ru-RU"/>
              </w:rPr>
              <w:t>Северцов</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p>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«Ароморфозы»,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«Идиоадаптации», «Общая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дегенерация».</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Оборудование: </w:t>
            </w:r>
            <w:r w:rsidRPr="006111E7">
              <w:rPr>
                <w:rFonts w:ascii="Times New Roman" w:eastAsia="Times New Roman" w:hAnsi="Times New Roman"/>
                <w:color w:val="231F20"/>
                <w:sz w:val="20"/>
                <w:szCs w:val="20"/>
                <w:lang w:eastAsia="ru-RU"/>
              </w:rPr>
              <w:t>модель «Основные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направления эволюции»; объёмная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модель «Строение головного мозга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позвоночных»</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макроэволюция, филогенез,</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биологический прогресс и регресс,</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ароморфоз, идиоадаптация,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общая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дегенерация, адаптивная радиация.</w:t>
            </w:r>
            <w:r w:rsidRPr="006111E7">
              <w:rPr>
                <w:rFonts w:ascii="Times New Roman" w:eastAsia="Times New Roman" w:hAnsi="Times New Roman"/>
                <w:color w:val="231F20"/>
                <w:sz w:val="20"/>
                <w:szCs w:val="20"/>
                <w:lang w:eastAsia="ru-RU"/>
              </w:rPr>
              <w:br/>
              <w:t>Характеризовать формы эволюции.</w:t>
            </w:r>
            <w:r w:rsidRPr="006111E7">
              <w:rPr>
                <w:rFonts w:ascii="Times New Roman" w:eastAsia="Times New Roman" w:hAnsi="Times New Roman"/>
                <w:color w:val="231F20"/>
                <w:sz w:val="20"/>
                <w:szCs w:val="20"/>
                <w:lang w:eastAsia="ru-RU"/>
              </w:rPr>
              <w:br/>
              <w:t>Выявлять ароморфозы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идиоадаптации у</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растений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животных.</w:t>
            </w:r>
            <w:r w:rsidRPr="006111E7">
              <w:rPr>
                <w:rFonts w:ascii="Times New Roman" w:eastAsia="Times New Roman" w:hAnsi="Times New Roman"/>
                <w:color w:val="231F20"/>
                <w:sz w:val="20"/>
                <w:szCs w:val="20"/>
                <w:lang w:eastAsia="ru-RU"/>
              </w:rPr>
              <w:br/>
              <w:t>Сравнивать биологический прогресс</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биологический регресс, ароморфоз,</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идиоадаптацию и общую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дегенерацию.</w:t>
            </w:r>
            <w:r w:rsidRPr="006111E7">
              <w:rPr>
                <w:rFonts w:ascii="Times New Roman" w:eastAsia="Times New Roman" w:hAnsi="Times New Roman"/>
                <w:color w:val="231F20"/>
                <w:sz w:val="20"/>
                <w:szCs w:val="20"/>
                <w:lang w:eastAsia="ru-RU"/>
              </w:rPr>
              <w:br/>
              <w:t>Выявлять взаимосвязи между путями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направлениями эволюции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у растений и животных</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8">
              <w:r w:rsidRPr="007E4575">
                <w:rPr>
                  <w:rFonts w:ascii="Times New Roman" w:hAnsi="Times New Roman"/>
                  <w:color w:val="0000FF"/>
                  <w:sz w:val="20"/>
                  <w:szCs w:val="20"/>
                  <w:u w:val="single"/>
                </w:rPr>
                <w:t>https://m.edsoo.ru/863e9c1e</w:t>
              </w:r>
            </w:hyperlink>
          </w:p>
        </w:tc>
      </w:tr>
      <w:tr w:rsidR="00202290" w:rsidRPr="0040222A" w:rsidTr="00D04561">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40222A"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40222A" w:rsidRDefault="00202290" w:rsidP="0040222A">
            <w:pPr>
              <w:spacing w:after="0" w:line="240" w:lineRule="auto"/>
              <w:ind w:right="-108"/>
              <w:rPr>
                <w:rFonts w:ascii="Times New Roman" w:eastAsia="Times New Roman" w:hAnsi="Times New Roman"/>
                <w:b/>
                <w:color w:val="000000"/>
                <w:sz w:val="20"/>
                <w:szCs w:val="20"/>
                <w:lang w:eastAsia="ru-RU"/>
              </w:rPr>
            </w:pPr>
            <w:r w:rsidRPr="0040222A">
              <w:rPr>
                <w:rStyle w:val="fontstyle01"/>
                <w:b/>
                <w:sz w:val="20"/>
                <w:szCs w:val="20"/>
              </w:rPr>
              <w:t xml:space="preserve">Тема 2. </w:t>
            </w:r>
          </w:p>
        </w:tc>
        <w:tc>
          <w:tcPr>
            <w:tcW w:w="709" w:type="dxa"/>
            <w:tcBorders>
              <w:top w:val="single" w:sz="4" w:space="0" w:color="auto"/>
              <w:left w:val="single" w:sz="4" w:space="0" w:color="auto"/>
              <w:bottom w:val="single" w:sz="4" w:space="0" w:color="auto"/>
              <w:right w:val="single" w:sz="4" w:space="0" w:color="auto"/>
            </w:tcBorders>
          </w:tcPr>
          <w:p w:rsidR="00202290" w:rsidRPr="0040222A"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5245" w:type="dxa"/>
            <w:tcBorders>
              <w:top w:val="single" w:sz="4" w:space="0" w:color="auto"/>
              <w:left w:val="single" w:sz="4" w:space="0" w:color="auto"/>
              <w:bottom w:val="single" w:sz="4" w:space="0" w:color="auto"/>
              <w:right w:val="single" w:sz="4" w:space="0" w:color="auto"/>
            </w:tcBorders>
          </w:tcPr>
          <w:p w:rsidR="00202290" w:rsidRPr="0040222A" w:rsidRDefault="00202290" w:rsidP="00BD142D">
            <w:pPr>
              <w:widowControl/>
              <w:spacing w:after="0" w:line="240" w:lineRule="auto"/>
              <w:ind w:right="-108"/>
              <w:rPr>
                <w:rFonts w:ascii="Times New Roman" w:eastAsia="Times New Roman" w:hAnsi="Times New Roman"/>
                <w:b/>
                <w:color w:val="000000"/>
                <w:sz w:val="20"/>
                <w:szCs w:val="20"/>
                <w:lang w:eastAsia="ru-RU"/>
              </w:rPr>
            </w:pPr>
            <w:r w:rsidRPr="0040222A">
              <w:rPr>
                <w:rStyle w:val="fontstyle01"/>
                <w:b/>
                <w:sz w:val="20"/>
                <w:szCs w:val="20"/>
              </w:rPr>
              <w:t>Возникновение и развитие жизни на Земле</w:t>
            </w:r>
          </w:p>
        </w:tc>
        <w:tc>
          <w:tcPr>
            <w:tcW w:w="5278" w:type="dxa"/>
            <w:tcBorders>
              <w:top w:val="single" w:sz="4" w:space="0" w:color="auto"/>
              <w:left w:val="single" w:sz="4" w:space="0" w:color="auto"/>
              <w:bottom w:val="single" w:sz="4" w:space="0" w:color="auto"/>
              <w:right w:val="single" w:sz="4" w:space="0" w:color="auto"/>
            </w:tcBorders>
          </w:tcPr>
          <w:p w:rsidR="00202290" w:rsidRPr="0040222A"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202290" w:rsidRPr="0040222A" w:rsidRDefault="00202290" w:rsidP="006111E7">
            <w:pPr>
              <w:widowControl/>
              <w:spacing w:after="0" w:line="240" w:lineRule="auto"/>
              <w:ind w:right="-108"/>
              <w:rPr>
                <w:rFonts w:ascii="Times New Roman" w:eastAsia="Times New Roman" w:hAnsi="Times New Roman"/>
                <w:b/>
                <w:color w:val="000000"/>
                <w:sz w:val="20"/>
                <w:szCs w:val="20"/>
                <w:lang w:eastAsia="ru-RU"/>
              </w:rPr>
            </w:pPr>
          </w:p>
        </w:tc>
      </w:tr>
      <w:tr w:rsidR="00202290" w:rsidRPr="00202290" w:rsidTr="00D04561">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5D0870">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2.1 </w:t>
            </w:r>
          </w:p>
        </w:tc>
        <w:tc>
          <w:tcPr>
            <w:tcW w:w="1842"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История жизни </w:t>
            </w:r>
            <w:proofErr w:type="gramStart"/>
            <w:r w:rsidRPr="00202290">
              <w:rPr>
                <w:rFonts w:ascii="Times New Roman" w:eastAsia="Times New Roman" w:hAnsi="Times New Roman"/>
                <w:b/>
                <w:color w:val="000000"/>
                <w:sz w:val="20"/>
                <w:szCs w:val="20"/>
                <w:lang w:eastAsia="ru-RU"/>
              </w:rPr>
              <w:t>на</w:t>
            </w:r>
            <w:proofErr w:type="gramEnd"/>
            <w:r w:rsidRPr="00202290">
              <w:rPr>
                <w:rFonts w:ascii="Times New Roman" w:eastAsia="Times New Roman" w:hAnsi="Times New Roman"/>
                <w:b/>
                <w:color w:val="000000"/>
                <w:sz w:val="20"/>
                <w:szCs w:val="20"/>
                <w:lang w:eastAsia="ru-RU"/>
              </w:rPr>
              <w:t xml:space="preserve"> </w:t>
            </w:r>
          </w:p>
        </w:tc>
        <w:tc>
          <w:tcPr>
            <w:tcW w:w="709" w:type="dxa"/>
            <w:tcBorders>
              <w:top w:val="single" w:sz="4" w:space="0" w:color="auto"/>
              <w:left w:val="single" w:sz="4" w:space="0" w:color="auto"/>
              <w:bottom w:val="single" w:sz="4" w:space="0" w:color="auto"/>
              <w:right w:val="single" w:sz="4" w:space="0" w:color="auto"/>
            </w:tcBorders>
          </w:tcPr>
          <w:p w:rsidR="00202290" w:rsidRPr="00202290" w:rsidRDefault="00202290" w:rsidP="005D0870">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2 </w:t>
            </w:r>
          </w:p>
        </w:tc>
        <w:tc>
          <w:tcPr>
            <w:tcW w:w="5245"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color w:val="231F20"/>
                <w:sz w:val="20"/>
                <w:szCs w:val="20"/>
                <w:lang w:eastAsia="ru-RU"/>
              </w:rPr>
            </w:pPr>
            <w:r w:rsidRPr="00202290">
              <w:rPr>
                <w:rFonts w:ascii="Times New Roman" w:eastAsia="Times New Roman" w:hAnsi="Times New Roman"/>
                <w:b/>
                <w:color w:val="000000"/>
                <w:sz w:val="20"/>
                <w:szCs w:val="20"/>
                <w:lang w:eastAsia="ru-RU"/>
              </w:rPr>
              <w:t>Земле и методы её изучения. Гипотезы</w:t>
            </w:r>
            <w:r>
              <w:rPr>
                <w:rFonts w:ascii="Times New Roman" w:eastAsia="Times New Roman" w:hAnsi="Times New Roman"/>
                <w:b/>
                <w:color w:val="000000"/>
                <w:sz w:val="20"/>
                <w:szCs w:val="20"/>
                <w:lang w:eastAsia="ru-RU"/>
              </w:rPr>
              <w:t xml:space="preserve"> </w:t>
            </w:r>
            <w:r w:rsidRPr="00202290">
              <w:rPr>
                <w:rFonts w:ascii="Times New Roman" w:eastAsia="Times New Roman" w:hAnsi="Times New Roman"/>
                <w:b/>
                <w:color w:val="000000"/>
                <w:sz w:val="20"/>
                <w:szCs w:val="20"/>
                <w:lang w:eastAsia="ru-RU"/>
              </w:rPr>
              <w:t xml:space="preserve">происхождения </w:t>
            </w:r>
          </w:p>
        </w:tc>
        <w:tc>
          <w:tcPr>
            <w:tcW w:w="5278" w:type="dxa"/>
            <w:tcBorders>
              <w:top w:val="single" w:sz="4" w:space="0" w:color="auto"/>
              <w:left w:val="single" w:sz="4" w:space="0" w:color="auto"/>
              <w:bottom w:val="single" w:sz="4" w:space="0" w:color="auto"/>
              <w:right w:val="single" w:sz="4" w:space="0" w:color="auto"/>
            </w:tcBorders>
          </w:tcPr>
          <w:p w:rsidR="00202290" w:rsidRPr="00202290" w:rsidRDefault="00202290" w:rsidP="0040222A">
            <w:pPr>
              <w:widowControl/>
              <w:spacing w:after="0" w:line="240" w:lineRule="auto"/>
              <w:ind w:right="-108"/>
              <w:rPr>
                <w:rFonts w:ascii="Times New Roman" w:eastAsia="Times New Roman" w:hAnsi="Times New Roman"/>
                <w:b/>
                <w:color w:val="231F20"/>
                <w:sz w:val="20"/>
                <w:szCs w:val="20"/>
                <w:lang w:eastAsia="ru-RU"/>
              </w:rPr>
            </w:pPr>
            <w:r w:rsidRPr="00202290">
              <w:rPr>
                <w:rFonts w:ascii="Times New Roman" w:eastAsia="Times New Roman" w:hAnsi="Times New Roman"/>
                <w:b/>
                <w:color w:val="000000"/>
                <w:sz w:val="20"/>
                <w:szCs w:val="20"/>
                <w:lang w:eastAsia="ru-RU"/>
              </w:rPr>
              <w:t>жизни на Земле</w:t>
            </w:r>
          </w:p>
        </w:tc>
        <w:tc>
          <w:tcPr>
            <w:tcW w:w="1843" w:type="dxa"/>
            <w:tcBorders>
              <w:top w:val="single" w:sz="4" w:space="0" w:color="auto"/>
              <w:left w:val="single" w:sz="4" w:space="0" w:color="auto"/>
              <w:bottom w:val="single" w:sz="4" w:space="0" w:color="auto"/>
              <w:right w:val="single" w:sz="4" w:space="0" w:color="auto"/>
            </w:tcBorders>
          </w:tcPr>
          <w:p w:rsidR="00202290" w:rsidRPr="00202290" w:rsidRDefault="00202290" w:rsidP="006111E7">
            <w:pPr>
              <w:widowControl/>
              <w:spacing w:after="0" w:line="240" w:lineRule="auto"/>
              <w:ind w:right="-108"/>
              <w:rPr>
                <w:rFonts w:ascii="Times New Roman" w:eastAsia="Times New Roman" w:hAnsi="Times New Roman"/>
                <w:b/>
                <w:color w:val="000000"/>
                <w:sz w:val="20"/>
                <w:szCs w:val="20"/>
                <w:lang w:eastAsia="ru-RU"/>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Необратимость эволюции</w:t>
            </w:r>
          </w:p>
        </w:tc>
        <w:tc>
          <w:tcPr>
            <w:tcW w:w="709"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 1 </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Донаучные представления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 зарождении жизни. Научные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гипотезы возникновения жизни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на Земле: абиогенез </w:t>
            </w:r>
            <w:proofErr w:type="spellStart"/>
            <w:r w:rsidRPr="006111E7">
              <w:rPr>
                <w:rFonts w:ascii="Times New Roman" w:eastAsia="Times New Roman" w:hAnsi="Times New Roman"/>
                <w:color w:val="231F20"/>
                <w:sz w:val="20"/>
                <w:szCs w:val="20"/>
                <w:lang w:eastAsia="ru-RU"/>
              </w:rPr>
              <w:t>ипанспермия</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Химическая эволюция.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Абиогенный синтез органических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веществ </w:t>
            </w:r>
            <w:proofErr w:type="spellStart"/>
            <w:r w:rsidRPr="006111E7">
              <w:rPr>
                <w:rFonts w:ascii="Times New Roman" w:eastAsia="Times New Roman" w:hAnsi="Times New Roman"/>
                <w:color w:val="231F20"/>
                <w:sz w:val="20"/>
                <w:szCs w:val="20"/>
                <w:lang w:eastAsia="ru-RU"/>
              </w:rPr>
              <w:t>изнеорганических</w:t>
            </w:r>
            <w:proofErr w:type="spellEnd"/>
            <w:r w:rsidRPr="006111E7">
              <w:rPr>
                <w:rFonts w:ascii="Times New Roman" w:eastAsia="Times New Roman" w:hAnsi="Times New Roman"/>
                <w:color w:val="231F20"/>
                <w:sz w:val="20"/>
                <w:szCs w:val="20"/>
                <w:lang w:eastAsia="ru-RU"/>
              </w:rPr>
              <w:t>.</w:t>
            </w:r>
            <w:r w:rsidRPr="006111E7">
              <w:rPr>
                <w:rFonts w:ascii="Times New Roman" w:eastAsia="Times New Roman" w:hAnsi="Times New Roman"/>
                <w:color w:val="231F20"/>
                <w:sz w:val="20"/>
                <w:szCs w:val="20"/>
                <w:lang w:eastAsia="ru-RU"/>
              </w:rPr>
              <w:br/>
              <w:t>Экспериментальное подтверждение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химической эволюции.</w:t>
            </w:r>
            <w:r w:rsidRPr="006111E7">
              <w:rPr>
                <w:rFonts w:ascii="Times New Roman" w:eastAsia="Times New Roman" w:hAnsi="Times New Roman"/>
                <w:color w:val="231F20"/>
                <w:sz w:val="20"/>
                <w:szCs w:val="20"/>
                <w:lang w:eastAsia="ru-RU"/>
              </w:rPr>
              <w:br/>
              <w:t>Начальные этапы биологической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эволюции. Гипотеза РН</w:t>
            </w:r>
            <w:proofErr w:type="gramStart"/>
            <w:r w:rsidRPr="006111E7">
              <w:rPr>
                <w:rFonts w:ascii="Times New Roman" w:eastAsia="Times New Roman" w:hAnsi="Times New Roman"/>
                <w:color w:val="231F20"/>
                <w:sz w:val="20"/>
                <w:szCs w:val="20"/>
                <w:lang w:eastAsia="ru-RU"/>
              </w:rPr>
              <w:t>К-</w:t>
            </w:r>
            <w:proofErr w:type="gramEnd"/>
            <w:r w:rsidRPr="006111E7">
              <w:rPr>
                <w:rFonts w:ascii="Times New Roman" w:eastAsia="Times New Roman" w:hAnsi="Times New Roman"/>
                <w:color w:val="231F20"/>
                <w:sz w:val="20"/>
                <w:szCs w:val="20"/>
                <w:lang w:eastAsia="ru-RU"/>
              </w:rPr>
              <w:t xml:space="preserve"> мира.</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креационизм, абиогенез,</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витализм, панспермия, </w:t>
            </w:r>
            <w:proofErr w:type="spellStart"/>
            <w:r w:rsidRPr="006111E7">
              <w:rPr>
                <w:rFonts w:ascii="Times New Roman" w:eastAsia="Times New Roman" w:hAnsi="Times New Roman"/>
                <w:color w:val="231F20"/>
                <w:sz w:val="20"/>
                <w:szCs w:val="20"/>
                <w:lang w:eastAsia="ru-RU"/>
              </w:rPr>
              <w:t>биопоэз</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коацерваты, </w:t>
            </w:r>
            <w:proofErr w:type="spellStart"/>
            <w:r w:rsidRPr="006111E7">
              <w:rPr>
                <w:rFonts w:ascii="Times New Roman" w:eastAsia="Times New Roman" w:hAnsi="Times New Roman"/>
                <w:color w:val="231F20"/>
                <w:sz w:val="20"/>
                <w:szCs w:val="20"/>
                <w:lang w:eastAsia="ru-RU"/>
              </w:rPr>
              <w:t>пробионты</w:t>
            </w:r>
            <w:proofErr w:type="spellEnd"/>
            <w:r w:rsidRPr="006111E7">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симбиогенез</w:t>
            </w:r>
            <w:proofErr w:type="spellEnd"/>
            <w:r w:rsidRPr="006111E7">
              <w:rPr>
                <w:rFonts w:ascii="Times New Roman" w:eastAsia="Times New Roman" w:hAnsi="Times New Roman"/>
                <w:color w:val="231F20"/>
                <w:sz w:val="20"/>
                <w:szCs w:val="20"/>
                <w:lang w:eastAsia="ru-RU"/>
              </w:rPr>
              <w:t>.</w:t>
            </w:r>
            <w:r w:rsidRPr="006111E7">
              <w:rPr>
                <w:rFonts w:ascii="Times New Roman" w:eastAsia="Times New Roman" w:hAnsi="Times New Roman"/>
                <w:color w:val="231F20"/>
                <w:sz w:val="20"/>
                <w:szCs w:val="20"/>
                <w:lang w:eastAsia="ru-RU"/>
              </w:rPr>
              <w:br/>
              <w:t>Характеризовать методы изучения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исторического прошлого Земли.</w:t>
            </w:r>
            <w:r w:rsidRPr="006111E7">
              <w:rPr>
                <w:rFonts w:ascii="Times New Roman" w:eastAsia="Times New Roman" w:hAnsi="Times New Roman"/>
                <w:color w:val="231F20"/>
                <w:sz w:val="20"/>
                <w:szCs w:val="20"/>
                <w:lang w:eastAsia="ru-RU"/>
              </w:rPr>
              <w:br/>
              <w:t>Перечислять основные этапы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химической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биологической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эволюции.</w:t>
            </w:r>
          </w:p>
        </w:tc>
        <w:tc>
          <w:tcPr>
            <w:tcW w:w="1843" w:type="dxa"/>
            <w:tcBorders>
              <w:top w:val="single" w:sz="4" w:space="0" w:color="auto"/>
              <w:left w:val="single" w:sz="4" w:space="0" w:color="auto"/>
              <w:bottom w:val="single" w:sz="4" w:space="0" w:color="auto"/>
              <w:right w:val="single" w:sz="4" w:space="0" w:color="auto"/>
            </w:tcBorders>
          </w:tcPr>
          <w:p w:rsidR="00202290" w:rsidRPr="006111E7" w:rsidRDefault="00202290" w:rsidP="006111E7">
            <w:pPr>
              <w:widowControl/>
              <w:spacing w:after="0" w:line="240" w:lineRule="auto"/>
              <w:ind w:right="-108"/>
              <w:rPr>
                <w:rFonts w:ascii="Times New Roman" w:eastAsia="Times New Roman" w:hAnsi="Times New Roman"/>
                <w:color w:val="000000"/>
                <w:sz w:val="20"/>
                <w:szCs w:val="20"/>
                <w:lang w:eastAsia="ru-RU"/>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История жизни на Земле и методы её изучения</w:t>
            </w:r>
          </w:p>
        </w:tc>
        <w:tc>
          <w:tcPr>
            <w:tcW w:w="709"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 1 </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t>Формирование мембранных структур</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и возникновение </w:t>
            </w:r>
            <w:proofErr w:type="spellStart"/>
            <w:r w:rsidRPr="006111E7">
              <w:rPr>
                <w:rFonts w:ascii="Times New Roman" w:eastAsia="Times New Roman" w:hAnsi="Times New Roman"/>
                <w:color w:val="231F20"/>
                <w:sz w:val="20"/>
                <w:szCs w:val="20"/>
                <w:lang w:eastAsia="ru-RU"/>
              </w:rPr>
              <w:t>протоклетки</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Первые клетки и их эволюция.</w:t>
            </w:r>
            <w:r w:rsidRPr="006111E7">
              <w:rPr>
                <w:rFonts w:ascii="Times New Roman" w:eastAsia="Times New Roman" w:hAnsi="Times New Roman"/>
                <w:color w:val="231F20"/>
                <w:sz w:val="20"/>
                <w:szCs w:val="20"/>
                <w:lang w:eastAsia="ru-RU"/>
              </w:rPr>
              <w:br/>
              <w:t>Формирование основных групп</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живых организмов.</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lastRenderedPageBreak/>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Портреты:</w:t>
            </w:r>
            <w:r>
              <w:rPr>
                <w:rFonts w:ascii="Times New Roman" w:eastAsia="Times New Roman" w:hAnsi="Times New Roman"/>
                <w:i/>
                <w:iCs/>
                <w:color w:val="000000"/>
                <w:sz w:val="20"/>
                <w:szCs w:val="20"/>
                <w:lang w:eastAsia="ru-RU"/>
              </w:rPr>
              <w:t xml:space="preserve"> </w:t>
            </w:r>
            <w:r w:rsidRPr="006111E7">
              <w:rPr>
                <w:rFonts w:ascii="Times New Roman" w:eastAsia="Times New Roman" w:hAnsi="Times New Roman"/>
                <w:color w:val="231F20"/>
                <w:sz w:val="20"/>
                <w:szCs w:val="20"/>
                <w:lang w:eastAsia="ru-RU"/>
              </w:rPr>
              <w:t xml:space="preserve">Ф. </w:t>
            </w:r>
            <w:proofErr w:type="spellStart"/>
            <w:r w:rsidRPr="006111E7">
              <w:rPr>
                <w:rFonts w:ascii="Times New Roman" w:eastAsia="Times New Roman" w:hAnsi="Times New Roman"/>
                <w:color w:val="231F20"/>
                <w:sz w:val="20"/>
                <w:szCs w:val="20"/>
                <w:lang w:eastAsia="ru-RU"/>
              </w:rPr>
              <w:t>Реди</w:t>
            </w:r>
            <w:proofErr w:type="spellEnd"/>
            <w:r w:rsidRPr="006111E7">
              <w:rPr>
                <w:rFonts w:ascii="Times New Roman" w:eastAsia="Times New Roman" w:hAnsi="Times New Roman"/>
                <w:color w:val="231F20"/>
                <w:sz w:val="20"/>
                <w:szCs w:val="20"/>
                <w:lang w:eastAsia="ru-RU"/>
              </w:rPr>
              <w:t>, Л. Пастер, С. Миллер,</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А. И. Опарин, Г. </w:t>
            </w:r>
            <w:proofErr w:type="spellStart"/>
            <w:r w:rsidRPr="006111E7">
              <w:rPr>
                <w:rFonts w:ascii="Times New Roman" w:eastAsia="Times New Roman" w:hAnsi="Times New Roman"/>
                <w:color w:val="231F20"/>
                <w:sz w:val="20"/>
                <w:szCs w:val="20"/>
                <w:lang w:eastAsia="ru-RU"/>
              </w:rPr>
              <w:t>Юри</w:t>
            </w:r>
            <w:proofErr w:type="spellEnd"/>
            <w:r w:rsidRPr="006111E7">
              <w:rPr>
                <w:rFonts w:ascii="Times New Roman" w:eastAsia="Times New Roman" w:hAnsi="Times New Roman"/>
                <w:color w:val="231F20"/>
                <w:sz w:val="20"/>
                <w:szCs w:val="20"/>
                <w:lang w:eastAsia="ru-RU"/>
              </w:rPr>
              <w:t>.</w:t>
            </w:r>
            <w:r w:rsidRPr="006111E7">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«Возникновение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Солнечной системы»,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«Развитие органического мира»,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«Растительная клетка», «Животная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клетка», «</w:t>
            </w:r>
            <w:proofErr w:type="spellStart"/>
            <w:r w:rsidRPr="006111E7">
              <w:rPr>
                <w:rFonts w:ascii="Times New Roman" w:eastAsia="Times New Roman" w:hAnsi="Times New Roman"/>
                <w:color w:val="231F20"/>
                <w:sz w:val="20"/>
                <w:szCs w:val="20"/>
                <w:lang w:eastAsia="ru-RU"/>
              </w:rPr>
              <w:t>Прокариотическая</w:t>
            </w:r>
            <w:proofErr w:type="spellEnd"/>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клетка»</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lastRenderedPageBreak/>
              <w:t>Излагать содержание гипотез и теорий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возникновения жизни на Земле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(креационизма, самопроизвольного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зарождения (спонтанного),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панспермии, гипотезы РНК-</w:t>
            </w:r>
            <w:r w:rsidRPr="006111E7">
              <w:rPr>
                <w:rFonts w:ascii="Times New Roman" w:eastAsia="Times New Roman" w:hAnsi="Times New Roman"/>
                <w:color w:val="231F20"/>
                <w:sz w:val="20"/>
                <w:szCs w:val="20"/>
                <w:lang w:eastAsia="ru-RU"/>
              </w:rPr>
              <w:lastRenderedPageBreak/>
              <w:t>мира).</w:t>
            </w:r>
            <w:r w:rsidRPr="006111E7">
              <w:rPr>
                <w:rFonts w:ascii="Times New Roman" w:eastAsia="Times New Roman" w:hAnsi="Times New Roman"/>
                <w:color w:val="231F20"/>
                <w:sz w:val="20"/>
                <w:szCs w:val="20"/>
                <w:lang w:eastAsia="ru-RU"/>
              </w:rPr>
              <w:br/>
            </w:r>
            <w:proofErr w:type="gramStart"/>
            <w:r w:rsidRPr="006111E7">
              <w:rPr>
                <w:rFonts w:ascii="Times New Roman" w:eastAsia="Times New Roman" w:hAnsi="Times New Roman"/>
                <w:color w:val="231F20"/>
                <w:sz w:val="20"/>
                <w:szCs w:val="20"/>
                <w:lang w:eastAsia="ru-RU"/>
              </w:rPr>
              <w:t>Описывать эксперименты С. Миллера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и Г. </w:t>
            </w:r>
            <w:proofErr w:type="spellStart"/>
            <w:r w:rsidRPr="006111E7">
              <w:rPr>
                <w:rFonts w:ascii="Times New Roman" w:eastAsia="Times New Roman" w:hAnsi="Times New Roman"/>
                <w:color w:val="231F20"/>
                <w:sz w:val="20"/>
                <w:szCs w:val="20"/>
                <w:lang w:eastAsia="ru-RU"/>
              </w:rPr>
              <w:t>Юри</w:t>
            </w:r>
            <w:proofErr w:type="spellEnd"/>
            <w:r w:rsidRPr="006111E7">
              <w:rPr>
                <w:rFonts w:ascii="Times New Roman" w:eastAsia="Times New Roman" w:hAnsi="Times New Roman"/>
                <w:color w:val="231F20"/>
                <w:sz w:val="20"/>
                <w:szCs w:val="20"/>
                <w:lang w:eastAsia="ru-RU"/>
              </w:rPr>
              <w:t xml:space="preserve"> по получению органических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веществ из неорганических путём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абиогенного синтеза</w:t>
            </w:r>
            <w:proofErr w:type="gramEnd"/>
          </w:p>
        </w:tc>
        <w:tc>
          <w:tcPr>
            <w:tcW w:w="1843" w:type="dxa"/>
            <w:tcBorders>
              <w:top w:val="single" w:sz="4" w:space="0" w:color="auto"/>
              <w:left w:val="single" w:sz="4" w:space="0" w:color="auto"/>
              <w:bottom w:val="single" w:sz="4" w:space="0" w:color="auto"/>
              <w:right w:val="single" w:sz="4" w:space="0" w:color="auto"/>
            </w:tcBorders>
          </w:tcPr>
          <w:p w:rsidR="00202290" w:rsidRPr="006111E7" w:rsidRDefault="00202290" w:rsidP="006111E7">
            <w:pPr>
              <w:widowControl/>
              <w:spacing w:after="0" w:line="240" w:lineRule="auto"/>
              <w:ind w:right="-108"/>
              <w:rPr>
                <w:rFonts w:ascii="Times New Roman" w:eastAsia="Times New Roman" w:hAnsi="Times New Roman"/>
                <w:color w:val="000000"/>
                <w:sz w:val="20"/>
                <w:szCs w:val="20"/>
                <w:lang w:eastAsia="ru-RU"/>
              </w:rPr>
            </w:pPr>
          </w:p>
        </w:tc>
      </w:tr>
      <w:tr w:rsidR="00202290" w:rsidRPr="00202290" w:rsidTr="00D04561">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CF255B">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2.2 </w:t>
            </w:r>
          </w:p>
        </w:tc>
        <w:tc>
          <w:tcPr>
            <w:tcW w:w="1842"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Основные этапы </w:t>
            </w:r>
          </w:p>
        </w:tc>
        <w:tc>
          <w:tcPr>
            <w:tcW w:w="709" w:type="dxa"/>
            <w:tcBorders>
              <w:top w:val="single" w:sz="4" w:space="0" w:color="auto"/>
              <w:left w:val="single" w:sz="4" w:space="0" w:color="auto"/>
              <w:bottom w:val="single" w:sz="4" w:space="0" w:color="auto"/>
              <w:right w:val="single" w:sz="4" w:space="0" w:color="auto"/>
            </w:tcBorders>
          </w:tcPr>
          <w:p w:rsidR="00202290" w:rsidRPr="00202290" w:rsidRDefault="00202290" w:rsidP="00CF255B">
            <w:pPr>
              <w:widowControl/>
              <w:spacing w:after="0" w:line="240" w:lineRule="auto"/>
              <w:ind w:right="-108"/>
              <w:rPr>
                <w:rFonts w:ascii="Times New Roman" w:eastAsia="Times New Roman" w:hAnsi="Times New Roman"/>
                <w:b/>
                <w:sz w:val="20"/>
                <w:szCs w:val="20"/>
                <w:lang w:eastAsia="ru-RU"/>
              </w:rPr>
            </w:pPr>
            <w:r w:rsidRPr="00202290">
              <w:rPr>
                <w:rFonts w:ascii="Times New Roman" w:eastAsia="Times New Roman" w:hAnsi="Times New Roman"/>
                <w:b/>
                <w:color w:val="000000"/>
                <w:sz w:val="20"/>
                <w:szCs w:val="20"/>
                <w:lang w:eastAsia="ru-RU"/>
              </w:rPr>
              <w:t xml:space="preserve">2 </w:t>
            </w:r>
          </w:p>
        </w:tc>
        <w:tc>
          <w:tcPr>
            <w:tcW w:w="5245"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spacing w:after="0" w:line="240" w:lineRule="auto"/>
              <w:ind w:right="-108"/>
              <w:rPr>
                <w:rFonts w:ascii="Times New Roman" w:eastAsia="Times New Roman" w:hAnsi="Times New Roman"/>
                <w:b/>
                <w:color w:val="000000"/>
                <w:sz w:val="20"/>
                <w:szCs w:val="20"/>
                <w:lang w:eastAsia="ru-RU"/>
              </w:rPr>
            </w:pPr>
            <w:r w:rsidRPr="00202290">
              <w:rPr>
                <w:rFonts w:ascii="Times New Roman" w:eastAsia="Times New Roman" w:hAnsi="Times New Roman"/>
                <w:b/>
                <w:color w:val="000000"/>
                <w:sz w:val="20"/>
                <w:szCs w:val="20"/>
                <w:lang w:eastAsia="ru-RU"/>
              </w:rPr>
              <w:t>эволюции органического мира</w:t>
            </w:r>
            <w:r>
              <w:rPr>
                <w:rFonts w:ascii="Times New Roman" w:eastAsia="Times New Roman" w:hAnsi="Times New Roman"/>
                <w:b/>
                <w:color w:val="000000"/>
                <w:sz w:val="20"/>
                <w:szCs w:val="20"/>
                <w:lang w:eastAsia="ru-RU"/>
              </w:rPr>
              <w:t xml:space="preserve"> </w:t>
            </w:r>
            <w:r w:rsidRPr="00202290">
              <w:rPr>
                <w:rFonts w:ascii="Times New Roman" w:eastAsia="Times New Roman" w:hAnsi="Times New Roman"/>
                <w:b/>
                <w:color w:val="000000"/>
                <w:sz w:val="20"/>
                <w:szCs w:val="20"/>
                <w:lang w:eastAsia="ru-RU"/>
              </w:rPr>
              <w:t xml:space="preserve">на Земле, развитие </w:t>
            </w:r>
          </w:p>
        </w:tc>
        <w:tc>
          <w:tcPr>
            <w:tcW w:w="5278" w:type="dxa"/>
            <w:tcBorders>
              <w:top w:val="single" w:sz="4" w:space="0" w:color="auto"/>
              <w:left w:val="single" w:sz="4" w:space="0" w:color="auto"/>
              <w:bottom w:val="single" w:sz="4" w:space="0" w:color="auto"/>
              <w:right w:val="single" w:sz="4" w:space="0" w:color="auto"/>
            </w:tcBorders>
          </w:tcPr>
          <w:p w:rsidR="00202290" w:rsidRPr="00202290" w:rsidRDefault="00202290" w:rsidP="0040222A">
            <w:pPr>
              <w:widowControl/>
              <w:spacing w:after="0" w:line="240" w:lineRule="auto"/>
              <w:ind w:right="-108"/>
              <w:rPr>
                <w:rFonts w:ascii="Times New Roman" w:eastAsia="Times New Roman" w:hAnsi="Times New Roman"/>
                <w:b/>
                <w:color w:val="231F20"/>
                <w:sz w:val="20"/>
                <w:szCs w:val="20"/>
                <w:lang w:eastAsia="ru-RU"/>
              </w:rPr>
            </w:pPr>
            <w:r w:rsidRPr="00202290">
              <w:rPr>
                <w:rFonts w:ascii="Times New Roman" w:eastAsia="Times New Roman" w:hAnsi="Times New Roman"/>
                <w:b/>
                <w:color w:val="000000"/>
                <w:sz w:val="20"/>
                <w:szCs w:val="20"/>
                <w:lang w:eastAsia="ru-RU"/>
              </w:rPr>
              <w:t>жизни по эрам и периодам</w:t>
            </w:r>
          </w:p>
        </w:tc>
        <w:tc>
          <w:tcPr>
            <w:tcW w:w="1843" w:type="dxa"/>
            <w:tcBorders>
              <w:top w:val="single" w:sz="4" w:space="0" w:color="auto"/>
              <w:left w:val="single" w:sz="4" w:space="0" w:color="auto"/>
              <w:bottom w:val="single" w:sz="4" w:space="0" w:color="auto"/>
              <w:right w:val="single" w:sz="4" w:space="0" w:color="auto"/>
            </w:tcBorders>
          </w:tcPr>
          <w:p w:rsidR="00202290" w:rsidRPr="00202290" w:rsidRDefault="00202290" w:rsidP="006111E7">
            <w:pPr>
              <w:widowControl/>
              <w:spacing w:after="0" w:line="240" w:lineRule="auto"/>
              <w:ind w:right="-108"/>
              <w:rPr>
                <w:rFonts w:ascii="Times New Roman" w:eastAsia="Times New Roman" w:hAnsi="Times New Roman"/>
                <w:b/>
                <w:color w:val="000000"/>
                <w:sz w:val="20"/>
                <w:szCs w:val="20"/>
                <w:lang w:eastAsia="ru-RU"/>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Развитие жизни на Земле по эрам и периодам</w:t>
            </w:r>
          </w:p>
        </w:tc>
        <w:tc>
          <w:tcPr>
            <w:tcW w:w="709"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Развитие жизни на Земле по эрам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периодам. </w:t>
            </w:r>
            <w:proofErr w:type="spellStart"/>
            <w:r w:rsidRPr="006111E7">
              <w:rPr>
                <w:rFonts w:ascii="Times New Roman" w:eastAsia="Times New Roman" w:hAnsi="Times New Roman"/>
                <w:color w:val="000000"/>
                <w:sz w:val="20"/>
                <w:szCs w:val="20"/>
                <w:lang w:eastAsia="ru-RU"/>
              </w:rPr>
              <w:t>Катархей</w:t>
            </w:r>
            <w:proofErr w:type="spellEnd"/>
            <w:r w:rsidRPr="006111E7">
              <w:rPr>
                <w:rFonts w:ascii="Times New Roman" w:eastAsia="Times New Roman" w:hAnsi="Times New Roman"/>
                <w:color w:val="000000"/>
                <w:sz w:val="20"/>
                <w:szCs w:val="20"/>
                <w:lang w:eastAsia="ru-RU"/>
              </w:rPr>
              <w:t>. Архейская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и протерозойская эры. </w:t>
            </w:r>
            <w:proofErr w:type="gramStart"/>
            <w:r w:rsidRPr="006111E7">
              <w:rPr>
                <w:rFonts w:ascii="Times New Roman" w:eastAsia="Times New Roman" w:hAnsi="Times New Roman"/>
                <w:color w:val="000000"/>
                <w:sz w:val="20"/>
                <w:szCs w:val="20"/>
                <w:lang w:eastAsia="ru-RU"/>
              </w:rPr>
              <w:t>Палеозойская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эра и её периоды: кембрийский,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ордовикский, силурийский,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девонский, каменноугольный,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пермский.</w:t>
            </w:r>
            <w:proofErr w:type="gramEnd"/>
            <w:r w:rsidRPr="006111E7">
              <w:rPr>
                <w:rFonts w:ascii="Times New Roman" w:eastAsia="Times New Roman" w:hAnsi="Times New Roman"/>
                <w:color w:val="000000"/>
                <w:sz w:val="20"/>
                <w:szCs w:val="20"/>
                <w:lang w:eastAsia="ru-RU"/>
              </w:rPr>
              <w:br/>
              <w:t>Мезозойская эра и её периоды: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триасовый, юрский, меловой.</w:t>
            </w:r>
            <w:r w:rsidRPr="006111E7">
              <w:rPr>
                <w:rFonts w:ascii="Times New Roman" w:eastAsia="Times New Roman" w:hAnsi="Times New Roman"/>
                <w:color w:val="000000"/>
                <w:sz w:val="20"/>
                <w:szCs w:val="20"/>
                <w:lang w:eastAsia="ru-RU"/>
              </w:rPr>
              <w:br/>
              <w:t>Кайнозойская эра и её периоды: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палеогеновый, неогеновый,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антропогеновый.</w:t>
            </w:r>
            <w:r w:rsidRPr="006111E7">
              <w:rPr>
                <w:rFonts w:ascii="Times New Roman" w:eastAsia="Times New Roman" w:hAnsi="Times New Roman"/>
                <w:color w:val="000000"/>
                <w:sz w:val="20"/>
                <w:szCs w:val="20"/>
                <w:lang w:eastAsia="ru-RU"/>
              </w:rPr>
              <w:br/>
              <w:t>Характеристика климата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геологических процессов. </w:t>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«Развитие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органического мира»,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геохронологическая таблица;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коллекция «Формы сохранности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ископаемых животных и растений».</w:t>
            </w:r>
            <w:r w:rsidRPr="006111E7">
              <w:rPr>
                <w:rFonts w:ascii="Times New Roman" w:eastAsia="Times New Roman" w:hAnsi="Times New Roman"/>
                <w:color w:val="231F20"/>
                <w:sz w:val="20"/>
                <w:szCs w:val="20"/>
                <w:lang w:eastAsia="ru-RU"/>
              </w:rPr>
              <w:br/>
            </w:r>
            <w:r w:rsidRPr="006111E7">
              <w:rPr>
                <w:rStyle w:val="fontstyle01"/>
                <w:sz w:val="20"/>
                <w:szCs w:val="20"/>
              </w:rPr>
              <w:t>Экскурсия «Эволюция органического</w:t>
            </w:r>
            <w:r>
              <w:rPr>
                <w:rStyle w:val="fontstyle01"/>
                <w:sz w:val="20"/>
                <w:szCs w:val="20"/>
              </w:rPr>
              <w:t xml:space="preserve"> </w:t>
            </w:r>
            <w:r w:rsidRPr="006111E7">
              <w:rPr>
                <w:rStyle w:val="fontstyle01"/>
                <w:sz w:val="20"/>
                <w:szCs w:val="20"/>
              </w:rPr>
              <w:t>мира на Земле» (в естественно</w:t>
            </w:r>
            <w:r>
              <w:rPr>
                <w:rStyle w:val="fontstyle01"/>
                <w:sz w:val="20"/>
                <w:szCs w:val="20"/>
              </w:rPr>
              <w:t xml:space="preserve"> </w:t>
            </w:r>
            <w:r w:rsidRPr="006111E7">
              <w:rPr>
                <w:rStyle w:val="fontstyle01"/>
                <w:sz w:val="20"/>
                <w:szCs w:val="20"/>
              </w:rPr>
              <w:t>научный или</w:t>
            </w:r>
            <w:r>
              <w:rPr>
                <w:rStyle w:val="fontstyle01"/>
                <w:sz w:val="20"/>
                <w:szCs w:val="20"/>
              </w:rPr>
              <w:t xml:space="preserve"> </w:t>
            </w:r>
            <w:r w:rsidRPr="006111E7">
              <w:rPr>
                <w:rStyle w:val="fontstyle01"/>
                <w:sz w:val="20"/>
                <w:szCs w:val="20"/>
              </w:rPr>
              <w:t>краеведческий музей)</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202290">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 эон, эра, период,</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ароморфозы, идиоадаптации.</w:t>
            </w:r>
            <w:r w:rsidRPr="006111E7">
              <w:rPr>
                <w:rFonts w:ascii="Times New Roman" w:eastAsia="Times New Roman" w:hAnsi="Times New Roman"/>
                <w:color w:val="231F20"/>
                <w:sz w:val="20"/>
                <w:szCs w:val="20"/>
                <w:lang w:eastAsia="ru-RU"/>
              </w:rPr>
              <w:br/>
            </w:r>
            <w:proofErr w:type="gramStart"/>
            <w:r w:rsidRPr="006111E7">
              <w:rPr>
                <w:rFonts w:ascii="Times New Roman" w:eastAsia="Times New Roman" w:hAnsi="Times New Roman"/>
                <w:color w:val="231F20"/>
                <w:sz w:val="20"/>
                <w:szCs w:val="20"/>
                <w:lang w:eastAsia="ru-RU"/>
              </w:rPr>
              <w:t>Знать последовательность эонов:</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катархей</w:t>
            </w:r>
            <w:proofErr w:type="spellEnd"/>
            <w:r w:rsidRPr="006111E7">
              <w:rPr>
                <w:rFonts w:ascii="Times New Roman" w:eastAsia="Times New Roman" w:hAnsi="Times New Roman"/>
                <w:color w:val="231F20"/>
                <w:sz w:val="20"/>
                <w:szCs w:val="20"/>
                <w:lang w:eastAsia="ru-RU"/>
              </w:rPr>
              <w:t>, архей, протерозой,</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фанерозой</w:t>
            </w:r>
            <w:proofErr w:type="spellEnd"/>
            <w:r w:rsidRPr="006111E7">
              <w:rPr>
                <w:rFonts w:ascii="Times New Roman" w:eastAsia="Times New Roman" w:hAnsi="Times New Roman"/>
                <w:color w:val="231F20"/>
                <w:sz w:val="20"/>
                <w:szCs w:val="20"/>
                <w:lang w:eastAsia="ru-RU"/>
              </w:rPr>
              <w:t>; эр: архейская,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протерозойская, палеозойская,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мезозойская, кайнозойская; периодов: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кембрийский, ордовикский,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силурийский, девонский,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каменноугольный, пермский,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триасовый, юрский, меловой,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палеогеновый и неогеновый,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антропогеновый.</w:t>
            </w:r>
            <w:r w:rsidRPr="006111E7">
              <w:rPr>
                <w:rFonts w:ascii="Times New Roman" w:eastAsia="Times New Roman" w:hAnsi="Times New Roman"/>
                <w:color w:val="231F20"/>
                <w:sz w:val="20"/>
                <w:szCs w:val="20"/>
                <w:lang w:eastAsia="ru-RU"/>
              </w:rPr>
              <w:br/>
            </w:r>
            <w:proofErr w:type="gramEnd"/>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49">
              <w:r w:rsidRPr="007E4575">
                <w:rPr>
                  <w:rFonts w:ascii="Times New Roman" w:hAnsi="Times New Roman"/>
                  <w:color w:val="0000FF"/>
                  <w:sz w:val="20"/>
                  <w:szCs w:val="20"/>
                  <w:u w:val="single"/>
                </w:rPr>
                <w:t>https://m.edsoo.ru/863ea6be</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7E4575" w:rsidRDefault="00202290" w:rsidP="00202290">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Основные этапы эволюции растительного и животного мира. </w:t>
            </w:r>
          </w:p>
        </w:tc>
        <w:tc>
          <w:tcPr>
            <w:tcW w:w="709"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245"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spacing w:after="0" w:line="240" w:lineRule="auto"/>
              <w:ind w:right="-108"/>
              <w:rPr>
                <w:rFonts w:ascii="Times New Roman" w:eastAsia="Times New Roman" w:hAnsi="Times New Roman"/>
                <w:color w:val="000000"/>
                <w:sz w:val="20"/>
                <w:szCs w:val="20"/>
                <w:lang w:eastAsia="ru-RU"/>
              </w:rPr>
            </w:pPr>
            <w:r w:rsidRPr="006111E7">
              <w:rPr>
                <w:rFonts w:ascii="Times New Roman" w:eastAsia="Times New Roman" w:hAnsi="Times New Roman"/>
                <w:color w:val="000000"/>
                <w:sz w:val="20"/>
                <w:szCs w:val="20"/>
                <w:lang w:eastAsia="ru-RU"/>
              </w:rPr>
              <w:t>Основные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этапы эволюции растительного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животного мира. Ароморфозы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 растений и животных. Появление,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расцвет и вымирание групп живых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организмов.</w:t>
            </w:r>
            <w:r w:rsidRPr="006111E7">
              <w:rPr>
                <w:rFonts w:ascii="Times New Roman" w:eastAsia="Times New Roman" w:hAnsi="Times New Roman"/>
                <w:color w:val="000000"/>
                <w:sz w:val="20"/>
                <w:szCs w:val="20"/>
                <w:lang w:eastAsia="ru-RU"/>
              </w:rPr>
              <w:br/>
            </w:r>
            <w:r w:rsidRPr="00202290">
              <w:rPr>
                <w:rFonts w:ascii="Times New Roman" w:hAnsi="Times New Roman"/>
                <w:b/>
                <w:color w:val="000000"/>
                <w:sz w:val="20"/>
                <w:szCs w:val="20"/>
              </w:rPr>
              <w:t>Практическая работа № 1</w:t>
            </w:r>
            <w:r w:rsidRPr="007E4575">
              <w:rPr>
                <w:rFonts w:ascii="Times New Roman" w:hAnsi="Times New Roman"/>
                <w:color w:val="000000"/>
                <w:sz w:val="20"/>
                <w:szCs w:val="20"/>
              </w:rPr>
              <w:t xml:space="preserve"> «Изучение ископаемых остатков растений и животных в коллекциях»</w:t>
            </w:r>
          </w:p>
        </w:tc>
        <w:tc>
          <w:tcPr>
            <w:tcW w:w="5278" w:type="dxa"/>
            <w:tcBorders>
              <w:top w:val="single" w:sz="4" w:space="0" w:color="auto"/>
              <w:left w:val="single" w:sz="4" w:space="0" w:color="auto"/>
              <w:bottom w:val="single" w:sz="4" w:space="0" w:color="auto"/>
              <w:right w:val="single" w:sz="4" w:space="0" w:color="auto"/>
            </w:tcBorders>
          </w:tcPr>
          <w:p w:rsidR="00202290" w:rsidRPr="006111E7" w:rsidRDefault="00202290" w:rsidP="0040222A">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t>Характеризовать основные события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 развитии органического мира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 эрам и периодам геологической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истории; этапы развития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растительного и животного мира.</w:t>
            </w:r>
            <w:r w:rsidRPr="006111E7">
              <w:rPr>
                <w:rFonts w:ascii="Times New Roman" w:eastAsia="Times New Roman" w:hAnsi="Times New Roman"/>
                <w:color w:val="231F20"/>
                <w:sz w:val="20"/>
                <w:szCs w:val="20"/>
                <w:lang w:eastAsia="ru-RU"/>
              </w:rPr>
              <w:br/>
              <w:t>Выделить главные ароморфозы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растений и животных.</w:t>
            </w:r>
            <w:r w:rsidRPr="006111E7">
              <w:rPr>
                <w:rFonts w:ascii="Times New Roman" w:eastAsia="Times New Roman" w:hAnsi="Times New Roman"/>
                <w:color w:val="231F20"/>
                <w:sz w:val="20"/>
                <w:szCs w:val="20"/>
                <w:lang w:eastAsia="ru-RU"/>
              </w:rPr>
              <w:br/>
              <w:t>Сравнивать между собой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представителей систематических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групп организмов, выявлять черты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усложнения и приспособленности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 условиям жизни</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50">
              <w:r w:rsidRPr="007E4575">
                <w:rPr>
                  <w:rFonts w:ascii="Times New Roman" w:hAnsi="Times New Roman"/>
                  <w:color w:val="0000FF"/>
                  <w:sz w:val="20"/>
                  <w:szCs w:val="20"/>
                  <w:u w:val="single"/>
                </w:rPr>
                <w:t>https://m.edsoo.ru/863ea8bc</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2.3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Современная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система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органического мира</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Система органического мира как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отражение эволюции. Основные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систематические группы организмов.</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«Современная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 органического мира»</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систематика, искусственная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естественная классификация, бинарная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номенклатура, принцип</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иерархичности.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современную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систему органического мира</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51">
              <w:r w:rsidRPr="007E4575">
                <w:rPr>
                  <w:rFonts w:ascii="Times New Roman" w:hAnsi="Times New Roman"/>
                  <w:color w:val="0000FF"/>
                  <w:sz w:val="20"/>
                  <w:szCs w:val="20"/>
                  <w:u w:val="single"/>
                </w:rPr>
                <w:t>https://m.edsoo.ru/863ea48e</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2.4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Эволюция человека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(антропогенез)</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Эволюция человека. Антропология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как наука. Развитие представлений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 происхождении человека. Методы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изучения антропогенеза. Сходства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различия человека и животных.</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Систематическое положение человека.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231F20"/>
                <w:sz w:val="20"/>
                <w:szCs w:val="20"/>
                <w:lang w:eastAsia="ru-RU"/>
              </w:rPr>
              <w:t>Ч. Дарвин.</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lastRenderedPageBreak/>
              <w:t xml:space="preserve">Таблицы и схемы: </w:t>
            </w:r>
            <w:r w:rsidRPr="006111E7">
              <w:rPr>
                <w:rFonts w:ascii="Times New Roman" w:eastAsia="Times New Roman" w:hAnsi="Times New Roman"/>
                <w:color w:val="231F20"/>
                <w:sz w:val="20"/>
                <w:szCs w:val="20"/>
                <w:lang w:eastAsia="ru-RU"/>
              </w:rPr>
              <w:t>«Сравнение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анатомических че</w:t>
            </w:r>
            <w:proofErr w:type="gramStart"/>
            <w:r w:rsidRPr="006111E7">
              <w:rPr>
                <w:rFonts w:ascii="Times New Roman" w:eastAsia="Times New Roman" w:hAnsi="Times New Roman"/>
                <w:color w:val="231F20"/>
                <w:sz w:val="20"/>
                <w:szCs w:val="20"/>
                <w:lang w:eastAsia="ru-RU"/>
              </w:rPr>
              <w:t>рт стр</w:t>
            </w:r>
            <w:proofErr w:type="gramEnd"/>
            <w:r w:rsidRPr="006111E7">
              <w:rPr>
                <w:rFonts w:ascii="Times New Roman" w:eastAsia="Times New Roman" w:hAnsi="Times New Roman"/>
                <w:color w:val="231F20"/>
                <w:sz w:val="20"/>
                <w:szCs w:val="20"/>
                <w:lang w:eastAsia="ru-RU"/>
              </w:rPr>
              <w:t>оения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 и человекообразных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обезьян».</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Оборудование: </w:t>
            </w:r>
            <w:r w:rsidRPr="006111E7">
              <w:rPr>
                <w:rFonts w:ascii="Times New Roman" w:eastAsia="Times New Roman" w:hAnsi="Times New Roman"/>
                <w:color w:val="231F20"/>
                <w:sz w:val="20"/>
                <w:szCs w:val="20"/>
                <w:lang w:eastAsia="ru-RU"/>
              </w:rPr>
              <w:t>слепки или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изображения каменных орудий первобытного человека: камни</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чоперы</w:t>
            </w:r>
            <w:proofErr w:type="spellEnd"/>
            <w:r w:rsidRPr="006111E7">
              <w:rPr>
                <w:rFonts w:ascii="Times New Roman" w:eastAsia="Times New Roman" w:hAnsi="Times New Roman"/>
                <w:color w:val="231F20"/>
                <w:sz w:val="20"/>
                <w:szCs w:val="20"/>
                <w:lang w:eastAsia="ru-RU"/>
              </w:rPr>
              <w:t>, рубила, скребла</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lastRenderedPageBreak/>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антропология, антропогенез,</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 разумный(</w:t>
            </w:r>
            <w:proofErr w:type="spellStart"/>
            <w:r w:rsidRPr="006111E7">
              <w:rPr>
                <w:rFonts w:ascii="Times New Roman" w:eastAsia="Times New Roman" w:hAnsi="Times New Roman"/>
                <w:color w:val="231F20"/>
                <w:sz w:val="20"/>
                <w:szCs w:val="20"/>
                <w:lang w:eastAsia="ru-RU"/>
              </w:rPr>
              <w:t>Homo</w:t>
            </w:r>
            <w:proofErr w:type="spellEnd"/>
            <w:r w:rsidRPr="006111E7">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sapiens</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прямохождение</w:t>
            </w:r>
            <w:proofErr w:type="spellEnd"/>
            <w:r w:rsidRPr="006111E7">
              <w:rPr>
                <w:rFonts w:ascii="Times New Roman" w:eastAsia="Times New Roman" w:hAnsi="Times New Roman"/>
                <w:color w:val="231F20"/>
                <w:sz w:val="20"/>
                <w:szCs w:val="20"/>
                <w:lang w:eastAsia="ru-RU"/>
              </w:rPr>
              <w:t>, вторая сигнальная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система.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Перечислять задачи антропологии,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этапы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становления и развития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представлений о происхождении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Излагать основные положения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теории Ч. Дарвина, критически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lastRenderedPageBreak/>
              <w:t>оценивать ненаучную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информацию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 происхождении человека.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Знать систематическое положение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вида </w:t>
            </w:r>
            <w:proofErr w:type="spellStart"/>
            <w:r w:rsidRPr="006111E7">
              <w:rPr>
                <w:rFonts w:ascii="Times New Roman" w:eastAsia="Times New Roman" w:hAnsi="Times New Roman"/>
                <w:color w:val="231F20"/>
                <w:sz w:val="20"/>
                <w:szCs w:val="20"/>
                <w:lang w:eastAsia="ru-RU"/>
              </w:rPr>
              <w:t>Homo</w:t>
            </w:r>
            <w:proofErr w:type="spellEnd"/>
            <w:r w:rsidRPr="006111E7">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sapiens</w:t>
            </w:r>
            <w:proofErr w:type="spellEnd"/>
            <w:r w:rsidRPr="006111E7">
              <w:rPr>
                <w:rFonts w:ascii="Times New Roman" w:eastAsia="Times New Roman" w:hAnsi="Times New Roman"/>
                <w:color w:val="231F20"/>
                <w:sz w:val="20"/>
                <w:szCs w:val="20"/>
                <w:lang w:eastAsia="ru-RU"/>
              </w:rPr>
              <w:t>, перечислять его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морфолого-анатомические признаки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разного уровня (тип, класс, отряд</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др.).</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Устанавливать черты сходства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различий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 и животных.</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Объяснять и оценивать значение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научных знаний о происхождении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 для понимания места и роли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 в природе</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lastRenderedPageBreak/>
              <w:t xml:space="preserve">Библиотека ЦОК </w:t>
            </w:r>
            <w:hyperlink r:id="rId52">
              <w:r w:rsidRPr="007E4575">
                <w:rPr>
                  <w:rFonts w:ascii="Times New Roman" w:hAnsi="Times New Roman"/>
                  <w:color w:val="0000FF"/>
                  <w:sz w:val="20"/>
                  <w:szCs w:val="20"/>
                  <w:u w:val="single"/>
                </w:rPr>
                <w:t>https://m.edsoo.ru/863eac2c</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2.5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Движущие силы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(факторы)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антропогенеза</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Движущие силы (факторы)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антропогенеза. Наследственная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изменчивость и естественный отбор.</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Общественный образ жизни,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изготовление орудий труда,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мышление, речь.</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«Сравнение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анатомических че</w:t>
            </w:r>
            <w:proofErr w:type="gramStart"/>
            <w:r w:rsidRPr="006111E7">
              <w:rPr>
                <w:rFonts w:ascii="Times New Roman" w:eastAsia="Times New Roman" w:hAnsi="Times New Roman"/>
                <w:color w:val="231F20"/>
                <w:sz w:val="20"/>
                <w:szCs w:val="20"/>
                <w:lang w:eastAsia="ru-RU"/>
              </w:rPr>
              <w:t>рт стр</w:t>
            </w:r>
            <w:proofErr w:type="gramEnd"/>
            <w:r w:rsidRPr="006111E7">
              <w:rPr>
                <w:rFonts w:ascii="Times New Roman" w:eastAsia="Times New Roman" w:hAnsi="Times New Roman"/>
                <w:color w:val="231F20"/>
                <w:sz w:val="20"/>
                <w:szCs w:val="20"/>
                <w:lang w:eastAsia="ru-RU"/>
              </w:rPr>
              <w:t>оения человека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человекообразных обезьян»,</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«Основные места палеонтологических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находок предков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современного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Оборудование: муляжи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«Происхождение человека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(палеонтологические находки)»</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 факторы антропогенеза,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групповое сотрудничество, речь,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орудийная деятельность,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полиморфизм.</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движущие силы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(факторы) антропогенеза: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биологические и социальные,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сравнивать их между собой</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53">
              <w:r w:rsidRPr="007E4575">
                <w:rPr>
                  <w:rFonts w:ascii="Times New Roman" w:hAnsi="Times New Roman"/>
                  <w:color w:val="0000FF"/>
                  <w:sz w:val="20"/>
                  <w:szCs w:val="20"/>
                  <w:u w:val="single"/>
                </w:rPr>
                <w:t>https://m.edsoo.ru/863ead44</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2.6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Основные стадии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эволюции человека</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Основные стадии и ветви эволюции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 австралопитеки, Человек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умелый, Человек прямоходящий,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 неандертальский, Человек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разумный современного типа.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Находки ископаемых останков,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время существования, область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распространения, объём головного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мозга, образ жизни, орудия.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«Основные места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палеонтологических находок предков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современного человека»,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«Древнейшие люди», «Древние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люди», «Первые современные люди».</w:t>
            </w:r>
            <w:r w:rsidRPr="008D393B">
              <w:rPr>
                <w:rFonts w:ascii="Times New Roman" w:eastAsia="Times New Roman" w:hAnsi="Times New Roman"/>
                <w:color w:val="231F20"/>
                <w:sz w:val="20"/>
                <w:szCs w:val="20"/>
                <w:lang w:eastAsia="ru-RU"/>
              </w:rPr>
              <w:br/>
            </w:r>
            <w:proofErr w:type="gramStart"/>
            <w:r w:rsidRPr="006111E7">
              <w:rPr>
                <w:rFonts w:ascii="Times New Roman" w:eastAsia="Times New Roman" w:hAnsi="Times New Roman"/>
                <w:color w:val="231F20"/>
                <w:sz w:val="20"/>
                <w:szCs w:val="20"/>
                <w:lang w:eastAsia="ru-RU"/>
              </w:rPr>
              <w:t>Оборудование: муляжи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«Происхождение человека» (бюсты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австралопитека, питекантропа,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неандертальца,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кроманьонца); слепки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или изображения каменных орудий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первобытного человека: камни</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чопперы</w:t>
            </w:r>
            <w:proofErr w:type="spellEnd"/>
            <w:r w:rsidRPr="006111E7">
              <w:rPr>
                <w:rFonts w:ascii="Times New Roman" w:eastAsia="Times New Roman" w:hAnsi="Times New Roman"/>
                <w:color w:val="231F20"/>
                <w:sz w:val="20"/>
                <w:szCs w:val="20"/>
                <w:lang w:eastAsia="ru-RU"/>
              </w:rPr>
              <w:t>, рубила, скребла</w:t>
            </w:r>
            <w:proofErr w:type="gramEnd"/>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 австралопитек, человек</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умелый, человек прямоходящий,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неандерталец, кроманьонец,</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неолитическая революция,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первобытное искусство.</w:t>
            </w:r>
            <w:r>
              <w:rPr>
                <w:rFonts w:ascii="Times New Roman" w:eastAsia="Times New Roman" w:hAnsi="Times New Roman"/>
                <w:color w:val="231F20"/>
                <w:sz w:val="20"/>
                <w:szCs w:val="20"/>
                <w:lang w:eastAsia="ru-RU"/>
              </w:rPr>
              <w:t xml:space="preserve"> </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и сравнивать между</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собой основные стадии эволюции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человека: хронологический возраст,</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ареал распространения, объём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головного мозга, образ жизни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орудия труда</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2.7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Человеческие расы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и природные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адаптации человека</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Человеческие расы. Основные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большие расы: европеоидная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(евразийская), негро-австралоидная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(экваториальная), монголоидная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(азиатско-американская). Черты приспособленности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представителей человеческих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 условиям существования. Единство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человеческих рас. </w:t>
            </w:r>
            <w:r w:rsidRPr="006111E7">
              <w:rPr>
                <w:rFonts w:ascii="Times New Roman" w:eastAsia="Times New Roman" w:hAnsi="Times New Roman"/>
                <w:color w:val="231F20"/>
                <w:sz w:val="20"/>
                <w:szCs w:val="20"/>
                <w:lang w:eastAsia="ru-RU"/>
              </w:rPr>
              <w:lastRenderedPageBreak/>
              <w:t>Критика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социального дарвинизма и расизма.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«Человеческие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расы»</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lastRenderedPageBreak/>
              <w:t>Раскрывать содержание терминов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расы, расогенез, </w:t>
            </w:r>
            <w:proofErr w:type="spellStart"/>
            <w:proofErr w:type="gramStart"/>
            <w:r w:rsidRPr="006111E7">
              <w:rPr>
                <w:rFonts w:ascii="Times New Roman" w:eastAsia="Times New Roman" w:hAnsi="Times New Roman"/>
                <w:color w:val="231F20"/>
                <w:sz w:val="20"/>
                <w:szCs w:val="20"/>
                <w:lang w:eastAsia="ru-RU"/>
              </w:rPr>
              <w:t>социал</w:t>
            </w:r>
            <w:proofErr w:type="spellEnd"/>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дарвинизм</w:t>
            </w:r>
            <w:proofErr w:type="gramEnd"/>
            <w:r w:rsidRPr="006111E7">
              <w:rPr>
                <w:rFonts w:ascii="Times New Roman" w:eastAsia="Times New Roman" w:hAnsi="Times New Roman"/>
                <w:color w:val="231F20"/>
                <w:sz w:val="20"/>
                <w:szCs w:val="20"/>
                <w:lang w:eastAsia="ru-RU"/>
              </w:rPr>
              <w:t xml:space="preserve">, расизм, </w:t>
            </w:r>
            <w:proofErr w:type="spellStart"/>
            <w:r w:rsidRPr="006111E7">
              <w:rPr>
                <w:rFonts w:ascii="Times New Roman" w:eastAsia="Times New Roman" w:hAnsi="Times New Roman"/>
                <w:color w:val="231F20"/>
                <w:sz w:val="20"/>
                <w:szCs w:val="20"/>
                <w:lang w:eastAsia="ru-RU"/>
              </w:rPr>
              <w:t>метисация</w:t>
            </w:r>
            <w:proofErr w:type="spellEnd"/>
            <w:r w:rsidRPr="006111E7">
              <w:rPr>
                <w:rFonts w:ascii="Times New Roman" w:eastAsia="Times New Roman" w:hAnsi="Times New Roman"/>
                <w:color w:val="231F20"/>
                <w:sz w:val="20"/>
                <w:szCs w:val="20"/>
                <w:lang w:eastAsia="ru-RU"/>
              </w:rPr>
              <w:t>.</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и сравнивать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представителей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человеческих рас, раскрывать причины и механизмы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расогенеза, перечислять и приводить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примеры </w:t>
            </w:r>
            <w:r w:rsidRPr="006111E7">
              <w:rPr>
                <w:rFonts w:ascii="Times New Roman" w:eastAsia="Times New Roman" w:hAnsi="Times New Roman"/>
                <w:color w:val="231F20"/>
                <w:sz w:val="20"/>
                <w:szCs w:val="20"/>
                <w:lang w:eastAsia="ru-RU"/>
              </w:rPr>
              <w:lastRenderedPageBreak/>
              <w:t>приспособленности человека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 условиям среды, примеры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приспособительного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значения расовых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признаков.</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 xml:space="preserve">Доказывать единство вида </w:t>
            </w:r>
            <w:proofErr w:type="spellStart"/>
            <w:r w:rsidRPr="006111E7">
              <w:rPr>
                <w:rFonts w:ascii="Times New Roman" w:eastAsia="Times New Roman" w:hAnsi="Times New Roman"/>
                <w:color w:val="231F20"/>
                <w:sz w:val="20"/>
                <w:szCs w:val="20"/>
                <w:lang w:eastAsia="ru-RU"/>
              </w:rPr>
              <w:t>Homo</w:t>
            </w:r>
            <w:proofErr w:type="spellEnd"/>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sapiens</w:t>
            </w:r>
            <w:proofErr w:type="spellEnd"/>
            <w:r w:rsidRPr="006111E7">
              <w:rPr>
                <w:rFonts w:ascii="Times New Roman" w:eastAsia="Times New Roman" w:hAnsi="Times New Roman"/>
                <w:color w:val="231F20"/>
                <w:sz w:val="20"/>
                <w:szCs w:val="20"/>
                <w:lang w:eastAsia="ru-RU"/>
              </w:rPr>
              <w:t>, научную несостоятельность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расовых теорий,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идей социального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дарвинизма и расизма</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lastRenderedPageBreak/>
              <w:t xml:space="preserve">Библиотека ЦОК </w:t>
            </w:r>
            <w:hyperlink r:id="rId54">
              <w:r w:rsidRPr="007E4575">
                <w:rPr>
                  <w:rFonts w:ascii="Times New Roman" w:hAnsi="Times New Roman"/>
                  <w:color w:val="0000FF"/>
                  <w:sz w:val="20"/>
                  <w:szCs w:val="20"/>
                  <w:u w:val="single"/>
                </w:rPr>
                <w:t>https://m.edsoo.ru/863eaea2</w:t>
              </w:r>
            </w:hyperlink>
          </w:p>
        </w:tc>
      </w:tr>
      <w:tr w:rsidR="00202290" w:rsidRPr="00BD142D" w:rsidTr="00D04561">
        <w:tc>
          <w:tcPr>
            <w:tcW w:w="534" w:type="dxa"/>
            <w:tcBorders>
              <w:top w:val="single" w:sz="4" w:space="0" w:color="auto"/>
              <w:left w:val="single" w:sz="4" w:space="0" w:color="auto"/>
              <w:bottom w:val="single" w:sz="4" w:space="0" w:color="auto"/>
              <w:right w:val="single" w:sz="4" w:space="0" w:color="auto"/>
            </w:tcBorders>
          </w:tcPr>
          <w:p w:rsidR="00202290" w:rsidRPr="00202290" w:rsidRDefault="00202290" w:rsidP="00202290">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BD142D"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202290" w:rsidRPr="00BD142D" w:rsidRDefault="00202290" w:rsidP="00BD142D">
            <w:pPr>
              <w:spacing w:after="0" w:line="240" w:lineRule="auto"/>
              <w:ind w:right="-108"/>
              <w:rPr>
                <w:rFonts w:ascii="Times New Roman" w:eastAsia="Times New Roman" w:hAnsi="Times New Roman"/>
                <w:b/>
                <w:color w:val="000000"/>
                <w:sz w:val="20"/>
                <w:szCs w:val="20"/>
                <w:lang w:eastAsia="ru-RU"/>
              </w:rPr>
            </w:pPr>
            <w:r w:rsidRPr="00BD142D">
              <w:rPr>
                <w:rStyle w:val="fontstyle01"/>
                <w:b/>
                <w:sz w:val="20"/>
                <w:szCs w:val="20"/>
              </w:rPr>
              <w:t xml:space="preserve">Тема 3. </w:t>
            </w:r>
          </w:p>
        </w:tc>
        <w:tc>
          <w:tcPr>
            <w:tcW w:w="709" w:type="dxa"/>
            <w:tcBorders>
              <w:top w:val="single" w:sz="4" w:space="0" w:color="auto"/>
              <w:left w:val="single" w:sz="4" w:space="0" w:color="auto"/>
              <w:bottom w:val="single" w:sz="4" w:space="0" w:color="auto"/>
              <w:right w:val="single" w:sz="4" w:space="0" w:color="auto"/>
            </w:tcBorders>
          </w:tcPr>
          <w:p w:rsidR="00202290" w:rsidRPr="00BD142D"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5245" w:type="dxa"/>
            <w:tcBorders>
              <w:top w:val="single" w:sz="4" w:space="0" w:color="auto"/>
              <w:left w:val="single" w:sz="4" w:space="0" w:color="auto"/>
              <w:bottom w:val="single" w:sz="4" w:space="0" w:color="auto"/>
              <w:right w:val="single" w:sz="4" w:space="0" w:color="auto"/>
            </w:tcBorders>
          </w:tcPr>
          <w:p w:rsidR="00202290" w:rsidRPr="00BD142D" w:rsidRDefault="00202290" w:rsidP="00BD142D">
            <w:pPr>
              <w:widowControl/>
              <w:spacing w:after="0" w:line="240" w:lineRule="auto"/>
              <w:ind w:right="-108"/>
              <w:rPr>
                <w:rFonts w:ascii="Times New Roman" w:eastAsia="Times New Roman" w:hAnsi="Times New Roman"/>
                <w:b/>
                <w:color w:val="000000"/>
                <w:sz w:val="20"/>
                <w:szCs w:val="20"/>
                <w:lang w:eastAsia="ru-RU"/>
              </w:rPr>
            </w:pPr>
            <w:r w:rsidRPr="00BD142D">
              <w:rPr>
                <w:rStyle w:val="fontstyle01"/>
                <w:b/>
                <w:sz w:val="20"/>
                <w:szCs w:val="20"/>
              </w:rPr>
              <w:t>Организмы и окружающая среда</w:t>
            </w:r>
          </w:p>
        </w:tc>
        <w:tc>
          <w:tcPr>
            <w:tcW w:w="5278" w:type="dxa"/>
            <w:tcBorders>
              <w:top w:val="single" w:sz="4" w:space="0" w:color="auto"/>
              <w:left w:val="single" w:sz="4" w:space="0" w:color="auto"/>
              <w:bottom w:val="single" w:sz="4" w:space="0" w:color="auto"/>
              <w:right w:val="single" w:sz="4" w:space="0" w:color="auto"/>
            </w:tcBorders>
          </w:tcPr>
          <w:p w:rsidR="00202290" w:rsidRPr="00BD142D" w:rsidRDefault="00202290" w:rsidP="0040222A">
            <w:pPr>
              <w:widowControl/>
              <w:spacing w:after="0" w:line="240" w:lineRule="auto"/>
              <w:ind w:right="-108"/>
              <w:rPr>
                <w:rFonts w:ascii="Times New Roman" w:eastAsia="Times New Roman" w:hAnsi="Times New Roman"/>
                <w:b/>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202290" w:rsidRPr="00BD142D" w:rsidRDefault="00202290" w:rsidP="006111E7">
            <w:pPr>
              <w:widowControl/>
              <w:spacing w:after="0" w:line="240" w:lineRule="auto"/>
              <w:ind w:right="-108"/>
              <w:rPr>
                <w:rFonts w:ascii="Times New Roman" w:eastAsia="Times New Roman" w:hAnsi="Times New Roman"/>
                <w:b/>
                <w:color w:val="000000"/>
                <w:sz w:val="20"/>
                <w:szCs w:val="20"/>
                <w:lang w:eastAsia="ru-RU"/>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3.1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 xml:space="preserve">Экология как наука </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 xml:space="preserve">Экология как наука. </w:t>
            </w:r>
            <w:proofErr w:type="spellStart"/>
            <w:r w:rsidRPr="006111E7">
              <w:rPr>
                <w:rFonts w:ascii="Times New Roman" w:eastAsia="Times New Roman" w:hAnsi="Times New Roman"/>
                <w:color w:val="231F20"/>
                <w:sz w:val="20"/>
                <w:szCs w:val="20"/>
                <w:lang w:eastAsia="ru-RU"/>
              </w:rPr>
              <w:t>Задачии</w:t>
            </w:r>
            <w:proofErr w:type="spellEnd"/>
            <w:r w:rsidRPr="006111E7">
              <w:rPr>
                <w:rFonts w:ascii="Times New Roman" w:eastAsia="Times New Roman" w:hAnsi="Times New Roman"/>
                <w:color w:val="231F20"/>
                <w:sz w:val="20"/>
                <w:szCs w:val="20"/>
                <w:lang w:eastAsia="ru-RU"/>
              </w:rPr>
              <w:t xml:space="preserve"> разделы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экологии.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Методы экологических исследований.</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Экологическое мировоззрение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современного человека.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231F20"/>
                <w:sz w:val="20"/>
                <w:szCs w:val="20"/>
                <w:lang w:eastAsia="ru-RU"/>
              </w:rPr>
              <w:t>А. Гумбольдт,</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К. Ф. </w:t>
            </w:r>
            <w:proofErr w:type="spellStart"/>
            <w:r w:rsidRPr="006111E7">
              <w:rPr>
                <w:rFonts w:ascii="Times New Roman" w:eastAsia="Times New Roman" w:hAnsi="Times New Roman"/>
                <w:color w:val="231F20"/>
                <w:sz w:val="20"/>
                <w:szCs w:val="20"/>
                <w:lang w:eastAsia="ru-RU"/>
              </w:rPr>
              <w:t>Рулье</w:t>
            </w:r>
            <w:proofErr w:type="spellEnd"/>
            <w:r w:rsidRPr="006111E7">
              <w:rPr>
                <w:rFonts w:ascii="Times New Roman" w:eastAsia="Times New Roman" w:hAnsi="Times New Roman"/>
                <w:color w:val="231F20"/>
                <w:sz w:val="20"/>
                <w:szCs w:val="20"/>
                <w:lang w:eastAsia="ru-RU"/>
              </w:rPr>
              <w:t>, Э. Геккель.</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карта «Природные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зоны Земли»</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 экология, полевые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наблюдения, эксперименты,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мониторинг окружающей среды,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моделирование, экологическое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мировоззрение.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Перечислять задачи экологии, её</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разделы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связи с другими науками.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Характеризовать методы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экологических исследований</w:t>
            </w:r>
          </w:p>
        </w:tc>
        <w:tc>
          <w:tcPr>
            <w:tcW w:w="1843" w:type="dxa"/>
            <w:tcBorders>
              <w:top w:val="single" w:sz="4" w:space="0" w:color="auto"/>
              <w:left w:val="single" w:sz="4" w:space="0" w:color="auto"/>
              <w:bottom w:val="single" w:sz="4" w:space="0" w:color="auto"/>
              <w:right w:val="single" w:sz="4" w:space="0" w:color="auto"/>
            </w:tcBorders>
          </w:tcPr>
          <w:p w:rsidR="00202290" w:rsidRPr="006111E7" w:rsidRDefault="00202290" w:rsidP="006111E7">
            <w:pPr>
              <w:widowControl/>
              <w:spacing w:after="0" w:line="240" w:lineRule="auto"/>
              <w:ind w:right="-108"/>
              <w:rPr>
                <w:rFonts w:ascii="Times New Roman" w:eastAsia="Times New Roman" w:hAnsi="Times New Roman"/>
                <w:color w:val="000000"/>
                <w:sz w:val="20"/>
                <w:szCs w:val="20"/>
                <w:lang w:eastAsia="ru-RU"/>
              </w:rPr>
            </w:pPr>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3.2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Среды обитания 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экологические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факторы</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Среды обитания организмов: водная,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наземно-воздушная, почвенная,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внутри-организменная.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Экологические факторы.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 xml:space="preserve">Классификация экологических факторов: </w:t>
            </w:r>
            <w:proofErr w:type="gramStart"/>
            <w:r w:rsidRPr="006111E7">
              <w:rPr>
                <w:rFonts w:ascii="Times New Roman" w:eastAsia="Times New Roman" w:hAnsi="Times New Roman"/>
                <w:color w:val="231F20"/>
                <w:sz w:val="20"/>
                <w:szCs w:val="20"/>
                <w:lang w:eastAsia="ru-RU"/>
              </w:rPr>
              <w:t>абиотические</w:t>
            </w:r>
            <w:proofErr w:type="gramEnd"/>
            <w:r w:rsidRPr="006111E7">
              <w:rPr>
                <w:rFonts w:ascii="Times New Roman" w:eastAsia="Times New Roman" w:hAnsi="Times New Roman"/>
                <w:color w:val="231F20"/>
                <w:sz w:val="20"/>
                <w:szCs w:val="20"/>
                <w:lang w:eastAsia="ru-RU"/>
              </w:rPr>
              <w:t>, биотические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антропогенные.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Действие экологических факторов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 организмы.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«Среды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обитания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организмов»</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среда обитания,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экологические факторы,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биологический оптимум,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ограничивающий (лимитирующий) фактор.</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условия сред</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обитания организмов;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классифицировать и характеризовать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экологические факторы: абиотические,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биотические и антропогенные.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Описывать действие экологических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факторов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 организмы.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особенности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строения и жизнедеятельности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растений и животных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разных сред</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обитания</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55">
              <w:r w:rsidRPr="007E4575">
                <w:rPr>
                  <w:rFonts w:ascii="Times New Roman" w:hAnsi="Times New Roman"/>
                  <w:color w:val="0000FF"/>
                  <w:sz w:val="20"/>
                  <w:szCs w:val="20"/>
                  <w:u w:val="single"/>
                </w:rPr>
                <w:t>https://m.edsoo.ru/863eafec</w:t>
              </w:r>
            </w:hyperlink>
          </w:p>
        </w:tc>
      </w:tr>
      <w:tr w:rsidR="00202290" w:rsidRPr="002505B0" w:rsidTr="00D04561">
        <w:tc>
          <w:tcPr>
            <w:tcW w:w="534" w:type="dxa"/>
            <w:tcBorders>
              <w:top w:val="single" w:sz="4" w:space="0" w:color="auto"/>
              <w:left w:val="single" w:sz="4" w:space="0" w:color="auto"/>
              <w:bottom w:val="single" w:sz="4" w:space="0" w:color="auto"/>
              <w:right w:val="single" w:sz="4" w:space="0" w:color="auto"/>
            </w:tcBorders>
          </w:tcPr>
          <w:p w:rsidR="00202290" w:rsidRPr="00D04561" w:rsidRDefault="00202290"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3.3 </w:t>
            </w:r>
          </w:p>
        </w:tc>
        <w:tc>
          <w:tcPr>
            <w:tcW w:w="1842"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Абиотические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факторы</w:t>
            </w:r>
          </w:p>
        </w:tc>
        <w:tc>
          <w:tcPr>
            <w:tcW w:w="709" w:type="dxa"/>
            <w:tcBorders>
              <w:top w:val="single" w:sz="4" w:space="0" w:color="auto"/>
              <w:left w:val="single" w:sz="4" w:space="0" w:color="auto"/>
              <w:bottom w:val="single" w:sz="4" w:space="0" w:color="auto"/>
              <w:right w:val="single" w:sz="4" w:space="0" w:color="auto"/>
            </w:tcBorders>
          </w:tcPr>
          <w:p w:rsidR="00202290" w:rsidRPr="008D393B" w:rsidRDefault="00202290"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Абиотические факторы: свет,</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температура, влажность.</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Фотопериодизм.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Приспособления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организмов к действию </w:t>
            </w:r>
            <w:proofErr w:type="spellStart"/>
            <w:r w:rsidRPr="006111E7">
              <w:rPr>
                <w:rFonts w:ascii="Times New Roman" w:eastAsia="Times New Roman" w:hAnsi="Times New Roman"/>
                <w:color w:val="231F20"/>
                <w:sz w:val="20"/>
                <w:szCs w:val="20"/>
                <w:lang w:eastAsia="ru-RU"/>
              </w:rPr>
              <w:t>абиотическихфакторов</w:t>
            </w:r>
            <w:proofErr w:type="spellEnd"/>
            <w:r w:rsidRPr="006111E7">
              <w:rPr>
                <w:rFonts w:ascii="Times New Roman" w:eastAsia="Times New Roman" w:hAnsi="Times New Roman"/>
                <w:color w:val="231F20"/>
                <w:sz w:val="20"/>
                <w:szCs w:val="20"/>
                <w:lang w:eastAsia="ru-RU"/>
              </w:rPr>
              <w:t>. Биологические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ритмы.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«Фотопериодизм».</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Лабораторные и практические</w:t>
            </w:r>
            <w:r>
              <w:rPr>
                <w:rFonts w:ascii="Times New Roman" w:eastAsia="Times New Roman" w:hAnsi="Times New Roman"/>
                <w:b/>
                <w:bCs/>
                <w:i/>
                <w:iCs/>
                <w:color w:val="231F20"/>
                <w:sz w:val="20"/>
                <w:szCs w:val="20"/>
                <w:lang w:eastAsia="ru-RU"/>
              </w:rPr>
              <w:t xml:space="preserve"> </w:t>
            </w:r>
            <w:r w:rsidRPr="006111E7">
              <w:rPr>
                <w:rFonts w:ascii="Times New Roman" w:eastAsia="Times New Roman" w:hAnsi="Times New Roman"/>
                <w:b/>
                <w:bCs/>
                <w:i/>
                <w:iCs/>
                <w:color w:val="231F20"/>
                <w:sz w:val="20"/>
                <w:szCs w:val="20"/>
                <w:lang w:eastAsia="ru-RU"/>
              </w:rPr>
              <w:t>работы:</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color w:val="231F20"/>
                <w:sz w:val="20"/>
                <w:szCs w:val="20"/>
                <w:lang w:eastAsia="ru-RU"/>
              </w:rPr>
              <w:t>Лабораторная работа № 3.</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«Морфологические особенности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 xml:space="preserve">растений из </w:t>
            </w:r>
            <w:proofErr w:type="spellStart"/>
            <w:r w:rsidRPr="006111E7">
              <w:rPr>
                <w:rFonts w:ascii="Times New Roman" w:eastAsia="Times New Roman" w:hAnsi="Times New Roman"/>
                <w:color w:val="231F20"/>
                <w:sz w:val="20"/>
                <w:szCs w:val="20"/>
                <w:lang w:eastAsia="ru-RU"/>
              </w:rPr>
              <w:t>разныхмест</w:t>
            </w:r>
            <w:proofErr w:type="spellEnd"/>
            <w:r w:rsidRPr="006111E7">
              <w:rPr>
                <w:rFonts w:ascii="Times New Roman" w:eastAsia="Times New Roman" w:hAnsi="Times New Roman"/>
                <w:color w:val="231F20"/>
                <w:sz w:val="20"/>
                <w:szCs w:val="20"/>
                <w:lang w:eastAsia="ru-RU"/>
              </w:rPr>
              <w:t xml:space="preserve"> обитания».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Лабораторная работа № 4. «Влияние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света на рост и развитие черенков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колеуса»</w:t>
            </w:r>
          </w:p>
        </w:tc>
        <w:tc>
          <w:tcPr>
            <w:tcW w:w="5278" w:type="dxa"/>
            <w:tcBorders>
              <w:top w:val="single" w:sz="4" w:space="0" w:color="auto"/>
              <w:left w:val="single" w:sz="4" w:space="0" w:color="auto"/>
              <w:bottom w:val="single" w:sz="4" w:space="0" w:color="auto"/>
              <w:right w:val="single" w:sz="4" w:space="0" w:color="auto"/>
            </w:tcBorders>
          </w:tcPr>
          <w:p w:rsidR="00202290" w:rsidRPr="008D393B" w:rsidRDefault="00202290"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 абиотические факторы,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фотопериодизм, биологические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ритмы.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Анализировать действие света,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температуры, влажности на организмы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приводить примеры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приспособленности организмов.</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Проводить биологические наблюдения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оформлять результаты проведённых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наблюдений</w:t>
            </w:r>
          </w:p>
        </w:tc>
        <w:tc>
          <w:tcPr>
            <w:tcW w:w="1843" w:type="dxa"/>
            <w:tcBorders>
              <w:top w:val="single" w:sz="4" w:space="0" w:color="auto"/>
              <w:left w:val="single" w:sz="4" w:space="0" w:color="auto"/>
              <w:bottom w:val="single" w:sz="4" w:space="0" w:color="auto"/>
              <w:right w:val="single" w:sz="4" w:space="0" w:color="auto"/>
            </w:tcBorders>
          </w:tcPr>
          <w:p w:rsidR="00202290" w:rsidRPr="007E4575" w:rsidRDefault="00202290"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56">
              <w:r w:rsidRPr="007E4575">
                <w:rPr>
                  <w:rFonts w:ascii="Times New Roman" w:hAnsi="Times New Roman"/>
                  <w:color w:val="0000FF"/>
                  <w:sz w:val="20"/>
                  <w:szCs w:val="20"/>
                  <w:u w:val="single"/>
                </w:rPr>
                <w:t>https://m.edsoo.ru/863eb10e</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3.4 </w:t>
            </w:r>
          </w:p>
        </w:tc>
        <w:tc>
          <w:tcPr>
            <w:tcW w:w="1842"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Биотические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факторы</w:t>
            </w:r>
          </w:p>
        </w:tc>
        <w:tc>
          <w:tcPr>
            <w:tcW w:w="709"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Биотические факторы. Виды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биотических взаимодействий:</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конкуренция, хищничество, симбиоз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его формы. Паразитизм, кооперация,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мутуализм, комменсализ</w:t>
            </w:r>
            <w:proofErr w:type="gramStart"/>
            <w:r w:rsidRPr="006111E7">
              <w:rPr>
                <w:rFonts w:ascii="Times New Roman" w:eastAsia="Times New Roman" w:hAnsi="Times New Roman"/>
                <w:color w:val="000000"/>
                <w:sz w:val="20"/>
                <w:szCs w:val="20"/>
                <w:lang w:eastAsia="ru-RU"/>
              </w:rPr>
              <w:t>м(</w:t>
            </w:r>
            <w:proofErr w:type="spellStart"/>
            <w:proofErr w:type="gramEnd"/>
            <w:r w:rsidRPr="006111E7">
              <w:rPr>
                <w:rFonts w:ascii="Times New Roman" w:eastAsia="Times New Roman" w:hAnsi="Times New Roman"/>
                <w:color w:val="000000"/>
                <w:sz w:val="20"/>
                <w:szCs w:val="20"/>
                <w:lang w:eastAsia="ru-RU"/>
              </w:rPr>
              <w:t>квартиранство</w:t>
            </w:r>
            <w:proofErr w:type="spellEnd"/>
            <w:r w:rsidRPr="006111E7">
              <w:rPr>
                <w:rFonts w:ascii="Times New Roman" w:eastAsia="Times New Roman" w:hAnsi="Times New Roman"/>
                <w:color w:val="000000"/>
                <w:sz w:val="20"/>
                <w:szCs w:val="20"/>
                <w:lang w:eastAsia="ru-RU"/>
              </w:rPr>
              <w:t>, нахлебничество).</w:t>
            </w:r>
            <w:r w:rsidRPr="008D393B">
              <w:rPr>
                <w:rFonts w:ascii="Times New Roman" w:eastAsia="Times New Roman" w:hAnsi="Times New Roman"/>
                <w:color w:val="000000"/>
                <w:sz w:val="20"/>
                <w:szCs w:val="20"/>
                <w:lang w:eastAsia="ru-RU"/>
              </w:rPr>
              <w:br/>
            </w:r>
            <w:proofErr w:type="spellStart"/>
            <w:r w:rsidRPr="006111E7">
              <w:rPr>
                <w:rFonts w:ascii="Times New Roman" w:eastAsia="Times New Roman" w:hAnsi="Times New Roman"/>
                <w:color w:val="000000"/>
                <w:sz w:val="20"/>
                <w:szCs w:val="20"/>
                <w:lang w:eastAsia="ru-RU"/>
              </w:rPr>
              <w:t>Аменсализм</w:t>
            </w:r>
            <w:proofErr w:type="spellEnd"/>
            <w:r w:rsidRPr="006111E7">
              <w:rPr>
                <w:rFonts w:ascii="Times New Roman" w:eastAsia="Times New Roman" w:hAnsi="Times New Roman"/>
                <w:color w:val="000000"/>
                <w:sz w:val="20"/>
                <w:szCs w:val="20"/>
                <w:lang w:eastAsia="ru-RU"/>
              </w:rPr>
              <w:t>, нейтрализм.</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Значение биотических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взаимодействий для существования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организмов в </w:t>
            </w:r>
            <w:r w:rsidRPr="006111E7">
              <w:rPr>
                <w:rFonts w:ascii="Times New Roman" w:eastAsia="Times New Roman" w:hAnsi="Times New Roman"/>
                <w:color w:val="000000"/>
                <w:sz w:val="20"/>
                <w:szCs w:val="20"/>
                <w:lang w:eastAsia="ru-RU"/>
              </w:rPr>
              <w:lastRenderedPageBreak/>
              <w:t>природных сообществах.</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«Пищевые цепи»</w:t>
            </w:r>
          </w:p>
        </w:tc>
        <w:tc>
          <w:tcPr>
            <w:tcW w:w="5278"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proofErr w:type="gramStart"/>
            <w:r w:rsidRPr="006111E7">
              <w:rPr>
                <w:rFonts w:ascii="Times New Roman" w:eastAsia="Times New Roman" w:hAnsi="Times New Roman"/>
                <w:color w:val="231F20"/>
                <w:sz w:val="20"/>
                <w:szCs w:val="20"/>
                <w:lang w:eastAsia="ru-RU"/>
              </w:rPr>
              <w:lastRenderedPageBreak/>
              <w:t>Раскрывать содержание терминов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биотические факторы,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хищничество, паразитизм,</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конкуренция, мутуализм, симбиоз,</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комменсализм, нахлебничество,</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квартиранство</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аменсализм</w:t>
            </w:r>
            <w:proofErr w:type="spellEnd"/>
            <w:r w:rsidRPr="006111E7">
              <w:rPr>
                <w:rFonts w:ascii="Times New Roman" w:eastAsia="Times New Roman" w:hAnsi="Times New Roman"/>
                <w:color w:val="231F20"/>
                <w:sz w:val="20"/>
                <w:szCs w:val="20"/>
                <w:lang w:eastAsia="ru-RU"/>
              </w:rPr>
              <w:t>,</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нейтрализм.</w:t>
            </w:r>
            <w:proofErr w:type="gramEnd"/>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биотические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факторы и виды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взаимоотношений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между организмами; приводить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 xml:space="preserve">примеры </w:t>
            </w:r>
            <w:r w:rsidRPr="006111E7">
              <w:rPr>
                <w:rFonts w:ascii="Times New Roman" w:eastAsia="Times New Roman" w:hAnsi="Times New Roman"/>
                <w:color w:val="231F20"/>
                <w:sz w:val="20"/>
                <w:szCs w:val="20"/>
                <w:lang w:eastAsia="ru-RU"/>
              </w:rPr>
              <w:lastRenderedPageBreak/>
              <w:t>взаимной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приспособленности организмов.</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Сравнивать между собой виды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биотических</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взаимодействий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организмов</w:t>
            </w:r>
          </w:p>
        </w:tc>
        <w:tc>
          <w:tcPr>
            <w:tcW w:w="1843" w:type="dxa"/>
            <w:tcBorders>
              <w:top w:val="single" w:sz="4" w:space="0" w:color="auto"/>
              <w:left w:val="single" w:sz="4" w:space="0" w:color="auto"/>
              <w:bottom w:val="single" w:sz="4" w:space="0" w:color="auto"/>
              <w:right w:val="single" w:sz="4" w:space="0" w:color="auto"/>
            </w:tcBorders>
          </w:tcPr>
          <w:p w:rsidR="006A7B84" w:rsidRPr="007E4575" w:rsidRDefault="006A7B84" w:rsidP="00A46F27">
            <w:pPr>
              <w:spacing w:after="0" w:line="240" w:lineRule="auto"/>
              <w:rPr>
                <w:rFonts w:ascii="Times New Roman" w:hAnsi="Times New Roman"/>
                <w:sz w:val="20"/>
                <w:szCs w:val="20"/>
              </w:rPr>
            </w:pPr>
            <w:r w:rsidRPr="007E4575">
              <w:rPr>
                <w:rFonts w:ascii="Times New Roman" w:hAnsi="Times New Roman"/>
                <w:color w:val="000000"/>
                <w:sz w:val="20"/>
                <w:szCs w:val="20"/>
              </w:rPr>
              <w:lastRenderedPageBreak/>
              <w:t xml:space="preserve">Библиотека ЦОК </w:t>
            </w:r>
            <w:hyperlink r:id="rId57">
              <w:r w:rsidRPr="007E4575">
                <w:rPr>
                  <w:rFonts w:ascii="Times New Roman" w:hAnsi="Times New Roman"/>
                  <w:color w:val="0000FF"/>
                  <w:sz w:val="20"/>
                  <w:szCs w:val="20"/>
                  <w:u w:val="single"/>
                </w:rPr>
                <w:t>https://m.edsoo.ru/863eb348</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3.5 </w:t>
            </w:r>
          </w:p>
        </w:tc>
        <w:tc>
          <w:tcPr>
            <w:tcW w:w="1842"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Экологические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характеристики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вида и популяции</w:t>
            </w:r>
          </w:p>
        </w:tc>
        <w:tc>
          <w:tcPr>
            <w:tcW w:w="709"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Экологические характеристики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популяции. Основные</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показатели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популяции: численность, плотность,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рождаемость, смертность, прирост,</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миграция. Динамика численности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w:t>
            </w:r>
            <w:proofErr w:type="gramStart"/>
            <w:r w:rsidRPr="006111E7">
              <w:rPr>
                <w:rFonts w:ascii="Times New Roman" w:eastAsia="Times New Roman" w:hAnsi="Times New Roman"/>
                <w:color w:val="231F20"/>
                <w:sz w:val="20"/>
                <w:szCs w:val="20"/>
                <w:lang w:eastAsia="ru-RU"/>
              </w:rPr>
              <w:t>ии и её</w:t>
            </w:r>
            <w:proofErr w:type="gramEnd"/>
            <w:r w:rsidRPr="006111E7">
              <w:rPr>
                <w:rFonts w:ascii="Times New Roman" w:eastAsia="Times New Roman" w:hAnsi="Times New Roman"/>
                <w:color w:val="231F20"/>
                <w:sz w:val="20"/>
                <w:szCs w:val="20"/>
                <w:lang w:eastAsia="ru-RU"/>
              </w:rPr>
              <w:t xml:space="preserve"> регуляция.</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231F20"/>
                <w:sz w:val="20"/>
                <w:szCs w:val="20"/>
                <w:lang w:eastAsia="ru-RU"/>
              </w:rPr>
              <w:t>«Популяции»,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«Закономерности роста численности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популяции инфузории-туфельки».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Лабораторные и практические</w:t>
            </w:r>
            <w:r>
              <w:rPr>
                <w:rFonts w:ascii="Times New Roman" w:eastAsia="Times New Roman" w:hAnsi="Times New Roman"/>
                <w:b/>
                <w:bCs/>
                <w:i/>
                <w:iCs/>
                <w:color w:val="231F20"/>
                <w:sz w:val="20"/>
                <w:szCs w:val="20"/>
                <w:lang w:eastAsia="ru-RU"/>
              </w:rPr>
              <w:t xml:space="preserve"> </w:t>
            </w:r>
            <w:r w:rsidRPr="006111E7">
              <w:rPr>
                <w:rFonts w:ascii="Times New Roman" w:eastAsia="Times New Roman" w:hAnsi="Times New Roman"/>
                <w:b/>
                <w:bCs/>
                <w:i/>
                <w:iCs/>
                <w:color w:val="231F20"/>
                <w:sz w:val="20"/>
                <w:szCs w:val="20"/>
                <w:lang w:eastAsia="ru-RU"/>
              </w:rPr>
              <w:t>работы:</w:t>
            </w:r>
          </w:p>
          <w:p w:rsidR="006A7B84" w:rsidRPr="006111E7" w:rsidRDefault="006A7B84" w:rsidP="0040222A">
            <w:pPr>
              <w:spacing w:after="0" w:line="240" w:lineRule="auto"/>
              <w:ind w:right="-108"/>
              <w:rPr>
                <w:rFonts w:ascii="Times New Roman" w:hAnsi="Times New Roman"/>
                <w:sz w:val="20"/>
                <w:szCs w:val="20"/>
              </w:rPr>
            </w:pPr>
            <w:r w:rsidRPr="006111E7">
              <w:rPr>
                <w:rStyle w:val="fontstyle01"/>
                <w:sz w:val="20"/>
                <w:szCs w:val="20"/>
              </w:rPr>
              <w:t>Практическая работа № 2. «Подсчёт</w:t>
            </w:r>
            <w:r>
              <w:rPr>
                <w:rStyle w:val="fontstyle01"/>
                <w:sz w:val="20"/>
                <w:szCs w:val="20"/>
              </w:rPr>
              <w:t xml:space="preserve"> </w:t>
            </w:r>
            <w:r w:rsidRPr="006111E7">
              <w:rPr>
                <w:rStyle w:val="fontstyle01"/>
                <w:sz w:val="20"/>
                <w:szCs w:val="20"/>
              </w:rPr>
              <w:t>плотности популяций разных видов</w:t>
            </w:r>
            <w:r>
              <w:rPr>
                <w:rStyle w:val="fontstyle01"/>
                <w:sz w:val="20"/>
                <w:szCs w:val="20"/>
              </w:rPr>
              <w:t xml:space="preserve"> </w:t>
            </w:r>
            <w:r w:rsidRPr="006111E7">
              <w:rPr>
                <w:rStyle w:val="fontstyle01"/>
                <w:sz w:val="20"/>
                <w:szCs w:val="20"/>
              </w:rPr>
              <w:t>растений»</w:t>
            </w:r>
          </w:p>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p>
        </w:tc>
        <w:tc>
          <w:tcPr>
            <w:tcW w:w="5278"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proofErr w:type="gramStart"/>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популяция, численность,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плотность, рождаемость, смертность,</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прирост, миграция, динамика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численности популяции.</w:t>
            </w:r>
            <w:proofErr w:type="gramEnd"/>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основные показатели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 экологическую структуру</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популяции; описывать механизмы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регуляции численности популяции</w:t>
            </w:r>
          </w:p>
        </w:tc>
        <w:tc>
          <w:tcPr>
            <w:tcW w:w="1843" w:type="dxa"/>
            <w:tcBorders>
              <w:top w:val="single" w:sz="4" w:space="0" w:color="auto"/>
              <w:left w:val="single" w:sz="4" w:space="0" w:color="auto"/>
              <w:bottom w:val="single" w:sz="4" w:space="0" w:color="auto"/>
              <w:right w:val="single" w:sz="4" w:space="0" w:color="auto"/>
            </w:tcBorders>
          </w:tcPr>
          <w:p w:rsidR="006A7B84" w:rsidRPr="006111E7" w:rsidRDefault="006A7B84" w:rsidP="006111E7">
            <w:pPr>
              <w:widowControl/>
              <w:spacing w:after="0" w:line="240" w:lineRule="auto"/>
              <w:ind w:right="-108"/>
              <w:rPr>
                <w:rFonts w:ascii="Times New Roman" w:eastAsia="Times New Roman" w:hAnsi="Times New Roman"/>
                <w:color w:val="000000"/>
                <w:sz w:val="20"/>
                <w:szCs w:val="20"/>
                <w:lang w:eastAsia="ru-RU"/>
              </w:rPr>
            </w:pPr>
          </w:p>
        </w:tc>
      </w:tr>
      <w:tr w:rsidR="006A7B84" w:rsidRPr="00BD142D" w:rsidTr="00D04561">
        <w:tc>
          <w:tcPr>
            <w:tcW w:w="534" w:type="dxa"/>
            <w:tcBorders>
              <w:top w:val="single" w:sz="4" w:space="0" w:color="auto"/>
              <w:left w:val="single" w:sz="4" w:space="0" w:color="auto"/>
              <w:bottom w:val="single" w:sz="4" w:space="0" w:color="auto"/>
              <w:right w:val="single" w:sz="4" w:space="0" w:color="auto"/>
            </w:tcBorders>
          </w:tcPr>
          <w:p w:rsidR="006A7B84" w:rsidRPr="006A7B84" w:rsidRDefault="006A7B84" w:rsidP="006A7B84">
            <w:pPr>
              <w:widowControl/>
              <w:spacing w:after="0" w:line="240" w:lineRule="auto"/>
              <w:ind w:right="-108"/>
              <w:rPr>
                <w:rFonts w:ascii="Times New Roman" w:eastAsia="Times New Roman" w:hAnsi="Times New Roman"/>
                <w:b/>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BD142D" w:rsidRDefault="006A7B84" w:rsidP="0040222A">
            <w:pPr>
              <w:widowControl/>
              <w:spacing w:after="0" w:line="240" w:lineRule="auto"/>
              <w:ind w:right="-108"/>
              <w:rPr>
                <w:rFonts w:ascii="Times New Roman" w:eastAsia="Times New Roman" w:hAnsi="Times New Roman"/>
                <w:b/>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6A7B84" w:rsidRPr="00BD142D" w:rsidRDefault="006A7B84" w:rsidP="00BD142D">
            <w:pPr>
              <w:spacing w:after="0" w:line="240" w:lineRule="auto"/>
              <w:ind w:right="-108"/>
              <w:rPr>
                <w:rFonts w:ascii="Times New Roman" w:eastAsia="Times New Roman" w:hAnsi="Times New Roman"/>
                <w:b/>
                <w:color w:val="231F20"/>
                <w:sz w:val="20"/>
                <w:szCs w:val="20"/>
                <w:lang w:eastAsia="ru-RU"/>
              </w:rPr>
            </w:pPr>
            <w:r w:rsidRPr="00BD142D">
              <w:rPr>
                <w:rStyle w:val="fontstyle01"/>
                <w:b/>
                <w:sz w:val="20"/>
                <w:szCs w:val="20"/>
              </w:rPr>
              <w:t xml:space="preserve">Тема 4. </w:t>
            </w:r>
            <w:r>
              <w:rPr>
                <w:rStyle w:val="fontstyle01"/>
                <w:b/>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tcPr>
          <w:p w:rsidR="006A7B84" w:rsidRPr="00BD142D" w:rsidRDefault="006A7B84" w:rsidP="0040222A">
            <w:pPr>
              <w:widowControl/>
              <w:spacing w:after="0" w:line="240" w:lineRule="auto"/>
              <w:ind w:right="-108"/>
              <w:rPr>
                <w:rFonts w:ascii="Times New Roman" w:eastAsia="Times New Roman" w:hAnsi="Times New Roman"/>
                <w:b/>
                <w:color w:val="000000"/>
                <w:sz w:val="20"/>
                <w:szCs w:val="20"/>
                <w:lang w:eastAsia="ru-RU"/>
              </w:rPr>
            </w:pPr>
          </w:p>
        </w:tc>
        <w:tc>
          <w:tcPr>
            <w:tcW w:w="5245" w:type="dxa"/>
            <w:tcBorders>
              <w:top w:val="single" w:sz="4" w:space="0" w:color="auto"/>
              <w:left w:val="single" w:sz="4" w:space="0" w:color="auto"/>
              <w:bottom w:val="single" w:sz="4" w:space="0" w:color="auto"/>
              <w:right w:val="single" w:sz="4" w:space="0" w:color="auto"/>
            </w:tcBorders>
          </w:tcPr>
          <w:p w:rsidR="006A7B84" w:rsidRPr="00BD142D" w:rsidRDefault="006A7B84" w:rsidP="0040222A">
            <w:pPr>
              <w:widowControl/>
              <w:spacing w:after="0" w:line="240" w:lineRule="auto"/>
              <w:ind w:right="-108"/>
              <w:rPr>
                <w:rFonts w:ascii="Times New Roman" w:eastAsia="Times New Roman" w:hAnsi="Times New Roman"/>
                <w:b/>
                <w:color w:val="231F20"/>
                <w:sz w:val="20"/>
                <w:szCs w:val="20"/>
                <w:lang w:eastAsia="ru-RU"/>
              </w:rPr>
            </w:pPr>
            <w:r w:rsidRPr="00BD142D">
              <w:rPr>
                <w:rStyle w:val="fontstyle01"/>
                <w:b/>
                <w:sz w:val="20"/>
                <w:szCs w:val="20"/>
              </w:rPr>
              <w:t>Сообщества и экологические системы</w:t>
            </w:r>
          </w:p>
        </w:tc>
        <w:tc>
          <w:tcPr>
            <w:tcW w:w="5278" w:type="dxa"/>
            <w:tcBorders>
              <w:top w:val="single" w:sz="4" w:space="0" w:color="auto"/>
              <w:left w:val="single" w:sz="4" w:space="0" w:color="auto"/>
              <w:bottom w:val="single" w:sz="4" w:space="0" w:color="auto"/>
              <w:right w:val="single" w:sz="4" w:space="0" w:color="auto"/>
            </w:tcBorders>
          </w:tcPr>
          <w:p w:rsidR="006A7B84" w:rsidRPr="00BD142D" w:rsidRDefault="006A7B84" w:rsidP="0040222A">
            <w:pPr>
              <w:widowControl/>
              <w:spacing w:after="0" w:line="240" w:lineRule="auto"/>
              <w:ind w:right="-108"/>
              <w:rPr>
                <w:rFonts w:ascii="Times New Roman" w:eastAsia="Times New Roman" w:hAnsi="Times New Roman"/>
                <w:b/>
                <w:color w:val="231F2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6A7B84" w:rsidRPr="00BD142D" w:rsidRDefault="006A7B84" w:rsidP="006111E7">
            <w:pPr>
              <w:widowControl/>
              <w:spacing w:after="0" w:line="240" w:lineRule="auto"/>
              <w:ind w:right="-108"/>
              <w:rPr>
                <w:rFonts w:ascii="Times New Roman" w:eastAsia="Times New Roman" w:hAnsi="Times New Roman"/>
                <w:b/>
                <w:color w:val="000000"/>
                <w:sz w:val="20"/>
                <w:szCs w:val="20"/>
                <w:lang w:eastAsia="ru-RU"/>
              </w:rPr>
            </w:pPr>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4.1 </w:t>
            </w:r>
          </w:p>
        </w:tc>
        <w:tc>
          <w:tcPr>
            <w:tcW w:w="1842"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Сообщества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организмов</w:t>
            </w:r>
          </w:p>
        </w:tc>
        <w:tc>
          <w:tcPr>
            <w:tcW w:w="709"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Сообщество организмов – биоценоз.</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Структуры биоценоза: видовая,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пространственная, трофическая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(пищевая). Виды-доминанты.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Связи в биоценозе.</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«Пищевые цепи»,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«Биоценоз: состав и структура».</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i/>
                <w:iCs/>
                <w:color w:val="000000"/>
                <w:sz w:val="20"/>
                <w:szCs w:val="20"/>
                <w:lang w:eastAsia="ru-RU"/>
              </w:rPr>
              <w:t xml:space="preserve">Оборудование: </w:t>
            </w:r>
            <w:r w:rsidRPr="006111E7">
              <w:rPr>
                <w:rFonts w:ascii="Times New Roman" w:eastAsia="Times New Roman" w:hAnsi="Times New Roman"/>
                <w:color w:val="000000"/>
                <w:sz w:val="20"/>
                <w:szCs w:val="20"/>
                <w:lang w:eastAsia="ru-RU"/>
              </w:rPr>
              <w:t>модель-аппликация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«Типичные биоценозы»; гербарий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«Растительные сообщества»;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коллекция «Биоценоз»</w:t>
            </w:r>
          </w:p>
        </w:tc>
        <w:tc>
          <w:tcPr>
            <w:tcW w:w="5278"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Раскрывать содержание терминов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понятий:</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биоценоз, экосистема,</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биогеоценоз, виды-доминанты,</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экологическая ниша.</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Характеризовать биоценоз</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(сообщество), его видовую,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пространственную и трофическую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структуры.</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Объяснять роль компонентов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биоценоза в поддержании его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структуры и существования</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на определённой территории.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Объяснять биологический смысл</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ярусности</w:t>
            </w:r>
            <w:proofErr w:type="spellEnd"/>
            <w:r w:rsidRPr="006111E7">
              <w:rPr>
                <w:rFonts w:ascii="Times New Roman" w:eastAsia="Times New Roman" w:hAnsi="Times New Roman"/>
                <w:color w:val="231F20"/>
                <w:sz w:val="20"/>
                <w:szCs w:val="20"/>
                <w:lang w:eastAsia="ru-RU"/>
              </w:rPr>
              <w:t xml:space="preserve">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листовой мозаики.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Сравнивать компоненты биоценозов,</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их видовую, пространственную и</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трофическую</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структуры, связи между</w:t>
            </w:r>
            <w:r>
              <w:rPr>
                <w:rFonts w:ascii="Times New Roman" w:eastAsia="Times New Roman" w:hAnsi="Times New Roman"/>
                <w:color w:val="231F20"/>
                <w:sz w:val="20"/>
                <w:szCs w:val="20"/>
                <w:lang w:eastAsia="ru-RU"/>
              </w:rPr>
              <w:t xml:space="preserve"> </w:t>
            </w:r>
            <w:proofErr w:type="spellStart"/>
            <w:r w:rsidRPr="006111E7">
              <w:rPr>
                <w:rFonts w:ascii="Times New Roman" w:eastAsia="Times New Roman" w:hAnsi="Times New Roman"/>
                <w:color w:val="231F20"/>
                <w:sz w:val="20"/>
                <w:szCs w:val="20"/>
                <w:lang w:eastAsia="ru-RU"/>
              </w:rPr>
              <w:t>рганизмами</w:t>
            </w:r>
            <w:proofErr w:type="spellEnd"/>
          </w:p>
        </w:tc>
        <w:tc>
          <w:tcPr>
            <w:tcW w:w="1843" w:type="dxa"/>
            <w:tcBorders>
              <w:top w:val="single" w:sz="4" w:space="0" w:color="auto"/>
              <w:left w:val="single" w:sz="4" w:space="0" w:color="auto"/>
              <w:bottom w:val="single" w:sz="4" w:space="0" w:color="auto"/>
              <w:right w:val="single" w:sz="4" w:space="0" w:color="auto"/>
            </w:tcBorders>
          </w:tcPr>
          <w:p w:rsidR="006A7B84" w:rsidRPr="007E4575" w:rsidRDefault="006A7B84"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58">
              <w:r w:rsidRPr="007E4575">
                <w:rPr>
                  <w:rFonts w:ascii="Times New Roman" w:hAnsi="Times New Roman"/>
                  <w:color w:val="0000FF"/>
                  <w:sz w:val="20"/>
                  <w:szCs w:val="20"/>
                  <w:u w:val="single"/>
                </w:rPr>
                <w:t>https://m.edsoo.ru/863eb46a</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4.2 </w:t>
            </w:r>
          </w:p>
        </w:tc>
        <w:tc>
          <w:tcPr>
            <w:tcW w:w="1842"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Экосистемы и</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закономерности их</w:t>
            </w:r>
            <w:r w:rsidRPr="008D393B">
              <w:rPr>
                <w:rFonts w:ascii="Times New Roman" w:eastAsia="Times New Roman" w:hAnsi="Times New Roman"/>
                <w:color w:val="231F20"/>
                <w:sz w:val="20"/>
                <w:szCs w:val="20"/>
                <w:lang w:eastAsia="ru-RU"/>
              </w:rPr>
              <w:br/>
            </w:r>
            <w:r w:rsidRPr="006111E7">
              <w:rPr>
                <w:rFonts w:ascii="Times New Roman" w:eastAsia="Times New Roman" w:hAnsi="Times New Roman"/>
                <w:color w:val="231F20"/>
                <w:sz w:val="20"/>
                <w:szCs w:val="20"/>
                <w:lang w:eastAsia="ru-RU"/>
              </w:rPr>
              <w:t>существования</w:t>
            </w:r>
          </w:p>
        </w:tc>
        <w:tc>
          <w:tcPr>
            <w:tcW w:w="709"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2 </w:t>
            </w:r>
          </w:p>
        </w:tc>
        <w:tc>
          <w:tcPr>
            <w:tcW w:w="5245"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Экологические системы (экосистемы).</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Понятие об экосистеме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биогеоценозе.</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 xml:space="preserve">Функциональные компоненты экосистемы: продуценты, </w:t>
            </w:r>
            <w:proofErr w:type="spellStart"/>
            <w:r w:rsidRPr="006111E7">
              <w:rPr>
                <w:rFonts w:ascii="Times New Roman" w:eastAsia="Times New Roman" w:hAnsi="Times New Roman"/>
                <w:color w:val="000000"/>
                <w:sz w:val="20"/>
                <w:szCs w:val="20"/>
                <w:lang w:eastAsia="ru-RU"/>
              </w:rPr>
              <w:t>консументы</w:t>
            </w:r>
            <w:proofErr w:type="spellEnd"/>
            <w:r w:rsidRPr="006111E7">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редуценты</w:t>
            </w:r>
            <w:proofErr w:type="spellEnd"/>
            <w:r w:rsidRPr="006111E7">
              <w:rPr>
                <w:rFonts w:ascii="Times New Roman" w:eastAsia="Times New Roman" w:hAnsi="Times New Roman"/>
                <w:color w:val="000000"/>
                <w:sz w:val="20"/>
                <w:szCs w:val="20"/>
                <w:lang w:eastAsia="ru-RU"/>
              </w:rPr>
              <w:t>.</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Круговорот веществ и поток энергии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 экосистеме.</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Трофические (пищевые) уровни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экосистемы. Пищевые цепи и сети.</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Основные показатели экосистемы: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биомасса, продукция. Экологические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пирамиды: продукции, численности,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биомассы. Свойства экосистем:</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устойчивость, </w:t>
            </w:r>
            <w:proofErr w:type="spellStart"/>
            <w:r w:rsidRPr="006111E7">
              <w:rPr>
                <w:rFonts w:ascii="Times New Roman" w:eastAsia="Times New Roman" w:hAnsi="Times New Roman"/>
                <w:color w:val="000000"/>
                <w:sz w:val="20"/>
                <w:szCs w:val="20"/>
                <w:lang w:eastAsia="ru-RU"/>
              </w:rPr>
              <w:t>саморегуляция</w:t>
            </w:r>
            <w:proofErr w:type="spellEnd"/>
            <w:r w:rsidRPr="006111E7">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развитие.</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Сукцессия.</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8D393B">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000000"/>
                <w:sz w:val="20"/>
                <w:szCs w:val="20"/>
                <w:lang w:eastAsia="ru-RU"/>
              </w:rPr>
              <w:t xml:space="preserve">А. Дж. </w:t>
            </w:r>
            <w:proofErr w:type="spellStart"/>
            <w:r w:rsidRPr="006111E7">
              <w:rPr>
                <w:rFonts w:ascii="Times New Roman" w:eastAsia="Times New Roman" w:hAnsi="Times New Roman"/>
                <w:color w:val="000000"/>
                <w:sz w:val="20"/>
                <w:szCs w:val="20"/>
                <w:lang w:eastAsia="ru-RU"/>
              </w:rPr>
              <w:t>Тенсли</w:t>
            </w:r>
            <w:proofErr w:type="spellEnd"/>
            <w:r w:rsidRPr="006111E7">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В. Н. </w:t>
            </w:r>
            <w:proofErr w:type="spellStart"/>
            <w:r w:rsidRPr="006111E7">
              <w:rPr>
                <w:rFonts w:ascii="Times New Roman" w:eastAsia="Times New Roman" w:hAnsi="Times New Roman"/>
                <w:color w:val="000000"/>
                <w:sz w:val="20"/>
                <w:szCs w:val="20"/>
                <w:lang w:eastAsia="ru-RU"/>
              </w:rPr>
              <w:t>Сукачёв</w:t>
            </w:r>
            <w:proofErr w:type="spellEnd"/>
            <w:r w:rsidRPr="006111E7">
              <w:rPr>
                <w:rFonts w:ascii="Times New Roman" w:eastAsia="Times New Roman" w:hAnsi="Times New Roman"/>
                <w:color w:val="000000"/>
                <w:sz w:val="20"/>
                <w:szCs w:val="20"/>
                <w:lang w:eastAsia="ru-RU"/>
              </w:rPr>
              <w:t>.</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i/>
                <w:iCs/>
                <w:color w:val="000000"/>
                <w:sz w:val="20"/>
                <w:szCs w:val="20"/>
                <w:lang w:eastAsia="ru-RU"/>
              </w:rPr>
              <w:lastRenderedPageBreak/>
              <w:t xml:space="preserve">Таблицы и схемы: </w:t>
            </w:r>
            <w:r w:rsidRPr="006111E7">
              <w:rPr>
                <w:rFonts w:ascii="Times New Roman" w:eastAsia="Times New Roman" w:hAnsi="Times New Roman"/>
                <w:color w:val="000000"/>
                <w:sz w:val="20"/>
                <w:szCs w:val="20"/>
                <w:lang w:eastAsia="ru-RU"/>
              </w:rPr>
              <w:t>«Природные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сообщества», «Цепи питания»,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«Экологическая пирамида»</w:t>
            </w:r>
          </w:p>
        </w:tc>
        <w:tc>
          <w:tcPr>
            <w:tcW w:w="5278"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proofErr w:type="gramStart"/>
            <w:r w:rsidRPr="006111E7">
              <w:rPr>
                <w:rFonts w:ascii="Times New Roman" w:eastAsia="Times New Roman" w:hAnsi="Times New Roman"/>
                <w:color w:val="000000"/>
                <w:sz w:val="20"/>
                <w:szCs w:val="20"/>
                <w:lang w:eastAsia="ru-RU"/>
              </w:rPr>
              <w:lastRenderedPageBreak/>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экосистема, биогеоценоз,</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продуценты, </w:t>
            </w:r>
            <w:proofErr w:type="spellStart"/>
            <w:r w:rsidRPr="006111E7">
              <w:rPr>
                <w:rFonts w:ascii="Times New Roman" w:eastAsia="Times New Roman" w:hAnsi="Times New Roman"/>
                <w:color w:val="000000"/>
                <w:sz w:val="20"/>
                <w:szCs w:val="20"/>
                <w:lang w:eastAsia="ru-RU"/>
              </w:rPr>
              <w:t>консументы</w:t>
            </w:r>
            <w:proofErr w:type="spellEnd"/>
            <w:r w:rsidRPr="006111E7">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редуценты</w:t>
            </w:r>
            <w:proofErr w:type="spellEnd"/>
            <w:r w:rsidRPr="006111E7">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трофические уровни, пищевая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цепь и сеть, экологические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пирамиды, биомасса, продукция,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сукцессия.</w:t>
            </w:r>
            <w:proofErr w:type="gramEnd"/>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Характеризовать свойства экосистемы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(её способность к </w:t>
            </w:r>
            <w:proofErr w:type="gramStart"/>
            <w:r w:rsidRPr="006111E7">
              <w:rPr>
                <w:rFonts w:ascii="Times New Roman" w:eastAsia="Times New Roman" w:hAnsi="Times New Roman"/>
                <w:color w:val="000000"/>
                <w:sz w:val="20"/>
                <w:szCs w:val="20"/>
                <w:lang w:eastAsia="ru-RU"/>
              </w:rPr>
              <w:t>длительному</w:t>
            </w:r>
            <w:proofErr w:type="gramEnd"/>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самоподдержанию</w:t>
            </w:r>
            <w:proofErr w:type="spellEnd"/>
            <w:r w:rsidRPr="006111E7">
              <w:rPr>
                <w:rFonts w:ascii="Times New Roman" w:eastAsia="Times New Roman" w:hAnsi="Times New Roman"/>
                <w:color w:val="000000"/>
                <w:sz w:val="20"/>
                <w:szCs w:val="20"/>
                <w:lang w:eastAsia="ru-RU"/>
              </w:rPr>
              <w:t>, относительно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замкнутый круговорот веществ,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необходимость потока энергии).</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 xml:space="preserve">Сравнивать пастбищные и </w:t>
            </w:r>
            <w:proofErr w:type="spellStart"/>
            <w:r w:rsidRPr="006111E7">
              <w:rPr>
                <w:rFonts w:ascii="Times New Roman" w:eastAsia="Times New Roman" w:hAnsi="Times New Roman"/>
                <w:color w:val="000000"/>
                <w:sz w:val="20"/>
                <w:szCs w:val="20"/>
                <w:lang w:eastAsia="ru-RU"/>
              </w:rPr>
              <w:t>детритные</w:t>
            </w:r>
            <w:proofErr w:type="spellEnd"/>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пищевые цепи, трофические уровни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экосистемы.</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Различать пирамиды продукции,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пирамиды численности и пирамиды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биомассы.</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Составлять цепи и сети питания.</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Перечислять свойства экосистем:</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устойчивость, </w:t>
            </w:r>
            <w:proofErr w:type="spellStart"/>
            <w:r w:rsidRPr="006111E7">
              <w:rPr>
                <w:rFonts w:ascii="Times New Roman" w:eastAsia="Times New Roman" w:hAnsi="Times New Roman"/>
                <w:color w:val="000000"/>
                <w:sz w:val="20"/>
                <w:szCs w:val="20"/>
                <w:lang w:eastAsia="ru-RU"/>
              </w:rPr>
              <w:t>саморегуляция</w:t>
            </w:r>
            <w:proofErr w:type="spellEnd"/>
            <w:r w:rsidRPr="006111E7">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развитие (сукцессия).</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lastRenderedPageBreak/>
              <w:t>Описывать механизм поддержания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равновесия в экосистемах.</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Характеризовать сукцессии, выявлять</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причины и общие закономерности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смены экосистем</w:t>
            </w:r>
          </w:p>
        </w:tc>
        <w:tc>
          <w:tcPr>
            <w:tcW w:w="1843" w:type="dxa"/>
            <w:tcBorders>
              <w:top w:val="single" w:sz="4" w:space="0" w:color="auto"/>
              <w:left w:val="single" w:sz="4" w:space="0" w:color="auto"/>
              <w:bottom w:val="single" w:sz="4" w:space="0" w:color="auto"/>
              <w:right w:val="single" w:sz="4" w:space="0" w:color="auto"/>
            </w:tcBorders>
          </w:tcPr>
          <w:p w:rsidR="006A7B84" w:rsidRPr="007E4575" w:rsidRDefault="006A7B84" w:rsidP="00A46F27">
            <w:pPr>
              <w:spacing w:after="0" w:line="240" w:lineRule="auto"/>
              <w:rPr>
                <w:rFonts w:ascii="Times New Roman" w:hAnsi="Times New Roman"/>
                <w:sz w:val="20"/>
                <w:szCs w:val="20"/>
              </w:rPr>
            </w:pPr>
            <w:r w:rsidRPr="007E4575">
              <w:rPr>
                <w:rFonts w:ascii="Times New Roman" w:hAnsi="Times New Roman"/>
                <w:color w:val="000000"/>
                <w:sz w:val="20"/>
                <w:szCs w:val="20"/>
              </w:rPr>
              <w:lastRenderedPageBreak/>
              <w:t xml:space="preserve">Библиотека ЦОК </w:t>
            </w:r>
            <w:hyperlink r:id="rId59">
              <w:r w:rsidRPr="007E4575">
                <w:rPr>
                  <w:rFonts w:ascii="Times New Roman" w:hAnsi="Times New Roman"/>
                  <w:color w:val="0000FF"/>
                  <w:sz w:val="20"/>
                  <w:szCs w:val="20"/>
                  <w:u w:val="single"/>
                </w:rPr>
                <w:t>https://m.edsoo.ru/863eb46a</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4.3 </w:t>
            </w:r>
          </w:p>
        </w:tc>
        <w:tc>
          <w:tcPr>
            <w:tcW w:w="1842"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Природные</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экосистемы</w:t>
            </w:r>
          </w:p>
        </w:tc>
        <w:tc>
          <w:tcPr>
            <w:tcW w:w="709" w:type="dxa"/>
            <w:tcBorders>
              <w:top w:val="single" w:sz="4" w:space="0" w:color="auto"/>
              <w:left w:val="single" w:sz="4" w:space="0" w:color="auto"/>
              <w:bottom w:val="single" w:sz="4" w:space="0" w:color="auto"/>
              <w:right w:val="single" w:sz="4" w:space="0" w:color="auto"/>
            </w:tcBorders>
          </w:tcPr>
          <w:p w:rsidR="006A7B84" w:rsidRPr="008D393B"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Природные экосистемы.</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Экосистемы рек и озёр.</w:t>
            </w:r>
            <w:r w:rsidRPr="008D393B">
              <w:rPr>
                <w:rFonts w:ascii="Times New Roman" w:eastAsia="Times New Roman" w:hAnsi="Times New Roman"/>
                <w:color w:val="000000"/>
                <w:sz w:val="20"/>
                <w:szCs w:val="20"/>
                <w:lang w:eastAsia="ru-RU"/>
              </w:rPr>
              <w:br/>
            </w:r>
            <w:r w:rsidRPr="006111E7">
              <w:rPr>
                <w:rFonts w:ascii="Times New Roman" w:eastAsia="Times New Roman" w:hAnsi="Times New Roman"/>
                <w:color w:val="000000"/>
                <w:sz w:val="20"/>
                <w:szCs w:val="20"/>
                <w:lang w:eastAsia="ru-RU"/>
              </w:rPr>
              <w:t>Экосистема хвойного или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широколиственного леса.</w:t>
            </w:r>
            <w:r w:rsidRPr="006111E7">
              <w:rPr>
                <w:rFonts w:ascii="Times New Roman" w:eastAsia="Times New Roman" w:hAnsi="Times New Roman"/>
                <w:sz w:val="20"/>
                <w:szCs w:val="20"/>
                <w:lang w:eastAsia="ru-RU"/>
              </w:rPr>
              <w:t xml:space="preserve"> Демонстрации:</w:t>
            </w:r>
            <w:r>
              <w:rPr>
                <w:rFonts w:ascii="Times New Roman" w:eastAsia="Times New Roman" w:hAnsi="Times New Roman"/>
                <w:sz w:val="20"/>
                <w:szCs w:val="20"/>
                <w:lang w:eastAsia="ru-RU"/>
              </w:rPr>
              <w:t xml:space="preserve"> </w:t>
            </w:r>
          </w:p>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sz w:val="20"/>
                <w:szCs w:val="20"/>
                <w:lang w:eastAsia="ru-RU"/>
              </w:rPr>
              <w:t>Таблицы и схемы: «Экосистема</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широколиственного леса»,</w:t>
            </w:r>
            <w:r w:rsidRPr="008D393B">
              <w:rPr>
                <w:rFonts w:ascii="Times New Roman" w:eastAsia="Times New Roman" w:hAnsi="Times New Roman"/>
                <w:sz w:val="20"/>
                <w:szCs w:val="20"/>
                <w:lang w:eastAsia="ru-RU"/>
              </w:rPr>
              <w:br/>
            </w:r>
            <w:r w:rsidRPr="006111E7">
              <w:rPr>
                <w:rFonts w:ascii="Times New Roman" w:eastAsia="Times New Roman" w:hAnsi="Times New Roman"/>
                <w:sz w:val="20"/>
                <w:szCs w:val="20"/>
                <w:lang w:eastAsia="ru-RU"/>
              </w:rPr>
              <w:t>«Экосистема хвойного леса»,</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«Биоценоз водоёма».</w:t>
            </w:r>
            <w:r w:rsidRPr="008D393B">
              <w:rPr>
                <w:rFonts w:ascii="Times New Roman" w:eastAsia="Times New Roman" w:hAnsi="Times New Roman"/>
                <w:sz w:val="20"/>
                <w:szCs w:val="20"/>
                <w:lang w:eastAsia="ru-RU"/>
              </w:rPr>
              <w:br/>
            </w:r>
            <w:r w:rsidRPr="006111E7">
              <w:rPr>
                <w:rFonts w:ascii="Times New Roman" w:eastAsia="Times New Roman" w:hAnsi="Times New Roman"/>
                <w:sz w:val="20"/>
                <w:szCs w:val="20"/>
                <w:lang w:eastAsia="ru-RU"/>
              </w:rPr>
              <w:t>Оборудование: гербарии и коллекции</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растений и животных,</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принадлежащих к разным</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экологическим группам одного вида</w:t>
            </w:r>
          </w:p>
        </w:tc>
        <w:tc>
          <w:tcPr>
            <w:tcW w:w="5278" w:type="dxa"/>
            <w:tcBorders>
              <w:top w:val="single" w:sz="4" w:space="0" w:color="auto"/>
              <w:left w:val="single" w:sz="4" w:space="0" w:color="auto"/>
              <w:bottom w:val="single" w:sz="4" w:space="0" w:color="auto"/>
              <w:right w:val="single" w:sz="4" w:space="0" w:color="auto"/>
            </w:tcBorders>
          </w:tcPr>
          <w:p w:rsidR="006A7B84" w:rsidRPr="008D393B"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водные экосистемы,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биогеоценозы, фитопланктон,</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зоопланктон, бентос, гумус.</w:t>
            </w:r>
            <w:r w:rsidRPr="006111E7">
              <w:rPr>
                <w:rFonts w:ascii="Times New Roman" w:eastAsia="Times New Roman" w:hAnsi="Times New Roman"/>
                <w:sz w:val="20"/>
                <w:szCs w:val="20"/>
                <w:lang w:eastAsia="ru-RU"/>
              </w:rPr>
              <w:t xml:space="preserve"> Приводить примеры природных</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экосистем своей местности.</w:t>
            </w:r>
            <w:r w:rsidRPr="008D393B">
              <w:rPr>
                <w:rFonts w:ascii="Times New Roman" w:eastAsia="Times New Roman" w:hAnsi="Times New Roman"/>
                <w:sz w:val="20"/>
                <w:szCs w:val="20"/>
                <w:lang w:eastAsia="ru-RU"/>
              </w:rPr>
              <w:br/>
            </w:r>
            <w:r w:rsidRPr="006111E7">
              <w:rPr>
                <w:rFonts w:ascii="Times New Roman" w:eastAsia="Times New Roman" w:hAnsi="Times New Roman"/>
                <w:sz w:val="20"/>
                <w:szCs w:val="20"/>
                <w:lang w:eastAsia="ru-RU"/>
              </w:rPr>
              <w:t>Сравнивать наземные и водные</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экосистемы; организмы, образующие</w:t>
            </w:r>
            <w:r>
              <w:rPr>
                <w:rFonts w:ascii="Times New Roman" w:eastAsia="Times New Roman" w:hAnsi="Times New Roman"/>
                <w:sz w:val="20"/>
                <w:szCs w:val="20"/>
                <w:lang w:eastAsia="ru-RU"/>
              </w:rPr>
              <w:t xml:space="preserve"> </w:t>
            </w:r>
            <w:r w:rsidRPr="006111E7">
              <w:rPr>
                <w:rFonts w:ascii="Times New Roman" w:eastAsia="Times New Roman" w:hAnsi="Times New Roman"/>
                <w:sz w:val="20"/>
                <w:szCs w:val="20"/>
                <w:lang w:eastAsia="ru-RU"/>
              </w:rPr>
              <w:t>разные трофические уровни</w:t>
            </w:r>
          </w:p>
        </w:tc>
        <w:tc>
          <w:tcPr>
            <w:tcW w:w="1843" w:type="dxa"/>
            <w:tcBorders>
              <w:top w:val="single" w:sz="4" w:space="0" w:color="auto"/>
              <w:left w:val="single" w:sz="4" w:space="0" w:color="auto"/>
              <w:bottom w:val="single" w:sz="4" w:space="0" w:color="auto"/>
              <w:right w:val="single" w:sz="4" w:space="0" w:color="auto"/>
            </w:tcBorders>
          </w:tcPr>
          <w:p w:rsidR="006A7B84" w:rsidRPr="006111E7" w:rsidRDefault="006A7B84" w:rsidP="006111E7">
            <w:pPr>
              <w:widowControl/>
              <w:spacing w:after="0" w:line="240" w:lineRule="auto"/>
              <w:ind w:right="-108"/>
              <w:rPr>
                <w:rFonts w:ascii="Times New Roman" w:eastAsia="Times New Roman" w:hAnsi="Times New Roman"/>
                <w:color w:val="000000"/>
                <w:sz w:val="20"/>
                <w:szCs w:val="20"/>
                <w:lang w:eastAsia="ru-RU"/>
              </w:rPr>
            </w:pPr>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4.4 </w:t>
            </w: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Антропогенные</w:t>
            </w:r>
            <w:r w:rsidRPr="006111E7">
              <w:rPr>
                <w:rFonts w:ascii="Times New Roman" w:eastAsia="Times New Roman" w:hAnsi="Times New Roman"/>
                <w:color w:val="000000"/>
                <w:sz w:val="20"/>
                <w:szCs w:val="20"/>
                <w:lang w:eastAsia="ru-RU"/>
              </w:rPr>
              <w:br/>
              <w:t>экосистемы</w:t>
            </w: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Антропогенные экосистемы.</w:t>
            </w:r>
            <w:r w:rsidRPr="006111E7">
              <w:rPr>
                <w:rFonts w:ascii="Times New Roman" w:eastAsia="Times New Roman" w:hAnsi="Times New Roman"/>
                <w:color w:val="000000"/>
                <w:sz w:val="20"/>
                <w:szCs w:val="20"/>
                <w:lang w:eastAsia="ru-RU"/>
              </w:rPr>
              <w:br/>
            </w:r>
            <w:proofErr w:type="spellStart"/>
            <w:r w:rsidRPr="006111E7">
              <w:rPr>
                <w:rFonts w:ascii="Times New Roman" w:eastAsia="Times New Roman" w:hAnsi="Times New Roman"/>
                <w:color w:val="000000"/>
                <w:sz w:val="20"/>
                <w:szCs w:val="20"/>
                <w:lang w:eastAsia="ru-RU"/>
              </w:rPr>
              <w:t>Агроэкосистемы</w:t>
            </w:r>
            <w:proofErr w:type="spellEnd"/>
            <w:r w:rsidRPr="006111E7">
              <w:rPr>
                <w:rFonts w:ascii="Times New Roman" w:eastAsia="Times New Roman" w:hAnsi="Times New Roman"/>
                <w:color w:val="000000"/>
                <w:sz w:val="20"/>
                <w:szCs w:val="20"/>
                <w:lang w:eastAsia="ru-RU"/>
              </w:rPr>
              <w:t>.</w:t>
            </w:r>
            <w:r w:rsidRPr="006111E7">
              <w:rPr>
                <w:rFonts w:ascii="Times New Roman" w:eastAsia="Times New Roman" w:hAnsi="Times New Roman"/>
                <w:color w:val="000000"/>
                <w:sz w:val="20"/>
                <w:szCs w:val="20"/>
                <w:lang w:eastAsia="ru-RU"/>
              </w:rPr>
              <w:br/>
            </w:r>
            <w:proofErr w:type="spellStart"/>
            <w:r w:rsidRPr="006111E7">
              <w:rPr>
                <w:rFonts w:ascii="Times New Roman" w:eastAsia="Times New Roman" w:hAnsi="Times New Roman"/>
                <w:color w:val="000000"/>
                <w:sz w:val="20"/>
                <w:szCs w:val="20"/>
                <w:lang w:eastAsia="ru-RU"/>
              </w:rPr>
              <w:t>Урбоэкосистемы</w:t>
            </w:r>
            <w:proofErr w:type="spellEnd"/>
            <w:r w:rsidRPr="006111E7">
              <w:rPr>
                <w:rFonts w:ascii="Times New Roman" w:eastAsia="Times New Roman" w:hAnsi="Times New Roman"/>
                <w:color w:val="000000"/>
                <w:sz w:val="20"/>
                <w:szCs w:val="20"/>
                <w:lang w:eastAsia="ru-RU"/>
              </w:rPr>
              <w:t>. Биологическое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хозяйственное значение</w:t>
            </w:r>
            <w:r w:rsidRPr="006111E7">
              <w:rPr>
                <w:rFonts w:ascii="Times New Roman" w:eastAsia="Times New Roman" w:hAnsi="Times New Roman"/>
                <w:color w:val="000000"/>
                <w:sz w:val="20"/>
                <w:szCs w:val="20"/>
                <w:lang w:eastAsia="ru-RU"/>
              </w:rPr>
              <w:br/>
            </w:r>
            <w:proofErr w:type="spellStart"/>
            <w:r w:rsidRPr="006111E7">
              <w:rPr>
                <w:rFonts w:ascii="Times New Roman" w:eastAsia="Times New Roman" w:hAnsi="Times New Roman"/>
                <w:color w:val="000000"/>
                <w:sz w:val="20"/>
                <w:szCs w:val="20"/>
                <w:lang w:eastAsia="ru-RU"/>
              </w:rPr>
              <w:t>агроэкосистем</w:t>
            </w:r>
            <w:proofErr w:type="spellEnd"/>
            <w:r w:rsidRPr="006111E7">
              <w:rPr>
                <w:rFonts w:ascii="Times New Roman" w:eastAsia="Times New Roman" w:hAnsi="Times New Roman"/>
                <w:color w:val="000000"/>
                <w:sz w:val="20"/>
                <w:szCs w:val="20"/>
                <w:lang w:eastAsia="ru-RU"/>
              </w:rPr>
              <w:t xml:space="preserve"> и </w:t>
            </w:r>
            <w:proofErr w:type="spellStart"/>
            <w:r w:rsidRPr="006111E7">
              <w:rPr>
                <w:rFonts w:ascii="Times New Roman" w:eastAsia="Times New Roman" w:hAnsi="Times New Roman"/>
                <w:color w:val="000000"/>
                <w:sz w:val="20"/>
                <w:szCs w:val="20"/>
                <w:lang w:eastAsia="ru-RU"/>
              </w:rPr>
              <w:t>урбоэкосистем</w:t>
            </w:r>
            <w:proofErr w:type="spellEnd"/>
            <w:r w:rsidRPr="006111E7">
              <w:rPr>
                <w:rFonts w:ascii="Times New Roman" w:eastAsia="Times New Roman" w:hAnsi="Times New Roman"/>
                <w:color w:val="000000"/>
                <w:sz w:val="20"/>
                <w:szCs w:val="20"/>
                <w:lang w:eastAsia="ru-RU"/>
              </w:rPr>
              <w:t>.</w:t>
            </w:r>
            <w:r w:rsidRPr="006111E7">
              <w:rPr>
                <w:rFonts w:ascii="Times New Roman" w:eastAsia="Times New Roman" w:hAnsi="Times New Roman"/>
                <w:color w:val="000000"/>
                <w:sz w:val="20"/>
                <w:szCs w:val="20"/>
                <w:lang w:eastAsia="ru-RU"/>
              </w:rPr>
              <w:br/>
              <w:t>Биоразнообразие как фактор</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устойчивости экосистем. Сохранение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биологического разнообразия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на Земле.</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w:t>
            </w:r>
            <w:proofErr w:type="spellStart"/>
            <w:r w:rsidRPr="006111E7">
              <w:rPr>
                <w:rFonts w:ascii="Times New Roman" w:eastAsia="Times New Roman" w:hAnsi="Times New Roman"/>
                <w:color w:val="000000"/>
                <w:sz w:val="20"/>
                <w:szCs w:val="20"/>
                <w:lang w:eastAsia="ru-RU"/>
              </w:rPr>
              <w:t>Агроценоз</w:t>
            </w:r>
            <w:proofErr w:type="spellEnd"/>
            <w:r w:rsidRPr="006111E7">
              <w:rPr>
                <w:rFonts w:ascii="Times New Roman" w:eastAsia="Times New Roman" w:hAnsi="Times New Roman"/>
                <w:color w:val="000000"/>
                <w:sz w:val="20"/>
                <w:szCs w:val="20"/>
                <w:lang w:eastAsia="ru-RU"/>
              </w:rPr>
              <w:t>».</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i/>
                <w:iCs/>
                <w:color w:val="000000"/>
                <w:sz w:val="20"/>
                <w:szCs w:val="20"/>
                <w:lang w:eastAsia="ru-RU"/>
              </w:rPr>
              <w:t xml:space="preserve">Оборудование: </w:t>
            </w:r>
            <w:r w:rsidRPr="006111E7">
              <w:rPr>
                <w:rFonts w:ascii="Times New Roman" w:eastAsia="Times New Roman" w:hAnsi="Times New Roman"/>
                <w:color w:val="000000"/>
                <w:sz w:val="20"/>
                <w:szCs w:val="20"/>
                <w:lang w:eastAsia="ru-RU"/>
              </w:rPr>
              <w:t>коллекция «Вредители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важнейших сельскохозяйственных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культур»</w:t>
            </w: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антропогенная экосистема,</w:t>
            </w:r>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агроэкосистема</w:t>
            </w:r>
            <w:proofErr w:type="spellEnd"/>
            <w:r w:rsidRPr="006111E7">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урбоэкосистема</w:t>
            </w:r>
            <w:proofErr w:type="spellEnd"/>
            <w:r w:rsidRPr="006111E7">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биоразнообразие.</w:t>
            </w:r>
            <w:r w:rsidRPr="006111E7">
              <w:rPr>
                <w:rFonts w:ascii="Times New Roman" w:eastAsia="Times New Roman" w:hAnsi="Times New Roman"/>
                <w:color w:val="000000"/>
                <w:sz w:val="20"/>
                <w:szCs w:val="20"/>
                <w:lang w:eastAsia="ru-RU"/>
              </w:rPr>
              <w:br/>
              <w:t xml:space="preserve">Характеризовать </w:t>
            </w:r>
            <w:proofErr w:type="spellStart"/>
            <w:r w:rsidRPr="006111E7">
              <w:rPr>
                <w:rFonts w:ascii="Times New Roman" w:eastAsia="Times New Roman" w:hAnsi="Times New Roman"/>
                <w:color w:val="000000"/>
                <w:sz w:val="20"/>
                <w:szCs w:val="20"/>
                <w:lang w:eastAsia="ru-RU"/>
              </w:rPr>
              <w:t>агроэкосистемы</w:t>
            </w:r>
            <w:proofErr w:type="spellEnd"/>
            <w:r w:rsidRPr="006111E7">
              <w:rPr>
                <w:rFonts w:ascii="Times New Roman" w:eastAsia="Times New Roman" w:hAnsi="Times New Roman"/>
                <w:color w:val="000000"/>
                <w:sz w:val="20"/>
                <w:szCs w:val="20"/>
                <w:lang w:eastAsia="ru-RU"/>
              </w:rPr>
              <w:t xml:space="preserve"> и</w:t>
            </w:r>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урбоэкосистемы</w:t>
            </w:r>
            <w:proofErr w:type="spellEnd"/>
            <w:r w:rsidRPr="006111E7">
              <w:rPr>
                <w:rFonts w:ascii="Times New Roman" w:eastAsia="Times New Roman" w:hAnsi="Times New Roman"/>
                <w:color w:val="000000"/>
                <w:sz w:val="20"/>
                <w:szCs w:val="20"/>
                <w:lang w:eastAsia="ru-RU"/>
              </w:rPr>
              <w:t>, особенности их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существования.</w:t>
            </w:r>
            <w:r w:rsidRPr="006111E7">
              <w:rPr>
                <w:rFonts w:ascii="Times New Roman" w:eastAsia="Times New Roman" w:hAnsi="Times New Roman"/>
                <w:color w:val="000000"/>
                <w:sz w:val="20"/>
                <w:szCs w:val="20"/>
                <w:lang w:eastAsia="ru-RU"/>
              </w:rPr>
              <w:br/>
              <w:t>Приводить примеры антропогенных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экосистем своей местности, описывать</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их видовой состав и структуру.</w:t>
            </w:r>
            <w:r w:rsidRPr="006111E7">
              <w:rPr>
                <w:rFonts w:ascii="Times New Roman" w:eastAsia="Times New Roman" w:hAnsi="Times New Roman"/>
                <w:color w:val="000000"/>
                <w:sz w:val="20"/>
                <w:szCs w:val="20"/>
                <w:lang w:eastAsia="ru-RU"/>
              </w:rPr>
              <w:br/>
              <w:t>Сравнивать состав и структуру</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природных экосистем и</w:t>
            </w:r>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агроэкосистем</w:t>
            </w:r>
            <w:proofErr w:type="spellEnd"/>
            <w:r w:rsidRPr="006111E7">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агроэкосистем</w:t>
            </w:r>
            <w:proofErr w:type="spellEnd"/>
            <w:r w:rsidRPr="006111E7">
              <w:rPr>
                <w:rFonts w:ascii="Times New Roman" w:eastAsia="Times New Roman" w:hAnsi="Times New Roman"/>
                <w:color w:val="000000"/>
                <w:sz w:val="20"/>
                <w:szCs w:val="20"/>
                <w:lang w:eastAsia="ru-RU"/>
              </w:rPr>
              <w:t xml:space="preserve"> и</w:t>
            </w:r>
            <w:r>
              <w:rPr>
                <w:rFonts w:ascii="Times New Roman" w:eastAsia="Times New Roman" w:hAnsi="Times New Roman"/>
                <w:color w:val="000000"/>
                <w:sz w:val="20"/>
                <w:szCs w:val="20"/>
                <w:lang w:eastAsia="ru-RU"/>
              </w:rPr>
              <w:t xml:space="preserve"> </w:t>
            </w:r>
            <w:proofErr w:type="spellStart"/>
            <w:r w:rsidRPr="006111E7">
              <w:rPr>
                <w:rFonts w:ascii="Times New Roman" w:eastAsia="Times New Roman" w:hAnsi="Times New Roman"/>
                <w:color w:val="000000"/>
                <w:sz w:val="20"/>
                <w:szCs w:val="20"/>
                <w:lang w:eastAsia="ru-RU"/>
              </w:rPr>
              <w:t>урбоэкосистем</w:t>
            </w:r>
            <w:proofErr w:type="spellEnd"/>
          </w:p>
        </w:tc>
        <w:tc>
          <w:tcPr>
            <w:tcW w:w="1843" w:type="dxa"/>
            <w:tcBorders>
              <w:top w:val="single" w:sz="4" w:space="0" w:color="auto"/>
              <w:left w:val="single" w:sz="4" w:space="0" w:color="auto"/>
              <w:bottom w:val="single" w:sz="4" w:space="0" w:color="auto"/>
              <w:right w:val="single" w:sz="4" w:space="0" w:color="auto"/>
            </w:tcBorders>
          </w:tcPr>
          <w:p w:rsidR="006A7B84" w:rsidRPr="006111E7" w:rsidRDefault="006A7B84" w:rsidP="006111E7">
            <w:pPr>
              <w:widowControl/>
              <w:spacing w:after="0" w:line="240" w:lineRule="auto"/>
              <w:ind w:right="-108"/>
              <w:rPr>
                <w:rFonts w:ascii="Times New Roman" w:eastAsia="Times New Roman" w:hAnsi="Times New Roman"/>
                <w:color w:val="000000"/>
                <w:sz w:val="20"/>
                <w:szCs w:val="20"/>
                <w:lang w:eastAsia="ru-RU"/>
              </w:rPr>
            </w:pPr>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4.5 </w:t>
            </w: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Биосфера –</w:t>
            </w:r>
            <w:r w:rsidRPr="006111E7">
              <w:rPr>
                <w:rFonts w:ascii="Times New Roman" w:eastAsia="Times New Roman" w:hAnsi="Times New Roman"/>
                <w:color w:val="000000"/>
                <w:sz w:val="20"/>
                <w:szCs w:val="20"/>
                <w:lang w:eastAsia="ru-RU"/>
              </w:rPr>
              <w:br/>
              <w:t>глобальная</w:t>
            </w:r>
            <w:r w:rsidRPr="006111E7">
              <w:rPr>
                <w:rFonts w:ascii="Times New Roman" w:eastAsia="Times New Roman" w:hAnsi="Times New Roman"/>
                <w:color w:val="000000"/>
                <w:sz w:val="20"/>
                <w:szCs w:val="20"/>
                <w:lang w:eastAsia="ru-RU"/>
              </w:rPr>
              <w:br/>
              <w:t>экосистема Земли</w:t>
            </w: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Учение В. И. Вернадского о биосфере.</w:t>
            </w:r>
            <w:r w:rsidRPr="006111E7">
              <w:rPr>
                <w:rFonts w:ascii="Times New Roman" w:eastAsia="Times New Roman" w:hAnsi="Times New Roman"/>
                <w:color w:val="000000"/>
                <w:sz w:val="20"/>
                <w:szCs w:val="20"/>
                <w:lang w:eastAsia="ru-RU"/>
              </w:rPr>
              <w:br/>
              <w:t>Границы, состав и структура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биосферы. Живое вещество и его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функции. Особенности биосферы как глобальной экосистемы.</w:t>
            </w:r>
            <w:r w:rsidRPr="006111E7">
              <w:rPr>
                <w:rFonts w:ascii="Times New Roman" w:eastAsia="Times New Roman" w:hAnsi="Times New Roman"/>
                <w:color w:val="000000"/>
                <w:sz w:val="20"/>
                <w:szCs w:val="20"/>
                <w:lang w:eastAsia="ru-RU"/>
              </w:rPr>
              <w:br/>
              <w:t>Динамическое равновесие и обратная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связь в биосфере.</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Портреты: </w:t>
            </w:r>
            <w:r w:rsidRPr="006111E7">
              <w:rPr>
                <w:rFonts w:ascii="Times New Roman" w:eastAsia="Times New Roman" w:hAnsi="Times New Roman"/>
                <w:color w:val="000000"/>
                <w:sz w:val="20"/>
                <w:szCs w:val="20"/>
                <w:lang w:eastAsia="ru-RU"/>
              </w:rPr>
              <w:t>В. И. Вернадский.</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«Общая структура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биосферы», «Распространение жизни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 биосфере», «Озоновый экран</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биосферы»</w:t>
            </w: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биосфера, живое вещество,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динамическое равновесие.</w:t>
            </w:r>
            <w:r w:rsidRPr="006111E7">
              <w:rPr>
                <w:rFonts w:ascii="Times New Roman" w:eastAsia="Times New Roman" w:hAnsi="Times New Roman"/>
                <w:color w:val="000000"/>
                <w:sz w:val="20"/>
                <w:szCs w:val="20"/>
                <w:lang w:eastAsia="ru-RU"/>
              </w:rPr>
              <w:br/>
              <w:t xml:space="preserve">Оценивать вклад В. И. </w:t>
            </w:r>
            <w:proofErr w:type="spellStart"/>
            <w:r w:rsidRPr="006111E7">
              <w:rPr>
                <w:rFonts w:ascii="Times New Roman" w:eastAsia="Times New Roman" w:hAnsi="Times New Roman"/>
                <w:color w:val="000000"/>
                <w:sz w:val="20"/>
                <w:szCs w:val="20"/>
                <w:lang w:eastAsia="ru-RU"/>
              </w:rPr>
              <w:t>Вернадскогов</w:t>
            </w:r>
            <w:proofErr w:type="spellEnd"/>
            <w:r w:rsidRPr="006111E7">
              <w:rPr>
                <w:rFonts w:ascii="Times New Roman" w:eastAsia="Times New Roman" w:hAnsi="Times New Roman"/>
                <w:color w:val="000000"/>
                <w:sz w:val="20"/>
                <w:szCs w:val="20"/>
                <w:lang w:eastAsia="ru-RU"/>
              </w:rPr>
              <w:t xml:space="preserve"> создание учения о биосфере.</w:t>
            </w:r>
            <w:r w:rsidRPr="006111E7">
              <w:rPr>
                <w:rFonts w:ascii="Times New Roman" w:eastAsia="Times New Roman" w:hAnsi="Times New Roman"/>
                <w:color w:val="000000"/>
                <w:sz w:val="20"/>
                <w:szCs w:val="20"/>
                <w:lang w:eastAsia="ru-RU"/>
              </w:rPr>
              <w:br/>
              <w:t>Характеризовать состав биосферы,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функции живого вещества биосферы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и определять (на карте) области </w:t>
            </w:r>
            <w:proofErr w:type="spellStart"/>
            <w:r w:rsidRPr="006111E7">
              <w:rPr>
                <w:rFonts w:ascii="Times New Roman" w:eastAsia="Times New Roman" w:hAnsi="Times New Roman"/>
                <w:color w:val="000000"/>
                <w:sz w:val="20"/>
                <w:szCs w:val="20"/>
                <w:lang w:eastAsia="ru-RU"/>
              </w:rPr>
              <w:t>егонаибольшего</w:t>
            </w:r>
            <w:proofErr w:type="spellEnd"/>
            <w:r w:rsidRPr="006111E7">
              <w:rPr>
                <w:rFonts w:ascii="Times New Roman" w:eastAsia="Times New Roman" w:hAnsi="Times New Roman"/>
                <w:color w:val="000000"/>
                <w:sz w:val="20"/>
                <w:szCs w:val="20"/>
                <w:lang w:eastAsia="ru-RU"/>
              </w:rPr>
              <w:t xml:space="preserve"> распространения.</w:t>
            </w:r>
            <w:r w:rsidRPr="006111E7">
              <w:rPr>
                <w:rFonts w:ascii="Times New Roman" w:eastAsia="Times New Roman" w:hAnsi="Times New Roman"/>
                <w:color w:val="000000"/>
                <w:sz w:val="20"/>
                <w:szCs w:val="20"/>
                <w:lang w:eastAsia="ru-RU"/>
              </w:rPr>
              <w:br/>
              <w:t>Приводить примеры проявления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функций живого вещества биосферы,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биогеохимической деятельности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человека.</w:t>
            </w:r>
            <w:r w:rsidRPr="006111E7">
              <w:rPr>
                <w:rFonts w:ascii="Times New Roman" w:eastAsia="Times New Roman" w:hAnsi="Times New Roman"/>
                <w:color w:val="000000"/>
                <w:sz w:val="20"/>
                <w:szCs w:val="20"/>
                <w:lang w:eastAsia="ru-RU"/>
              </w:rPr>
              <w:br/>
              <w:t>Перечислять особенности биосферы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как глобальной экосистемы Земли</w:t>
            </w:r>
          </w:p>
        </w:tc>
        <w:tc>
          <w:tcPr>
            <w:tcW w:w="1843" w:type="dxa"/>
            <w:tcBorders>
              <w:top w:val="single" w:sz="4" w:space="0" w:color="auto"/>
              <w:left w:val="single" w:sz="4" w:space="0" w:color="auto"/>
              <w:bottom w:val="single" w:sz="4" w:space="0" w:color="auto"/>
              <w:right w:val="single" w:sz="4" w:space="0" w:color="auto"/>
            </w:tcBorders>
          </w:tcPr>
          <w:p w:rsidR="006A7B84" w:rsidRPr="007E4575" w:rsidRDefault="006A7B84"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60">
              <w:r w:rsidRPr="007E4575">
                <w:rPr>
                  <w:rFonts w:ascii="Times New Roman" w:hAnsi="Times New Roman"/>
                  <w:color w:val="0000FF"/>
                  <w:sz w:val="20"/>
                  <w:szCs w:val="20"/>
                  <w:u w:val="single"/>
                </w:rPr>
                <w:t>https://m.edsoo.ru/863ebb5e</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4.6 </w:t>
            </w: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Закономерности</w:t>
            </w:r>
            <w:r w:rsidRPr="006111E7">
              <w:rPr>
                <w:rFonts w:ascii="Times New Roman" w:eastAsia="Times New Roman" w:hAnsi="Times New Roman"/>
                <w:color w:val="231F20"/>
                <w:sz w:val="20"/>
                <w:szCs w:val="20"/>
                <w:lang w:eastAsia="ru-RU"/>
              </w:rPr>
              <w:br/>
              <w:t>существования</w:t>
            </w:r>
            <w:r w:rsidRPr="006111E7">
              <w:rPr>
                <w:rFonts w:ascii="Times New Roman" w:eastAsia="Times New Roman" w:hAnsi="Times New Roman"/>
                <w:color w:val="231F20"/>
                <w:sz w:val="20"/>
                <w:szCs w:val="20"/>
                <w:lang w:eastAsia="ru-RU"/>
              </w:rPr>
              <w:br/>
              <w:t>биосферы</w:t>
            </w: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Круговороты веществ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биогеохимические циклы элементов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(углерода, азота).</w:t>
            </w:r>
            <w:r w:rsidRPr="006111E7">
              <w:rPr>
                <w:rFonts w:ascii="Times New Roman" w:eastAsia="Times New Roman" w:hAnsi="Times New Roman"/>
                <w:color w:val="000000"/>
                <w:sz w:val="20"/>
                <w:szCs w:val="20"/>
                <w:lang w:eastAsia="ru-RU"/>
              </w:rPr>
              <w:br/>
              <w:t>Зональность биосферы. Основные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биомы суши.</w:t>
            </w:r>
            <w:r w:rsidRPr="006111E7">
              <w:rPr>
                <w:rFonts w:ascii="Times New Roman" w:eastAsia="Times New Roman" w:hAnsi="Times New Roman"/>
                <w:color w:val="000000"/>
                <w:sz w:val="20"/>
                <w:szCs w:val="20"/>
                <w:lang w:eastAsia="ru-RU"/>
              </w:rPr>
              <w:br/>
            </w: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«Круговорот</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углерода в биосфере», «Круговорот</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азота в природе»</w:t>
            </w: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BD142D">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целостность биосферы,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круговорот веществ,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биогеохимические циклы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элементов, зональность биосферы,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биомы.</w:t>
            </w:r>
            <w:r w:rsidRPr="006111E7">
              <w:rPr>
                <w:rFonts w:ascii="Times New Roman" w:eastAsia="Times New Roman" w:hAnsi="Times New Roman"/>
                <w:color w:val="000000"/>
                <w:sz w:val="20"/>
                <w:szCs w:val="20"/>
                <w:lang w:eastAsia="ru-RU"/>
              </w:rPr>
              <w:br/>
              <w:t>Описывать круговорот веществ,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биогеохимические циклы азота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углерода в биосфере.</w:t>
            </w:r>
            <w:r w:rsidRPr="006111E7">
              <w:rPr>
                <w:rFonts w:ascii="Times New Roman" w:eastAsia="Times New Roman" w:hAnsi="Times New Roman"/>
                <w:color w:val="000000"/>
                <w:sz w:val="20"/>
                <w:szCs w:val="20"/>
                <w:lang w:eastAsia="ru-RU"/>
              </w:rPr>
              <w:br/>
              <w:t>Объяснять причину зональности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биосферы. Перечислять и</w:t>
            </w:r>
            <w:r w:rsidRPr="006111E7">
              <w:rPr>
                <w:rFonts w:ascii="Times New Roman" w:eastAsia="Times New Roman" w:hAnsi="Times New Roman"/>
                <w:color w:val="000000"/>
                <w:sz w:val="20"/>
                <w:szCs w:val="20"/>
                <w:lang w:eastAsia="ru-RU"/>
              </w:rPr>
              <w:br/>
              <w:t>характеризовать основные биомы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суши Земли</w:t>
            </w:r>
          </w:p>
        </w:tc>
        <w:tc>
          <w:tcPr>
            <w:tcW w:w="1843" w:type="dxa"/>
            <w:tcBorders>
              <w:top w:val="single" w:sz="4" w:space="0" w:color="auto"/>
              <w:left w:val="single" w:sz="4" w:space="0" w:color="auto"/>
              <w:bottom w:val="single" w:sz="4" w:space="0" w:color="auto"/>
              <w:right w:val="single" w:sz="4" w:space="0" w:color="auto"/>
            </w:tcBorders>
          </w:tcPr>
          <w:p w:rsidR="006A7B84" w:rsidRPr="007E4575" w:rsidRDefault="006A7B84"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61">
              <w:r w:rsidRPr="007E4575">
                <w:rPr>
                  <w:rFonts w:ascii="Times New Roman" w:hAnsi="Times New Roman"/>
                  <w:color w:val="0000FF"/>
                  <w:sz w:val="20"/>
                  <w:szCs w:val="20"/>
                  <w:u w:val="single"/>
                </w:rPr>
                <w:t>https://m.edsoo.ru/863ebd16</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4.7 </w:t>
            </w: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Человечество</w:t>
            </w:r>
            <w:r w:rsidRPr="006111E7">
              <w:rPr>
                <w:rFonts w:ascii="Times New Roman" w:eastAsia="Times New Roman" w:hAnsi="Times New Roman"/>
                <w:color w:val="000000"/>
                <w:sz w:val="20"/>
                <w:szCs w:val="20"/>
                <w:lang w:eastAsia="ru-RU"/>
              </w:rPr>
              <w:br/>
              <w:t>в биосфере Земли</w:t>
            </w: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Default="006A7B84" w:rsidP="007A5A23">
            <w:pPr>
              <w:widowControl/>
              <w:spacing w:after="0" w:line="240" w:lineRule="auto"/>
              <w:ind w:right="-108"/>
              <w:rPr>
                <w:rFonts w:ascii="Times New Roman" w:eastAsia="Times New Roman" w:hAnsi="Times New Roman"/>
                <w:color w:val="000000"/>
                <w:sz w:val="20"/>
                <w:szCs w:val="20"/>
                <w:lang w:eastAsia="ru-RU"/>
              </w:rPr>
            </w:pPr>
            <w:r w:rsidRPr="006111E7">
              <w:rPr>
                <w:rFonts w:ascii="Times New Roman" w:eastAsia="Times New Roman" w:hAnsi="Times New Roman"/>
                <w:color w:val="000000"/>
                <w:sz w:val="20"/>
                <w:szCs w:val="20"/>
                <w:lang w:eastAsia="ru-RU"/>
              </w:rPr>
              <w:t>Человечество в биосфере Земли.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Антропогенные изменения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 биосфере. Глобальные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экологические проблемы.</w:t>
            </w:r>
            <w:r>
              <w:rPr>
                <w:rFonts w:ascii="Times New Roman" w:eastAsia="Times New Roman" w:hAnsi="Times New Roman"/>
                <w:color w:val="000000"/>
                <w:sz w:val="20"/>
                <w:szCs w:val="20"/>
                <w:lang w:eastAsia="ru-RU"/>
              </w:rPr>
              <w:t xml:space="preserve"> </w:t>
            </w:r>
          </w:p>
          <w:p w:rsidR="006A7B84" w:rsidRPr="006111E7" w:rsidRDefault="006A7B84" w:rsidP="007A5A23">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b/>
                <w:bCs/>
                <w:i/>
                <w:iCs/>
                <w:color w:val="231F20"/>
                <w:sz w:val="20"/>
                <w:szCs w:val="20"/>
                <w:lang w:eastAsia="ru-RU"/>
              </w:rPr>
              <w:t>Демонстрации:</w:t>
            </w:r>
            <w:r w:rsidRPr="006111E7">
              <w:rPr>
                <w:rFonts w:ascii="Times New Roman" w:eastAsia="Times New Roman" w:hAnsi="Times New Roman"/>
                <w:b/>
                <w:bCs/>
                <w:i/>
                <w:iCs/>
                <w:color w:val="231F20"/>
                <w:sz w:val="20"/>
                <w:szCs w:val="20"/>
                <w:lang w:eastAsia="ru-RU"/>
              </w:rPr>
              <w:br/>
            </w:r>
            <w:r w:rsidRPr="006111E7">
              <w:rPr>
                <w:rFonts w:ascii="Times New Roman" w:eastAsia="Times New Roman" w:hAnsi="Times New Roman"/>
                <w:i/>
                <w:iCs/>
                <w:color w:val="000000"/>
                <w:sz w:val="20"/>
                <w:szCs w:val="20"/>
                <w:lang w:eastAsia="ru-RU"/>
              </w:rPr>
              <w:t xml:space="preserve">Таблицы и схемы: </w:t>
            </w:r>
            <w:r w:rsidRPr="006111E7">
              <w:rPr>
                <w:rFonts w:ascii="Times New Roman" w:eastAsia="Times New Roman" w:hAnsi="Times New Roman"/>
                <w:color w:val="000000"/>
                <w:sz w:val="20"/>
                <w:szCs w:val="20"/>
                <w:lang w:eastAsia="ru-RU"/>
              </w:rPr>
              <w:t>«Примерные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антропогенные воздействия</w:t>
            </w:r>
            <w:r w:rsidRPr="006111E7">
              <w:rPr>
                <w:rFonts w:ascii="Times New Roman" w:eastAsia="Times New Roman" w:hAnsi="Times New Roman"/>
                <w:color w:val="000000"/>
                <w:sz w:val="20"/>
                <w:szCs w:val="20"/>
                <w:lang w:eastAsia="ru-RU"/>
              </w:rPr>
              <w:br/>
              <w:t>на природу», «Важнейшие источники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загрязнения воздуха и грунтовых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вод», «Почва – важнейшая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составляющая биосферы», «Факторы</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деградации почв», «Парниковый</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эффект», «Факторы радиоактивного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загрязнения биосферы»; Красная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книга РФ, изображения охраняемых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видов растений и животных</w:t>
            </w: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7A5A23">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антропогенные изменения,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экологический кризис, глобальные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проблемы.</w:t>
            </w:r>
            <w:r w:rsidRPr="006111E7">
              <w:rPr>
                <w:rFonts w:ascii="Times New Roman" w:eastAsia="Times New Roman" w:hAnsi="Times New Roman"/>
                <w:color w:val="000000"/>
                <w:sz w:val="20"/>
                <w:szCs w:val="20"/>
                <w:lang w:eastAsia="ru-RU"/>
              </w:rPr>
              <w:br/>
              <w:t>Характеризовать биосферную роль</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человека.</w:t>
            </w:r>
            <w:r w:rsidRPr="006111E7">
              <w:rPr>
                <w:rFonts w:ascii="Times New Roman" w:eastAsia="Times New Roman" w:hAnsi="Times New Roman"/>
                <w:color w:val="000000"/>
                <w:sz w:val="20"/>
                <w:szCs w:val="20"/>
                <w:lang w:eastAsia="ru-RU"/>
              </w:rPr>
              <w:br/>
              <w:t>Приводить примеры антропогенных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изменений в биосфере.</w:t>
            </w:r>
            <w:r w:rsidRPr="006111E7">
              <w:rPr>
                <w:rFonts w:ascii="Times New Roman" w:eastAsia="Times New Roman" w:hAnsi="Times New Roman"/>
                <w:color w:val="000000"/>
                <w:sz w:val="20"/>
                <w:szCs w:val="20"/>
                <w:lang w:eastAsia="ru-RU"/>
              </w:rPr>
              <w:br/>
              <w:t>Оценивать последствия загрязнения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воздушной, водной среды, изменения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климата, сокращения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биоразнообразия.</w:t>
            </w:r>
            <w:r w:rsidRPr="006111E7">
              <w:rPr>
                <w:rFonts w:ascii="Times New Roman" w:eastAsia="Times New Roman" w:hAnsi="Times New Roman"/>
                <w:color w:val="000000"/>
                <w:sz w:val="20"/>
                <w:szCs w:val="20"/>
                <w:lang w:eastAsia="ru-RU"/>
              </w:rPr>
              <w:br/>
              <w:t>Формулировать собственную позицию</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 отношению к глобальным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региональным экологическим</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проблемам, аргументировать свою</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точку зрения.</w:t>
            </w:r>
            <w:r w:rsidRPr="006111E7">
              <w:rPr>
                <w:rFonts w:ascii="Times New Roman" w:eastAsia="Times New Roman" w:hAnsi="Times New Roman"/>
                <w:color w:val="000000"/>
                <w:sz w:val="20"/>
                <w:szCs w:val="20"/>
                <w:lang w:eastAsia="ru-RU"/>
              </w:rPr>
              <w:br/>
              <w:t>Называть причины появления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природоохранной этики,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раскрывать значение прогресса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для преодоления экологического</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кризиса</w:t>
            </w:r>
          </w:p>
        </w:tc>
        <w:tc>
          <w:tcPr>
            <w:tcW w:w="1843" w:type="dxa"/>
            <w:tcBorders>
              <w:top w:val="single" w:sz="4" w:space="0" w:color="auto"/>
              <w:left w:val="single" w:sz="4" w:space="0" w:color="auto"/>
              <w:bottom w:val="single" w:sz="4" w:space="0" w:color="auto"/>
              <w:right w:val="single" w:sz="4" w:space="0" w:color="auto"/>
            </w:tcBorders>
          </w:tcPr>
          <w:p w:rsidR="006A7B84" w:rsidRPr="006111E7" w:rsidRDefault="006A7B84" w:rsidP="006111E7">
            <w:pPr>
              <w:widowControl/>
              <w:spacing w:after="0" w:line="240" w:lineRule="auto"/>
              <w:ind w:right="-108"/>
              <w:rPr>
                <w:rFonts w:ascii="Times New Roman" w:eastAsia="Times New Roman" w:hAnsi="Times New Roman"/>
                <w:color w:val="000000"/>
                <w:sz w:val="20"/>
                <w:szCs w:val="20"/>
                <w:lang w:eastAsia="ru-RU"/>
              </w:rPr>
            </w:pPr>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4.8 </w:t>
            </w: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Сосуществование</w:t>
            </w:r>
            <w:r w:rsidRPr="006111E7">
              <w:rPr>
                <w:rFonts w:ascii="Times New Roman" w:eastAsia="Times New Roman" w:hAnsi="Times New Roman"/>
                <w:color w:val="000000"/>
                <w:sz w:val="20"/>
                <w:szCs w:val="20"/>
                <w:lang w:eastAsia="ru-RU"/>
              </w:rPr>
              <w:br/>
              <w:t>природы и</w:t>
            </w:r>
            <w:r w:rsidRPr="006111E7">
              <w:rPr>
                <w:rFonts w:ascii="Times New Roman" w:eastAsia="Times New Roman" w:hAnsi="Times New Roman"/>
                <w:color w:val="000000"/>
                <w:sz w:val="20"/>
                <w:szCs w:val="20"/>
                <w:lang w:eastAsia="ru-RU"/>
              </w:rPr>
              <w:br/>
              <w:t>человечества</w:t>
            </w: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 xml:space="preserve">1 </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Сосуществование природы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человечества. Сохранение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биоразнообразия как основа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устойчивости биосферы. Основа</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рационального управления</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природными ресурсами и их</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использование. Достижения биологии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 охрана природы.</w:t>
            </w:r>
          </w:p>
          <w:p w:rsidR="006A7B84" w:rsidRPr="006111E7" w:rsidRDefault="006A7B84" w:rsidP="007A5A23">
            <w:pPr>
              <w:spacing w:after="0" w:line="240" w:lineRule="auto"/>
              <w:ind w:right="-108"/>
              <w:rPr>
                <w:rFonts w:ascii="Times New Roman" w:eastAsia="Times New Roman" w:hAnsi="Times New Roman"/>
                <w:sz w:val="20"/>
                <w:szCs w:val="20"/>
                <w:lang w:eastAsia="ru-RU"/>
              </w:rPr>
            </w:pPr>
            <w:r w:rsidRPr="006111E7">
              <w:rPr>
                <w:rStyle w:val="fontstyle01"/>
                <w:sz w:val="20"/>
                <w:szCs w:val="20"/>
              </w:rPr>
              <w:t>Демонстрации:</w:t>
            </w:r>
            <w:r w:rsidRPr="006111E7">
              <w:rPr>
                <w:rFonts w:ascii="Times New Roman" w:hAnsi="Times New Roman"/>
                <w:b/>
                <w:bCs/>
                <w:i/>
                <w:iCs/>
                <w:color w:val="231F20"/>
                <w:sz w:val="20"/>
                <w:szCs w:val="20"/>
              </w:rPr>
              <w:br/>
            </w:r>
            <w:r w:rsidRPr="006111E7">
              <w:rPr>
                <w:rStyle w:val="fontstyle11"/>
                <w:sz w:val="20"/>
                <w:szCs w:val="20"/>
              </w:rPr>
              <w:t xml:space="preserve">Таблицы и схемы: </w:t>
            </w:r>
            <w:r w:rsidRPr="006111E7">
              <w:rPr>
                <w:rStyle w:val="fontstyle31"/>
                <w:sz w:val="20"/>
                <w:szCs w:val="20"/>
              </w:rPr>
              <w:t>«Биосфера и</w:t>
            </w:r>
            <w:r>
              <w:rPr>
                <w:rStyle w:val="fontstyle31"/>
                <w:sz w:val="20"/>
                <w:szCs w:val="20"/>
              </w:rPr>
              <w:t xml:space="preserve"> </w:t>
            </w:r>
            <w:r w:rsidRPr="006111E7">
              <w:rPr>
                <w:rStyle w:val="fontstyle31"/>
                <w:sz w:val="20"/>
                <w:szCs w:val="20"/>
              </w:rPr>
              <w:t>человек»</w:t>
            </w: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7A5A23">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Раскрывать содержание терминов 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понятий: рациональное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природопользование, устойчивое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 xml:space="preserve">развитие, </w:t>
            </w:r>
            <w:proofErr w:type="spellStart"/>
            <w:r w:rsidRPr="006111E7">
              <w:rPr>
                <w:rFonts w:ascii="Times New Roman" w:eastAsia="Times New Roman" w:hAnsi="Times New Roman"/>
                <w:color w:val="000000"/>
                <w:sz w:val="20"/>
                <w:szCs w:val="20"/>
                <w:lang w:eastAsia="ru-RU"/>
              </w:rPr>
              <w:t>коэволюция</w:t>
            </w:r>
            <w:proofErr w:type="spellEnd"/>
            <w:r w:rsidRPr="006111E7">
              <w:rPr>
                <w:rFonts w:ascii="Times New Roman" w:eastAsia="Times New Roman" w:hAnsi="Times New Roman"/>
                <w:color w:val="000000"/>
                <w:sz w:val="20"/>
                <w:szCs w:val="20"/>
                <w:lang w:eastAsia="ru-RU"/>
              </w:rPr>
              <w:t>.</w:t>
            </w:r>
            <w:r w:rsidRPr="006111E7">
              <w:rPr>
                <w:rFonts w:ascii="Times New Roman" w:eastAsia="Times New Roman" w:hAnsi="Times New Roman"/>
                <w:color w:val="000000"/>
                <w:sz w:val="20"/>
                <w:szCs w:val="20"/>
                <w:lang w:eastAsia="ru-RU"/>
              </w:rPr>
              <w:br/>
              <w:t>Характеризовать рациональное</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использование природных ресурсов;</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основные положения концепции</w:t>
            </w:r>
            <w:r>
              <w:rPr>
                <w:rFonts w:ascii="Times New Roman" w:eastAsia="Times New Roman" w:hAnsi="Times New Roman"/>
                <w:color w:val="000000"/>
                <w:sz w:val="20"/>
                <w:szCs w:val="20"/>
                <w:lang w:eastAsia="ru-RU"/>
              </w:rPr>
              <w:t xml:space="preserve"> </w:t>
            </w:r>
            <w:r w:rsidRPr="006111E7">
              <w:rPr>
                <w:rFonts w:ascii="Times New Roman" w:eastAsia="Times New Roman" w:hAnsi="Times New Roman"/>
                <w:color w:val="000000"/>
                <w:sz w:val="20"/>
                <w:szCs w:val="20"/>
                <w:lang w:eastAsia="ru-RU"/>
              </w:rPr>
              <w:t>устойчивого развития</w:t>
            </w:r>
          </w:p>
        </w:tc>
        <w:tc>
          <w:tcPr>
            <w:tcW w:w="1843" w:type="dxa"/>
            <w:tcBorders>
              <w:top w:val="single" w:sz="4" w:space="0" w:color="auto"/>
              <w:left w:val="single" w:sz="4" w:space="0" w:color="auto"/>
              <w:bottom w:val="single" w:sz="4" w:space="0" w:color="auto"/>
              <w:right w:val="single" w:sz="4" w:space="0" w:color="auto"/>
            </w:tcBorders>
          </w:tcPr>
          <w:p w:rsidR="006A7B84" w:rsidRPr="007E4575" w:rsidRDefault="006A7B84" w:rsidP="00A46F27">
            <w:pPr>
              <w:spacing w:after="0" w:line="240" w:lineRule="auto"/>
              <w:rPr>
                <w:rFonts w:ascii="Times New Roman" w:hAnsi="Times New Roman"/>
                <w:sz w:val="20"/>
                <w:szCs w:val="20"/>
              </w:rPr>
            </w:pPr>
            <w:r w:rsidRPr="007E4575">
              <w:rPr>
                <w:rFonts w:ascii="Times New Roman" w:hAnsi="Times New Roman"/>
                <w:color w:val="000000"/>
                <w:sz w:val="20"/>
                <w:szCs w:val="20"/>
              </w:rPr>
              <w:t xml:space="preserve">Библиотека ЦОК </w:t>
            </w:r>
            <w:hyperlink r:id="rId62">
              <w:r w:rsidRPr="007E4575">
                <w:rPr>
                  <w:rFonts w:ascii="Times New Roman" w:hAnsi="Times New Roman"/>
                  <w:color w:val="0000FF"/>
                  <w:sz w:val="20"/>
                  <w:szCs w:val="20"/>
                  <w:u w:val="single"/>
                </w:rPr>
                <w:t>https://m.edsoo.ru/863eba1e</w:t>
              </w:r>
            </w:hyperlink>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D04561" w:rsidRDefault="006A7B84" w:rsidP="00D04561">
            <w:pPr>
              <w:pStyle w:val="a4"/>
              <w:widowControl/>
              <w:numPr>
                <w:ilvl w:val="0"/>
                <w:numId w:val="2"/>
              </w:numPr>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231F20"/>
                <w:sz w:val="20"/>
                <w:szCs w:val="20"/>
                <w:lang w:eastAsia="ru-RU"/>
              </w:rPr>
              <w:t xml:space="preserve">Резервное время </w:t>
            </w: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sz w:val="20"/>
                <w:szCs w:val="20"/>
                <w:lang w:eastAsia="ru-RU"/>
              </w:rPr>
            </w:pPr>
            <w:r w:rsidRPr="006111E7">
              <w:rPr>
                <w:rFonts w:ascii="Times New Roman" w:eastAsia="Times New Roman" w:hAnsi="Times New Roman"/>
                <w:color w:val="000000"/>
                <w:sz w:val="20"/>
                <w:szCs w:val="20"/>
                <w:lang w:eastAsia="ru-RU"/>
              </w:rPr>
              <w:t>2</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231F20"/>
                <w:sz w:val="20"/>
                <w:szCs w:val="20"/>
                <w:lang w:eastAsia="ru-RU"/>
              </w:rPr>
            </w:pP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231F2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6A7B84" w:rsidRPr="006111E7" w:rsidRDefault="006A7B84" w:rsidP="006111E7">
            <w:pPr>
              <w:widowControl/>
              <w:spacing w:after="0" w:line="240" w:lineRule="auto"/>
              <w:ind w:right="-108"/>
              <w:rPr>
                <w:rFonts w:ascii="Times New Roman" w:eastAsia="Times New Roman" w:hAnsi="Times New Roman"/>
                <w:color w:val="000000"/>
                <w:sz w:val="20"/>
                <w:szCs w:val="20"/>
                <w:lang w:eastAsia="ru-RU"/>
              </w:rPr>
            </w:pPr>
          </w:p>
        </w:tc>
      </w:tr>
      <w:tr w:rsidR="006A7B84" w:rsidRPr="002505B0" w:rsidTr="00D04561">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000000"/>
                <w:sz w:val="20"/>
                <w:szCs w:val="20"/>
                <w:lang w:eastAsia="ru-RU"/>
              </w:rPr>
            </w:pPr>
          </w:p>
        </w:tc>
        <w:tc>
          <w:tcPr>
            <w:tcW w:w="534"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000000"/>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231F20"/>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000000"/>
                <w:sz w:val="20"/>
                <w:szCs w:val="20"/>
                <w:lang w:eastAsia="ru-RU"/>
              </w:rPr>
            </w:pPr>
            <w:r w:rsidRPr="006111E7">
              <w:rPr>
                <w:rFonts w:ascii="Times New Roman" w:eastAsia="Times New Roman" w:hAnsi="Times New Roman"/>
                <w:color w:val="000000"/>
                <w:sz w:val="20"/>
                <w:szCs w:val="20"/>
                <w:lang w:eastAsia="ru-RU"/>
              </w:rPr>
              <w:t>34</w:t>
            </w:r>
          </w:p>
        </w:tc>
        <w:tc>
          <w:tcPr>
            <w:tcW w:w="5245" w:type="dxa"/>
            <w:tcBorders>
              <w:top w:val="single" w:sz="4" w:space="0" w:color="auto"/>
              <w:left w:val="single" w:sz="4" w:space="0" w:color="auto"/>
              <w:bottom w:val="single" w:sz="4" w:space="0" w:color="auto"/>
              <w:right w:val="single" w:sz="4" w:space="0" w:color="auto"/>
            </w:tcBorders>
          </w:tcPr>
          <w:p w:rsidR="006A7B84" w:rsidRPr="006111E7" w:rsidRDefault="006A7B84" w:rsidP="007A5A23">
            <w:pPr>
              <w:widowControl/>
              <w:spacing w:after="0" w:line="240" w:lineRule="auto"/>
              <w:ind w:right="-108"/>
              <w:rPr>
                <w:rFonts w:ascii="Times New Roman" w:eastAsia="Times New Roman" w:hAnsi="Times New Roman"/>
                <w:color w:val="231F20"/>
                <w:sz w:val="20"/>
                <w:szCs w:val="20"/>
                <w:lang w:eastAsia="ru-RU"/>
              </w:rPr>
            </w:pPr>
            <w:r w:rsidRPr="006111E7">
              <w:rPr>
                <w:rFonts w:ascii="Times New Roman" w:eastAsia="Times New Roman" w:hAnsi="Times New Roman"/>
                <w:color w:val="231F20"/>
                <w:sz w:val="20"/>
                <w:szCs w:val="20"/>
                <w:lang w:eastAsia="ru-RU"/>
              </w:rPr>
              <w:t>ОБЩЕЕ КОЛИЧЕСТВО</w:t>
            </w:r>
            <w:r>
              <w:rPr>
                <w:rFonts w:ascii="Times New Roman" w:eastAsia="Times New Roman" w:hAnsi="Times New Roman"/>
                <w:color w:val="231F20"/>
                <w:sz w:val="20"/>
                <w:szCs w:val="20"/>
                <w:lang w:eastAsia="ru-RU"/>
              </w:rPr>
              <w:t xml:space="preserve"> </w:t>
            </w:r>
            <w:r w:rsidRPr="006111E7">
              <w:rPr>
                <w:rFonts w:ascii="Times New Roman" w:eastAsia="Times New Roman" w:hAnsi="Times New Roman"/>
                <w:color w:val="231F20"/>
                <w:sz w:val="20"/>
                <w:szCs w:val="20"/>
                <w:lang w:eastAsia="ru-RU"/>
              </w:rPr>
              <w:t>ЧАСОВ ПО ПРОГРАММЕ</w:t>
            </w:r>
          </w:p>
        </w:tc>
        <w:tc>
          <w:tcPr>
            <w:tcW w:w="5278" w:type="dxa"/>
            <w:tcBorders>
              <w:top w:val="single" w:sz="4" w:space="0" w:color="auto"/>
              <w:left w:val="single" w:sz="4" w:space="0" w:color="auto"/>
              <w:bottom w:val="single" w:sz="4" w:space="0" w:color="auto"/>
              <w:right w:val="single" w:sz="4" w:space="0" w:color="auto"/>
            </w:tcBorders>
          </w:tcPr>
          <w:p w:rsidR="006A7B84" w:rsidRPr="006111E7" w:rsidRDefault="006A7B84" w:rsidP="0040222A">
            <w:pPr>
              <w:widowControl/>
              <w:spacing w:after="0" w:line="240" w:lineRule="auto"/>
              <w:ind w:right="-108"/>
              <w:rPr>
                <w:rFonts w:ascii="Times New Roman" w:eastAsia="Times New Roman" w:hAnsi="Times New Roman"/>
                <w:color w:val="231F2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6A7B84" w:rsidRPr="006111E7" w:rsidRDefault="006A7B84" w:rsidP="006111E7">
            <w:pPr>
              <w:widowControl/>
              <w:spacing w:after="0" w:line="240" w:lineRule="auto"/>
              <w:ind w:right="-108"/>
              <w:rPr>
                <w:rFonts w:ascii="Times New Roman" w:eastAsia="Times New Roman" w:hAnsi="Times New Roman"/>
                <w:color w:val="000000"/>
                <w:sz w:val="20"/>
                <w:szCs w:val="20"/>
                <w:lang w:eastAsia="ru-RU"/>
              </w:rPr>
            </w:pPr>
          </w:p>
        </w:tc>
      </w:tr>
    </w:tbl>
    <w:p w:rsidR="002505B0" w:rsidRDefault="002505B0" w:rsidP="009D493D">
      <w:pPr>
        <w:spacing w:after="0"/>
        <w:ind w:firstLine="397"/>
        <w:rPr>
          <w:rFonts w:ascii="Times New Roman" w:hAnsi="Times New Roman"/>
          <w:sz w:val="24"/>
          <w:szCs w:val="24"/>
        </w:rPr>
      </w:pPr>
    </w:p>
    <w:p w:rsidR="009B4479" w:rsidRDefault="009B4479" w:rsidP="009D493D">
      <w:pPr>
        <w:spacing w:after="0"/>
        <w:ind w:firstLine="397"/>
        <w:rPr>
          <w:rFonts w:ascii="Times New Roman" w:hAnsi="Times New Roman"/>
          <w:sz w:val="24"/>
          <w:szCs w:val="24"/>
        </w:rPr>
        <w:sectPr w:rsidR="009B4479" w:rsidSect="00D04561">
          <w:pgSz w:w="16838" w:h="11906" w:orient="landscape"/>
          <w:pgMar w:top="1134" w:right="567" w:bottom="1134" w:left="567" w:header="709" w:footer="709" w:gutter="0"/>
          <w:cols w:space="708"/>
          <w:docGrid w:linePitch="360"/>
        </w:sectPr>
      </w:pPr>
    </w:p>
    <w:p w:rsidR="009B4479" w:rsidRDefault="009B4479" w:rsidP="009B4479">
      <w:pPr>
        <w:pStyle w:val="ConsPlusNormal1"/>
        <w:spacing w:before="200"/>
        <w:ind w:firstLine="540"/>
        <w:jc w:val="both"/>
      </w:pPr>
      <w:r>
        <w:lastRenderedPageBreak/>
        <w:t>119.9.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биологии.</w:t>
      </w:r>
    </w:p>
    <w:p w:rsidR="009B4479" w:rsidRDefault="009B4479" w:rsidP="009B4479">
      <w:pPr>
        <w:pStyle w:val="ConsPlusNormal1"/>
        <w:jc w:val="right"/>
      </w:pPr>
      <w:r>
        <w:t>Таблица 16</w:t>
      </w:r>
    </w:p>
    <w:p w:rsidR="009B4479" w:rsidRDefault="009B4479" w:rsidP="009B4479">
      <w:pPr>
        <w:pStyle w:val="ConsPlusNormal1"/>
        <w:jc w:val="center"/>
      </w:pPr>
      <w:r>
        <w:t xml:space="preserve">Проверяемые требования к результатам освоения </w:t>
      </w:r>
      <w:proofErr w:type="gramStart"/>
      <w:r>
        <w:t>основной</w:t>
      </w:r>
      <w:proofErr w:type="gramEnd"/>
    </w:p>
    <w:p w:rsidR="009B4479" w:rsidRDefault="009B4479" w:rsidP="009B4479">
      <w:pPr>
        <w:pStyle w:val="ConsPlusNormal1"/>
        <w:jc w:val="center"/>
      </w:pPr>
      <w:r>
        <w:t>образовательной программы (10 класс)</w:t>
      </w:r>
    </w:p>
    <w:p w:rsidR="009B4479" w:rsidRDefault="009B4479" w:rsidP="009B4479">
      <w:pPr>
        <w:pStyle w:val="ConsPlusNormal1"/>
        <w:ind w:firstLine="540"/>
        <w:jc w:val="both"/>
      </w:pPr>
    </w:p>
    <w:tbl>
      <w:tblPr>
        <w:tblStyle w:val="a3"/>
        <w:tblW w:w="0" w:type="auto"/>
        <w:tblLayout w:type="fixed"/>
        <w:tblLook w:val="04A0" w:firstRow="1" w:lastRow="0" w:firstColumn="1" w:lastColumn="0" w:noHBand="0" w:noVBand="1"/>
      </w:tblPr>
      <w:tblGrid>
        <w:gridCol w:w="1384"/>
        <w:gridCol w:w="8363"/>
      </w:tblGrid>
      <w:tr w:rsidR="009B4479" w:rsidTr="009B4479">
        <w:tc>
          <w:tcPr>
            <w:tcW w:w="1384" w:type="dxa"/>
          </w:tcPr>
          <w:p w:rsidR="009B4479" w:rsidRDefault="009B4479" w:rsidP="009B4479">
            <w:pPr>
              <w:pStyle w:val="ConsPlusNormal1"/>
              <w:ind w:left="-142" w:right="-108"/>
              <w:jc w:val="center"/>
            </w:pPr>
            <w:r>
              <w:t>Код проверяемого результата</w:t>
            </w:r>
          </w:p>
        </w:tc>
        <w:tc>
          <w:tcPr>
            <w:tcW w:w="8363" w:type="dxa"/>
          </w:tcPr>
          <w:p w:rsidR="009B4479" w:rsidRDefault="009B4479" w:rsidP="00BA1B20">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9B4479" w:rsidTr="009B4479">
        <w:tc>
          <w:tcPr>
            <w:tcW w:w="1384" w:type="dxa"/>
          </w:tcPr>
          <w:p w:rsidR="009B4479" w:rsidRDefault="009B4479" w:rsidP="00BA1B20">
            <w:pPr>
              <w:pStyle w:val="ConsPlusNormal1"/>
              <w:jc w:val="center"/>
            </w:pPr>
            <w:r>
              <w:t>1</w:t>
            </w:r>
          </w:p>
        </w:tc>
        <w:tc>
          <w:tcPr>
            <w:tcW w:w="8363" w:type="dxa"/>
          </w:tcPr>
          <w:p w:rsidR="009B4479" w:rsidRDefault="009B4479" w:rsidP="00BA1B20">
            <w:pPr>
              <w:pStyle w:val="ConsPlusNormal1"/>
              <w:jc w:val="both"/>
            </w:pPr>
            <w:proofErr w:type="spellStart"/>
            <w:r>
              <w:t>Сформированность</w:t>
            </w:r>
            <w:proofErr w:type="spellEnd"/>
            <w:r>
              <w:t xml:space="preserve"> знаний о месте и роли биологии в системе научного знания естественных наук, в формировании современной </w:t>
            </w:r>
            <w:proofErr w:type="gramStart"/>
            <w:r>
              <w:t>естественно-научной</w:t>
            </w:r>
            <w:proofErr w:type="gramEnd"/>
            <w:r>
              <w:t xml:space="preserve">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задач</w:t>
            </w:r>
          </w:p>
        </w:tc>
      </w:tr>
      <w:tr w:rsidR="009B4479" w:rsidTr="009B4479">
        <w:tc>
          <w:tcPr>
            <w:tcW w:w="1384" w:type="dxa"/>
          </w:tcPr>
          <w:p w:rsidR="009B4479" w:rsidRDefault="009B4479" w:rsidP="00BA1B20">
            <w:pPr>
              <w:pStyle w:val="ConsPlusNormal1"/>
              <w:jc w:val="center"/>
            </w:pPr>
            <w:r>
              <w:t>2</w:t>
            </w:r>
          </w:p>
        </w:tc>
        <w:tc>
          <w:tcPr>
            <w:tcW w:w="8363" w:type="dxa"/>
          </w:tcPr>
          <w:p w:rsidR="009B4479" w:rsidRDefault="009B4479" w:rsidP="00BA1B20">
            <w:pPr>
              <w:pStyle w:val="ConsPlusNormal1"/>
              <w:jc w:val="both"/>
            </w:pPr>
            <w:proofErr w:type="gramStart"/>
            <w: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t>саморегуляция</w:t>
            </w:r>
            <w:proofErr w:type="spellEnd"/>
            <w:r>
              <w:t>), уровневая организация живых систем, самовоспроизведение (репродукция), наследственность, изменчивость, рост и развитие</w:t>
            </w:r>
            <w:proofErr w:type="gramEnd"/>
          </w:p>
        </w:tc>
      </w:tr>
      <w:tr w:rsidR="009B4479" w:rsidTr="009B4479">
        <w:tc>
          <w:tcPr>
            <w:tcW w:w="1384" w:type="dxa"/>
          </w:tcPr>
          <w:p w:rsidR="009B4479" w:rsidRDefault="009B4479" w:rsidP="00BA1B20">
            <w:pPr>
              <w:pStyle w:val="ConsPlusNormal1"/>
              <w:jc w:val="center"/>
            </w:pPr>
            <w:r>
              <w:t>3</w:t>
            </w:r>
          </w:p>
        </w:tc>
        <w:tc>
          <w:tcPr>
            <w:tcW w:w="8363" w:type="dxa"/>
          </w:tcPr>
          <w:p w:rsidR="009B4479" w:rsidRDefault="009B4479" w:rsidP="00BA1B20">
            <w:pPr>
              <w:pStyle w:val="ConsPlusNormal1"/>
              <w:jc w:val="both"/>
            </w:pPr>
            <w: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9B4479" w:rsidTr="009B4479">
        <w:tc>
          <w:tcPr>
            <w:tcW w:w="1384" w:type="dxa"/>
          </w:tcPr>
          <w:p w:rsidR="009B4479" w:rsidRDefault="009B4479" w:rsidP="00BA1B20">
            <w:pPr>
              <w:pStyle w:val="ConsPlusNormal1"/>
              <w:jc w:val="center"/>
            </w:pPr>
            <w:r>
              <w:t>4</w:t>
            </w:r>
          </w:p>
        </w:tc>
        <w:tc>
          <w:tcPr>
            <w:tcW w:w="8363" w:type="dxa"/>
          </w:tcPr>
          <w:p w:rsidR="009B4479" w:rsidRDefault="009B4479" w:rsidP="00BA1B20">
            <w:pPr>
              <w:pStyle w:val="ConsPlusNormal1"/>
              <w:jc w:val="both"/>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9B4479" w:rsidTr="009B4479">
        <w:tc>
          <w:tcPr>
            <w:tcW w:w="1384" w:type="dxa"/>
          </w:tcPr>
          <w:p w:rsidR="009B4479" w:rsidRDefault="009B4479" w:rsidP="00BA1B20">
            <w:pPr>
              <w:pStyle w:val="ConsPlusNormal1"/>
              <w:jc w:val="center"/>
            </w:pPr>
            <w:r>
              <w:t>5</w:t>
            </w:r>
          </w:p>
        </w:tc>
        <w:tc>
          <w:tcPr>
            <w:tcW w:w="8363" w:type="dxa"/>
          </w:tcPr>
          <w:p w:rsidR="009B4479" w:rsidRDefault="009B4479" w:rsidP="00BA1B20">
            <w:pPr>
              <w:pStyle w:val="ConsPlusNormal1"/>
              <w:jc w:val="both"/>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9B4479" w:rsidTr="009B4479">
        <w:tc>
          <w:tcPr>
            <w:tcW w:w="1384" w:type="dxa"/>
          </w:tcPr>
          <w:p w:rsidR="009B4479" w:rsidRDefault="009B4479" w:rsidP="00BA1B20">
            <w:pPr>
              <w:pStyle w:val="ConsPlusNormal1"/>
              <w:jc w:val="center"/>
            </w:pPr>
            <w:r>
              <w:t>6</w:t>
            </w:r>
          </w:p>
        </w:tc>
        <w:tc>
          <w:tcPr>
            <w:tcW w:w="8363" w:type="dxa"/>
          </w:tcPr>
          <w:p w:rsidR="009B4479" w:rsidRDefault="009B4479" w:rsidP="00BA1B20">
            <w:pPr>
              <w:pStyle w:val="ConsPlusNormal1"/>
              <w:jc w:val="both"/>
            </w:pPr>
            <w: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9B4479" w:rsidTr="009B4479">
        <w:tc>
          <w:tcPr>
            <w:tcW w:w="1384" w:type="dxa"/>
          </w:tcPr>
          <w:p w:rsidR="009B4479" w:rsidRDefault="009B4479" w:rsidP="00BA1B20">
            <w:pPr>
              <w:pStyle w:val="ConsPlusNormal1"/>
              <w:jc w:val="center"/>
            </w:pPr>
            <w:r>
              <w:t>7</w:t>
            </w:r>
          </w:p>
        </w:tc>
        <w:tc>
          <w:tcPr>
            <w:tcW w:w="8363" w:type="dxa"/>
          </w:tcPr>
          <w:p w:rsidR="009B4479" w:rsidRDefault="009B4479" w:rsidP="00BA1B20">
            <w:pPr>
              <w:pStyle w:val="ConsPlusNormal1"/>
              <w:jc w:val="both"/>
            </w:pPr>
            <w:r>
              <w:t>Умение решать элементарные генетические задачи на мон</w:t>
            </w:r>
            <w:proofErr w:type="gramStart"/>
            <w:r>
              <w:t>о-</w:t>
            </w:r>
            <w:proofErr w:type="gramEnd"/>
            <w:r>
              <w:t xml:space="preserve"> и </w:t>
            </w:r>
            <w:proofErr w:type="spellStart"/>
            <w:r>
              <w:t>дигибридное</w:t>
            </w:r>
            <w:proofErr w:type="spellEnd"/>
            <w: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9B4479" w:rsidTr="009B4479">
        <w:tc>
          <w:tcPr>
            <w:tcW w:w="1384" w:type="dxa"/>
          </w:tcPr>
          <w:p w:rsidR="009B4479" w:rsidRDefault="009B4479" w:rsidP="00BA1B20">
            <w:pPr>
              <w:pStyle w:val="ConsPlusNormal1"/>
              <w:jc w:val="center"/>
            </w:pPr>
            <w:r>
              <w:t>8</w:t>
            </w:r>
          </w:p>
        </w:tc>
        <w:tc>
          <w:tcPr>
            <w:tcW w:w="8363" w:type="dxa"/>
          </w:tcPr>
          <w:p w:rsidR="009B4479" w:rsidRDefault="009B4479" w:rsidP="00BA1B20">
            <w:pPr>
              <w:pStyle w:val="ConsPlusNormal1"/>
              <w:jc w:val="both"/>
            </w:pPr>
            <w:r>
              <w:t>Умение выполнять лабораторные и практические работы, соблюдать правила при работе с учебным и лабораторным оборудованием</w:t>
            </w:r>
          </w:p>
        </w:tc>
      </w:tr>
      <w:tr w:rsidR="009B4479" w:rsidTr="009B4479">
        <w:tc>
          <w:tcPr>
            <w:tcW w:w="1384" w:type="dxa"/>
          </w:tcPr>
          <w:p w:rsidR="009B4479" w:rsidRDefault="009B4479" w:rsidP="00BA1B20">
            <w:pPr>
              <w:pStyle w:val="ConsPlusNormal1"/>
              <w:jc w:val="center"/>
            </w:pPr>
            <w:r>
              <w:t>9</w:t>
            </w:r>
          </w:p>
        </w:tc>
        <w:tc>
          <w:tcPr>
            <w:tcW w:w="8363" w:type="dxa"/>
          </w:tcPr>
          <w:p w:rsidR="009B4479" w:rsidRDefault="009B4479" w:rsidP="00BA1B20">
            <w:pPr>
              <w:pStyle w:val="ConsPlusNormal1"/>
              <w:jc w:val="both"/>
            </w:pPr>
            <w: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9B4479" w:rsidTr="009B4479">
        <w:tc>
          <w:tcPr>
            <w:tcW w:w="1384" w:type="dxa"/>
          </w:tcPr>
          <w:p w:rsidR="009B4479" w:rsidRDefault="009B4479" w:rsidP="00BA1B20">
            <w:pPr>
              <w:pStyle w:val="ConsPlusNormal1"/>
              <w:jc w:val="center"/>
            </w:pPr>
            <w:r>
              <w:t>10</w:t>
            </w:r>
          </w:p>
        </w:tc>
        <w:tc>
          <w:tcPr>
            <w:tcW w:w="8363" w:type="dxa"/>
          </w:tcPr>
          <w:p w:rsidR="009B4479" w:rsidRDefault="009B4479" w:rsidP="00BA1B20">
            <w:pPr>
              <w:pStyle w:val="ConsPlusNormal1"/>
              <w:jc w:val="both"/>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9B4479" w:rsidRDefault="009B4479" w:rsidP="009B4479">
      <w:pPr>
        <w:pStyle w:val="ConsPlusNormal1"/>
        <w:ind w:firstLine="540"/>
        <w:jc w:val="both"/>
      </w:pPr>
    </w:p>
    <w:p w:rsidR="009B4479" w:rsidRDefault="009B4479" w:rsidP="009B4479">
      <w:pPr>
        <w:pStyle w:val="ConsPlusNormal1"/>
        <w:jc w:val="right"/>
      </w:pPr>
      <w:r>
        <w:t>Таблица 16.1</w:t>
      </w:r>
    </w:p>
    <w:p w:rsidR="009B4479" w:rsidRDefault="009B4479" w:rsidP="009B4479">
      <w:pPr>
        <w:pStyle w:val="ConsPlusNormal1"/>
        <w:jc w:val="center"/>
      </w:pPr>
      <w:r>
        <w:t>Проверяемые элементы содержания (10 класс)</w:t>
      </w:r>
    </w:p>
    <w:p w:rsidR="009B4479" w:rsidRDefault="009B4479" w:rsidP="009B4479">
      <w:pPr>
        <w:pStyle w:val="ConsPlusNormal1"/>
        <w:ind w:firstLine="540"/>
        <w:jc w:val="both"/>
      </w:pPr>
    </w:p>
    <w:tbl>
      <w:tblPr>
        <w:tblStyle w:val="a3"/>
        <w:tblW w:w="0" w:type="auto"/>
        <w:tblLook w:val="04A0" w:firstRow="1" w:lastRow="0" w:firstColumn="1" w:lastColumn="0" w:noHBand="0" w:noVBand="1"/>
      </w:tblPr>
      <w:tblGrid>
        <w:gridCol w:w="606"/>
        <w:gridCol w:w="9141"/>
      </w:tblGrid>
      <w:tr w:rsidR="009B4479" w:rsidTr="009B4479">
        <w:tc>
          <w:tcPr>
            <w:tcW w:w="606" w:type="dxa"/>
          </w:tcPr>
          <w:p w:rsidR="009B4479" w:rsidRDefault="009B4479" w:rsidP="001A0B47">
            <w:pPr>
              <w:pStyle w:val="ConsPlusNormal1"/>
              <w:jc w:val="center"/>
            </w:pPr>
            <w:r>
              <w:t>Код</w:t>
            </w:r>
          </w:p>
        </w:tc>
        <w:tc>
          <w:tcPr>
            <w:tcW w:w="9141" w:type="dxa"/>
          </w:tcPr>
          <w:p w:rsidR="009B4479" w:rsidRDefault="009B4479" w:rsidP="009B4479">
            <w:pPr>
              <w:pStyle w:val="ConsPlusNormal1"/>
              <w:ind w:right="-108"/>
              <w:jc w:val="center"/>
            </w:pPr>
            <w:r>
              <w:t>Проверяемый элемент содержания</w:t>
            </w:r>
          </w:p>
        </w:tc>
      </w:tr>
      <w:tr w:rsidR="009B4479" w:rsidTr="009B4479">
        <w:tc>
          <w:tcPr>
            <w:tcW w:w="606" w:type="dxa"/>
          </w:tcPr>
          <w:p w:rsidR="009B4479" w:rsidRDefault="009B4479" w:rsidP="001A0B47">
            <w:pPr>
              <w:pStyle w:val="ConsPlusNormal1"/>
              <w:jc w:val="center"/>
            </w:pPr>
            <w:r>
              <w:t>1</w:t>
            </w:r>
          </w:p>
        </w:tc>
        <w:tc>
          <w:tcPr>
            <w:tcW w:w="9141" w:type="dxa"/>
          </w:tcPr>
          <w:p w:rsidR="009B4479" w:rsidRDefault="009B4479" w:rsidP="009B4479">
            <w:pPr>
              <w:pStyle w:val="ConsPlusNormal1"/>
              <w:ind w:right="-108"/>
              <w:jc w:val="both"/>
            </w:pPr>
            <w:r>
              <w:t>Биология как наука</w:t>
            </w:r>
          </w:p>
        </w:tc>
      </w:tr>
      <w:tr w:rsidR="009B4479" w:rsidTr="009B4479">
        <w:tc>
          <w:tcPr>
            <w:tcW w:w="606" w:type="dxa"/>
          </w:tcPr>
          <w:p w:rsidR="009B4479" w:rsidRDefault="009B4479" w:rsidP="001A0B47">
            <w:pPr>
              <w:pStyle w:val="ConsPlusNormal1"/>
              <w:jc w:val="center"/>
            </w:pPr>
            <w:r>
              <w:t>1.1</w:t>
            </w:r>
          </w:p>
        </w:tc>
        <w:tc>
          <w:tcPr>
            <w:tcW w:w="9141" w:type="dxa"/>
          </w:tcPr>
          <w:p w:rsidR="009B4479" w:rsidRDefault="009B4479" w:rsidP="009B4479">
            <w:pPr>
              <w:pStyle w:val="ConsPlusNormal1"/>
              <w:ind w:right="-108"/>
              <w:jc w:val="both"/>
            </w:pPr>
            <w:r>
              <w:t>Биология - наука о живой природе. Роль биологии в формировании современной научной картины мира. Система биологических наук</w:t>
            </w:r>
          </w:p>
        </w:tc>
      </w:tr>
      <w:tr w:rsidR="009B4479" w:rsidTr="009B4479">
        <w:tc>
          <w:tcPr>
            <w:tcW w:w="606" w:type="dxa"/>
          </w:tcPr>
          <w:p w:rsidR="009B4479" w:rsidRDefault="009B4479" w:rsidP="001A0B47">
            <w:pPr>
              <w:pStyle w:val="ConsPlusNormal1"/>
              <w:jc w:val="center"/>
            </w:pPr>
            <w:r>
              <w:t>1.2</w:t>
            </w:r>
          </w:p>
        </w:tc>
        <w:tc>
          <w:tcPr>
            <w:tcW w:w="9141" w:type="dxa"/>
          </w:tcPr>
          <w:p w:rsidR="009B4479" w:rsidRDefault="009B4479" w:rsidP="009B4479">
            <w:pPr>
              <w:pStyle w:val="ConsPlusNormal1"/>
              <w:ind w:right="-108"/>
              <w:jc w:val="both"/>
            </w:pPr>
            <w:proofErr w:type="gramStart"/>
            <w: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9B4479" w:rsidTr="009B4479">
        <w:tc>
          <w:tcPr>
            <w:tcW w:w="606" w:type="dxa"/>
          </w:tcPr>
          <w:p w:rsidR="009B4479" w:rsidRDefault="009B4479" w:rsidP="001A0B47">
            <w:pPr>
              <w:pStyle w:val="ConsPlusNormal1"/>
              <w:jc w:val="center"/>
            </w:pPr>
            <w:r>
              <w:t>2</w:t>
            </w:r>
          </w:p>
        </w:tc>
        <w:tc>
          <w:tcPr>
            <w:tcW w:w="9141" w:type="dxa"/>
          </w:tcPr>
          <w:p w:rsidR="009B4479" w:rsidRDefault="009B4479" w:rsidP="009B4479">
            <w:pPr>
              <w:pStyle w:val="ConsPlusNormal1"/>
              <w:ind w:right="-108"/>
              <w:jc w:val="both"/>
            </w:pPr>
            <w:r>
              <w:t>Живые системы и их организация</w:t>
            </w:r>
          </w:p>
        </w:tc>
      </w:tr>
      <w:tr w:rsidR="009B4479" w:rsidTr="009B4479">
        <w:tc>
          <w:tcPr>
            <w:tcW w:w="606" w:type="dxa"/>
          </w:tcPr>
          <w:p w:rsidR="009B4479" w:rsidRDefault="009B4479" w:rsidP="001A0B47">
            <w:pPr>
              <w:pStyle w:val="ConsPlusNormal1"/>
              <w:jc w:val="center"/>
            </w:pPr>
            <w:r>
              <w:t>2.1</w:t>
            </w:r>
          </w:p>
        </w:tc>
        <w:tc>
          <w:tcPr>
            <w:tcW w:w="9141" w:type="dxa"/>
          </w:tcPr>
          <w:p w:rsidR="009B4479" w:rsidRDefault="009B4479" w:rsidP="009B4479">
            <w:pPr>
              <w:pStyle w:val="ConsPlusNormal1"/>
              <w:ind w:right="-108"/>
              <w:jc w:val="both"/>
            </w:pPr>
            <w:r>
              <w:t>Живые системы (биосистемы) как предмет изучения биологии. Свойства биосистем и их разнообразие</w:t>
            </w:r>
          </w:p>
        </w:tc>
      </w:tr>
      <w:tr w:rsidR="009B4479" w:rsidTr="009B4479">
        <w:tc>
          <w:tcPr>
            <w:tcW w:w="606" w:type="dxa"/>
          </w:tcPr>
          <w:p w:rsidR="009B4479" w:rsidRDefault="009B4479" w:rsidP="001A0B47">
            <w:pPr>
              <w:pStyle w:val="ConsPlusNormal1"/>
              <w:jc w:val="center"/>
            </w:pPr>
            <w:r>
              <w:t>2.2</w:t>
            </w:r>
          </w:p>
        </w:tc>
        <w:tc>
          <w:tcPr>
            <w:tcW w:w="9141" w:type="dxa"/>
          </w:tcPr>
          <w:p w:rsidR="009B4479" w:rsidRDefault="009B4479" w:rsidP="009B4479">
            <w:pPr>
              <w:pStyle w:val="ConsPlusNormal1"/>
              <w:ind w:right="-108"/>
              <w:jc w:val="both"/>
            </w:pPr>
            <w:r>
              <w:t xml:space="preserve">Уровни организации биосистем: молекулярно-генетический, клеточный, организменный, </w:t>
            </w:r>
            <w:r>
              <w:lastRenderedPageBreak/>
              <w:t xml:space="preserve">популяционно-видовой, </w:t>
            </w:r>
            <w:proofErr w:type="spellStart"/>
            <w:r>
              <w:t>экосистемный</w:t>
            </w:r>
            <w:proofErr w:type="spellEnd"/>
            <w:r>
              <w:t>, биосферный</w:t>
            </w:r>
          </w:p>
        </w:tc>
      </w:tr>
      <w:tr w:rsidR="009B4479" w:rsidTr="009B4479">
        <w:tc>
          <w:tcPr>
            <w:tcW w:w="606" w:type="dxa"/>
          </w:tcPr>
          <w:p w:rsidR="009B4479" w:rsidRDefault="009B4479" w:rsidP="001A0B47">
            <w:pPr>
              <w:pStyle w:val="ConsPlusNormal1"/>
              <w:jc w:val="center"/>
            </w:pPr>
            <w:r>
              <w:lastRenderedPageBreak/>
              <w:t>3</w:t>
            </w:r>
          </w:p>
        </w:tc>
        <w:tc>
          <w:tcPr>
            <w:tcW w:w="9141" w:type="dxa"/>
          </w:tcPr>
          <w:p w:rsidR="009B4479" w:rsidRDefault="009B4479" w:rsidP="009B4479">
            <w:pPr>
              <w:pStyle w:val="ConsPlusNormal1"/>
              <w:ind w:right="-108"/>
              <w:jc w:val="both"/>
            </w:pPr>
            <w:r>
              <w:t>Химический состав и строение клетки</w:t>
            </w:r>
          </w:p>
        </w:tc>
      </w:tr>
      <w:tr w:rsidR="009B4479" w:rsidTr="009B4479">
        <w:tc>
          <w:tcPr>
            <w:tcW w:w="606" w:type="dxa"/>
          </w:tcPr>
          <w:p w:rsidR="009B4479" w:rsidRDefault="009B4479" w:rsidP="001A0B47">
            <w:pPr>
              <w:pStyle w:val="ConsPlusNormal1"/>
              <w:jc w:val="center"/>
            </w:pPr>
            <w:r>
              <w:t>3.1</w:t>
            </w:r>
          </w:p>
        </w:tc>
        <w:tc>
          <w:tcPr>
            <w:tcW w:w="9141" w:type="dxa"/>
          </w:tcPr>
          <w:p w:rsidR="009B4479" w:rsidRDefault="009B4479" w:rsidP="009B4479">
            <w:pPr>
              <w:pStyle w:val="ConsPlusNormal1"/>
              <w:ind w:right="-108"/>
              <w:jc w:val="both"/>
            </w:pPr>
            <w: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t>ств в кл</w:t>
            </w:r>
            <w:proofErr w:type="gramEnd"/>
            <w:r>
              <w:t>етке. Поддержание осмотического баланса</w:t>
            </w:r>
          </w:p>
        </w:tc>
      </w:tr>
      <w:tr w:rsidR="009B4479" w:rsidTr="009B4479">
        <w:tc>
          <w:tcPr>
            <w:tcW w:w="606" w:type="dxa"/>
          </w:tcPr>
          <w:p w:rsidR="009B4479" w:rsidRDefault="009B4479" w:rsidP="001A0B47">
            <w:pPr>
              <w:pStyle w:val="ConsPlusNormal1"/>
              <w:jc w:val="center"/>
            </w:pPr>
            <w:r>
              <w:t>3.2</w:t>
            </w:r>
          </w:p>
        </w:tc>
        <w:tc>
          <w:tcPr>
            <w:tcW w:w="9141" w:type="dxa"/>
          </w:tcPr>
          <w:p w:rsidR="009B4479" w:rsidRDefault="009B4479" w:rsidP="009B4479">
            <w:pPr>
              <w:pStyle w:val="ConsPlusNormal1"/>
              <w:ind w:right="-108"/>
              <w:jc w:val="both"/>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9B4479" w:rsidRDefault="009B4479" w:rsidP="009B4479">
            <w:pPr>
              <w:pStyle w:val="ConsPlusNormal1"/>
              <w:ind w:right="-108"/>
              <w:jc w:val="both"/>
            </w:pPr>
            <w: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9B4479" w:rsidTr="009B4479">
        <w:tc>
          <w:tcPr>
            <w:tcW w:w="606" w:type="dxa"/>
          </w:tcPr>
          <w:p w:rsidR="009B4479" w:rsidRDefault="009B4479" w:rsidP="001A0B47">
            <w:pPr>
              <w:pStyle w:val="ConsPlusNormal1"/>
              <w:jc w:val="center"/>
            </w:pPr>
            <w:r>
              <w:t>3.3</w:t>
            </w:r>
          </w:p>
        </w:tc>
        <w:tc>
          <w:tcPr>
            <w:tcW w:w="9141" w:type="dxa"/>
          </w:tcPr>
          <w:p w:rsidR="009B4479" w:rsidRDefault="009B4479" w:rsidP="009B4479">
            <w:pPr>
              <w:pStyle w:val="ConsPlusNormal1"/>
              <w:ind w:right="-108"/>
              <w:jc w:val="both"/>
            </w:pPr>
            <w:proofErr w:type="gramStart"/>
            <w:r>
              <w:t xml:space="preserve">Углеводы: моносахариды (глюкоза, рибоза и </w:t>
            </w:r>
            <w:proofErr w:type="spellStart"/>
            <w:r>
              <w:t>дезоксирибоза</w:t>
            </w:r>
            <w:proofErr w:type="spellEnd"/>
            <w:r>
              <w:t>), дисахариды (сахароза, лактоза) и полисахариды (крахмал, гликоген, целлюлоза).</w:t>
            </w:r>
            <w:proofErr w:type="gramEnd"/>
            <w:r>
              <w:t xml:space="preserve"> Биологические функции углеводов.</w:t>
            </w:r>
          </w:p>
          <w:p w:rsidR="009B4479" w:rsidRDefault="009B4479" w:rsidP="009B4479">
            <w:pPr>
              <w:pStyle w:val="ConsPlusNormal1"/>
              <w:ind w:right="-108"/>
              <w:jc w:val="both"/>
            </w:pPr>
            <w:r>
              <w:t xml:space="preserve">Липиды: триглицериды, стероиды, фосфолипиды. </w:t>
            </w:r>
            <w:proofErr w:type="spellStart"/>
            <w:r>
              <w:t>Гидрофильно</w:t>
            </w:r>
            <w:proofErr w:type="spellEnd"/>
            <w:r>
              <w:t>-гидрофобные свойства. Биологические функции липидов. Сравнение углеводов, белков и липидов как источников энергии</w:t>
            </w:r>
          </w:p>
        </w:tc>
      </w:tr>
      <w:tr w:rsidR="009B4479" w:rsidTr="009B4479">
        <w:tc>
          <w:tcPr>
            <w:tcW w:w="606" w:type="dxa"/>
          </w:tcPr>
          <w:p w:rsidR="009B4479" w:rsidRDefault="009B4479" w:rsidP="001A0B47">
            <w:pPr>
              <w:pStyle w:val="ConsPlusNormal1"/>
              <w:jc w:val="center"/>
            </w:pPr>
            <w:r>
              <w:t>3.4</w:t>
            </w:r>
          </w:p>
        </w:tc>
        <w:tc>
          <w:tcPr>
            <w:tcW w:w="9141" w:type="dxa"/>
          </w:tcPr>
          <w:p w:rsidR="009B4479" w:rsidRDefault="009B4479" w:rsidP="009B4479">
            <w:pPr>
              <w:pStyle w:val="ConsPlusNormal1"/>
              <w:ind w:right="-108"/>
              <w:jc w:val="both"/>
            </w:pPr>
            <w: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9B4479" w:rsidTr="009B4479">
        <w:tc>
          <w:tcPr>
            <w:tcW w:w="606" w:type="dxa"/>
          </w:tcPr>
          <w:p w:rsidR="009B4479" w:rsidRDefault="009B4479" w:rsidP="001A0B47">
            <w:pPr>
              <w:pStyle w:val="ConsPlusNormal1"/>
              <w:jc w:val="center"/>
            </w:pPr>
            <w:r>
              <w:t>3.5</w:t>
            </w:r>
          </w:p>
        </w:tc>
        <w:tc>
          <w:tcPr>
            <w:tcW w:w="9141" w:type="dxa"/>
          </w:tcPr>
          <w:p w:rsidR="009B4479" w:rsidRDefault="009B4479" w:rsidP="009B4479">
            <w:pPr>
              <w:pStyle w:val="ConsPlusNormal1"/>
              <w:ind w:right="-108"/>
              <w:jc w:val="both"/>
            </w:pPr>
            <w:r>
              <w:t>Цитология - наука о клетке. Клеточная теория. Методы изучения клеток</w:t>
            </w:r>
          </w:p>
        </w:tc>
      </w:tr>
      <w:tr w:rsidR="009B4479" w:rsidTr="009B4479">
        <w:tc>
          <w:tcPr>
            <w:tcW w:w="606" w:type="dxa"/>
          </w:tcPr>
          <w:p w:rsidR="009B4479" w:rsidRDefault="009B4479" w:rsidP="001A0B47">
            <w:pPr>
              <w:pStyle w:val="ConsPlusNormal1"/>
              <w:jc w:val="center"/>
            </w:pPr>
            <w:r>
              <w:t>3.6</w:t>
            </w:r>
          </w:p>
        </w:tc>
        <w:tc>
          <w:tcPr>
            <w:tcW w:w="9141" w:type="dxa"/>
          </w:tcPr>
          <w:p w:rsidR="009B4479" w:rsidRDefault="009B4479" w:rsidP="009B4479">
            <w:pPr>
              <w:pStyle w:val="ConsPlusNormal1"/>
              <w:ind w:right="-108"/>
              <w:jc w:val="both"/>
            </w:pPr>
            <w: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9B4479" w:rsidTr="009B4479">
        <w:tc>
          <w:tcPr>
            <w:tcW w:w="606" w:type="dxa"/>
          </w:tcPr>
          <w:p w:rsidR="009B4479" w:rsidRDefault="009B4479" w:rsidP="001A0B47">
            <w:pPr>
              <w:pStyle w:val="ConsPlusNormal1"/>
              <w:jc w:val="center"/>
            </w:pPr>
            <w:r>
              <w:t>3.7</w:t>
            </w:r>
          </w:p>
        </w:tc>
        <w:tc>
          <w:tcPr>
            <w:tcW w:w="9141" w:type="dxa"/>
          </w:tcPr>
          <w:p w:rsidR="009B4479" w:rsidRDefault="009B4479" w:rsidP="009B4479">
            <w:pPr>
              <w:pStyle w:val="ConsPlusNormal1"/>
              <w:ind w:right="-108"/>
              <w:jc w:val="both"/>
            </w:pPr>
            <w:r>
              <w:t xml:space="preserve">Типы клеток: </w:t>
            </w:r>
            <w:proofErr w:type="spellStart"/>
            <w:r>
              <w:t>эукариотическая</w:t>
            </w:r>
            <w:proofErr w:type="spellEnd"/>
            <w:r>
              <w:t xml:space="preserve"> и </w:t>
            </w:r>
            <w:proofErr w:type="spellStart"/>
            <w:r>
              <w:t>прокариотическая</w:t>
            </w:r>
            <w:proofErr w:type="spellEnd"/>
            <w:r>
              <w:t xml:space="preserve">. Особенности строения </w:t>
            </w:r>
            <w:proofErr w:type="spellStart"/>
            <w:r>
              <w:t>прокариотической</w:t>
            </w:r>
            <w:proofErr w:type="spellEnd"/>
            <w:r>
              <w:t xml:space="preserve"> клетки. Клеточная стенка бактерий. Строение </w:t>
            </w:r>
            <w:proofErr w:type="spellStart"/>
            <w:r>
              <w:t>эукариотической</w:t>
            </w:r>
            <w:proofErr w:type="spellEnd"/>
            <w:r>
              <w:t xml:space="preserve"> клетки. Основные отличия растительной, животной и грибной клетки</w:t>
            </w:r>
          </w:p>
        </w:tc>
      </w:tr>
      <w:tr w:rsidR="009B4479" w:rsidTr="009B4479">
        <w:tc>
          <w:tcPr>
            <w:tcW w:w="606" w:type="dxa"/>
          </w:tcPr>
          <w:p w:rsidR="009B4479" w:rsidRDefault="009B4479" w:rsidP="001A0B47">
            <w:pPr>
              <w:pStyle w:val="ConsPlusNormal1"/>
              <w:jc w:val="center"/>
            </w:pPr>
            <w:r>
              <w:t>3.8</w:t>
            </w:r>
          </w:p>
        </w:tc>
        <w:tc>
          <w:tcPr>
            <w:tcW w:w="9141" w:type="dxa"/>
          </w:tcPr>
          <w:p w:rsidR="009B4479" w:rsidRDefault="009B4479" w:rsidP="009B4479">
            <w:pPr>
              <w:pStyle w:val="ConsPlusNormal1"/>
              <w:ind w:right="-108"/>
              <w:jc w:val="both"/>
            </w:pPr>
            <w:r>
              <w:t xml:space="preserve">Поверхностные структуры клеток - клеточная стенка, </w:t>
            </w:r>
            <w:proofErr w:type="spellStart"/>
            <w:r>
              <w:t>гликокаликс</w:t>
            </w:r>
            <w:proofErr w:type="spellEnd"/>
            <w:r>
              <w:t xml:space="preserve">, их функции. Плазматическая мембрана, ее свойства и функции. Цитоплазма и ее органоиды. </w:t>
            </w:r>
            <w:proofErr w:type="spellStart"/>
            <w:r>
              <w:t>Одномембранные</w:t>
            </w:r>
            <w:proofErr w:type="spellEnd"/>
            <w:r>
              <w:t xml:space="preserve"> органоиды клетки: эндоплазматическая сеть (ЭПС), аппарат </w:t>
            </w:r>
            <w:proofErr w:type="spellStart"/>
            <w:r>
              <w:t>Гольджи</w:t>
            </w:r>
            <w:proofErr w:type="spellEnd"/>
            <w:r>
              <w:t xml:space="preserve">, лизосомы. Полуавтономные органоиды клетки: митохондрии, пластиды. Происхождение митохондрий и пластид. Виды пластид. </w:t>
            </w:r>
            <w:proofErr w:type="spellStart"/>
            <w:r>
              <w:t>Немембранные</w:t>
            </w:r>
            <w:proofErr w:type="spellEnd"/>
            <w:r>
              <w:t xml:space="preserve"> органоиды клетки: рибосомы, клеточный центр, реснички, жгутики. Функции органоидов клетки. Включения</w:t>
            </w:r>
          </w:p>
        </w:tc>
      </w:tr>
      <w:tr w:rsidR="009B4479" w:rsidTr="009B4479">
        <w:tc>
          <w:tcPr>
            <w:tcW w:w="606" w:type="dxa"/>
          </w:tcPr>
          <w:p w:rsidR="009B4479" w:rsidRDefault="009B4479" w:rsidP="001A0B47">
            <w:pPr>
              <w:pStyle w:val="ConsPlusNormal1"/>
              <w:jc w:val="center"/>
            </w:pPr>
            <w:r>
              <w:t>3.9</w:t>
            </w:r>
          </w:p>
        </w:tc>
        <w:tc>
          <w:tcPr>
            <w:tcW w:w="9141" w:type="dxa"/>
          </w:tcPr>
          <w:p w:rsidR="009B4479" w:rsidRDefault="009B4479" w:rsidP="009B4479">
            <w:pPr>
              <w:pStyle w:val="ConsPlusNormal1"/>
              <w:ind w:right="-108"/>
              <w:jc w:val="both"/>
            </w:pPr>
            <w:r>
              <w:t>Ядро - регуляторный центр клетки. Строение ядра: ядерная оболочка, кариоплазма, хроматин, ядрышко. Хромосомы</w:t>
            </w:r>
          </w:p>
        </w:tc>
      </w:tr>
      <w:tr w:rsidR="009B4479" w:rsidTr="009B4479">
        <w:tc>
          <w:tcPr>
            <w:tcW w:w="606" w:type="dxa"/>
          </w:tcPr>
          <w:p w:rsidR="009B4479" w:rsidRDefault="009B4479" w:rsidP="001A0B47">
            <w:pPr>
              <w:pStyle w:val="ConsPlusNormal1"/>
              <w:jc w:val="center"/>
            </w:pPr>
            <w:r>
              <w:t>3.10</w:t>
            </w:r>
          </w:p>
        </w:tc>
        <w:tc>
          <w:tcPr>
            <w:tcW w:w="9141" w:type="dxa"/>
          </w:tcPr>
          <w:p w:rsidR="009B4479" w:rsidRDefault="009B4479" w:rsidP="009B4479">
            <w:pPr>
              <w:pStyle w:val="ConsPlusNormal1"/>
              <w:ind w:right="-108"/>
              <w:jc w:val="both"/>
            </w:pPr>
            <w:r>
              <w:t>Транспорт веще</w:t>
            </w:r>
            <w:proofErr w:type="gramStart"/>
            <w:r>
              <w:t>ств в кл</w:t>
            </w:r>
            <w:proofErr w:type="gramEnd"/>
            <w:r>
              <w:t>етке</w:t>
            </w:r>
          </w:p>
        </w:tc>
      </w:tr>
      <w:tr w:rsidR="009B4479" w:rsidTr="009B4479">
        <w:tc>
          <w:tcPr>
            <w:tcW w:w="606" w:type="dxa"/>
          </w:tcPr>
          <w:p w:rsidR="009B4479" w:rsidRDefault="009B4479" w:rsidP="001A0B47">
            <w:pPr>
              <w:pStyle w:val="ConsPlusNormal1"/>
              <w:jc w:val="center"/>
            </w:pPr>
            <w:r>
              <w:t>4</w:t>
            </w:r>
          </w:p>
        </w:tc>
        <w:tc>
          <w:tcPr>
            <w:tcW w:w="9141" w:type="dxa"/>
          </w:tcPr>
          <w:p w:rsidR="009B4479" w:rsidRDefault="009B4479" w:rsidP="009B4479">
            <w:pPr>
              <w:pStyle w:val="ConsPlusNormal1"/>
              <w:ind w:right="-108"/>
              <w:jc w:val="both"/>
            </w:pPr>
            <w:r>
              <w:t>Жизнедеятельность клетки</w:t>
            </w:r>
          </w:p>
        </w:tc>
      </w:tr>
      <w:tr w:rsidR="009B4479" w:rsidTr="009B4479">
        <w:tc>
          <w:tcPr>
            <w:tcW w:w="606" w:type="dxa"/>
          </w:tcPr>
          <w:p w:rsidR="009B4479" w:rsidRDefault="009B4479" w:rsidP="001A0B47">
            <w:pPr>
              <w:pStyle w:val="ConsPlusNormal1"/>
              <w:jc w:val="center"/>
            </w:pPr>
            <w:r>
              <w:t>4.1</w:t>
            </w:r>
          </w:p>
        </w:tc>
        <w:tc>
          <w:tcPr>
            <w:tcW w:w="9141" w:type="dxa"/>
          </w:tcPr>
          <w:p w:rsidR="009B4479" w:rsidRDefault="009B4479" w:rsidP="009B4479">
            <w:pPr>
              <w:pStyle w:val="ConsPlusNormal1"/>
              <w:ind w:right="-108"/>
              <w:jc w:val="both"/>
            </w:pPr>
            <w: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9B4479" w:rsidTr="009B4479">
        <w:tc>
          <w:tcPr>
            <w:tcW w:w="606" w:type="dxa"/>
          </w:tcPr>
          <w:p w:rsidR="009B4479" w:rsidRDefault="009B4479" w:rsidP="001A0B47">
            <w:pPr>
              <w:pStyle w:val="ConsPlusNormal1"/>
              <w:jc w:val="center"/>
            </w:pPr>
            <w:r>
              <w:t>4.2</w:t>
            </w:r>
          </w:p>
        </w:tc>
        <w:tc>
          <w:tcPr>
            <w:tcW w:w="9141" w:type="dxa"/>
          </w:tcPr>
          <w:p w:rsidR="009B4479" w:rsidRDefault="009B4479" w:rsidP="009B4479">
            <w:pPr>
              <w:pStyle w:val="ConsPlusNormal1"/>
              <w:ind w:right="-108"/>
              <w:jc w:val="both"/>
            </w:pPr>
            <w:r>
              <w:t xml:space="preserve">Фотосинтез. </w:t>
            </w:r>
            <w:proofErr w:type="gramStart"/>
            <w:r>
              <w:t>Световая</w:t>
            </w:r>
            <w:proofErr w:type="gramEnd"/>
            <w:r>
              <w:t xml:space="preserve"> и </w:t>
            </w:r>
            <w:proofErr w:type="spellStart"/>
            <w:r>
              <w:t>темновая</w:t>
            </w:r>
            <w:proofErr w:type="spellEnd"/>
            <w: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9B4479" w:rsidRDefault="009B4479" w:rsidP="009B4479">
            <w:pPr>
              <w:pStyle w:val="ConsPlusNormal1"/>
              <w:ind w:right="-108"/>
              <w:jc w:val="both"/>
            </w:pPr>
            <w:r>
              <w:t xml:space="preserve">Хемосинтез. </w:t>
            </w:r>
            <w:proofErr w:type="spellStart"/>
            <w:r>
              <w:t>Хемосинтезирующие</w:t>
            </w:r>
            <w:proofErr w:type="spellEnd"/>
            <w:r>
              <w:t xml:space="preserve"> бактерии. Значение хемосинтеза для жизни на Земле</w:t>
            </w:r>
          </w:p>
        </w:tc>
      </w:tr>
      <w:tr w:rsidR="009B4479" w:rsidTr="009B4479">
        <w:tc>
          <w:tcPr>
            <w:tcW w:w="606" w:type="dxa"/>
          </w:tcPr>
          <w:p w:rsidR="009B4479" w:rsidRDefault="009B4479" w:rsidP="001A0B47">
            <w:pPr>
              <w:pStyle w:val="ConsPlusNormal1"/>
              <w:jc w:val="center"/>
            </w:pPr>
            <w:r>
              <w:t>4.3</w:t>
            </w:r>
          </w:p>
        </w:tc>
        <w:tc>
          <w:tcPr>
            <w:tcW w:w="9141" w:type="dxa"/>
          </w:tcPr>
          <w:p w:rsidR="009B4479" w:rsidRDefault="009B4479" w:rsidP="009B4479">
            <w:pPr>
              <w:pStyle w:val="ConsPlusNormal1"/>
              <w:ind w:right="-108"/>
              <w:jc w:val="both"/>
            </w:pPr>
            <w: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9B4479" w:rsidTr="009B4479">
        <w:tc>
          <w:tcPr>
            <w:tcW w:w="606" w:type="dxa"/>
          </w:tcPr>
          <w:p w:rsidR="009B4479" w:rsidRDefault="009B4479" w:rsidP="001A0B47">
            <w:pPr>
              <w:pStyle w:val="ConsPlusNormal1"/>
              <w:jc w:val="center"/>
            </w:pPr>
            <w:r>
              <w:t>4.4</w:t>
            </w:r>
          </w:p>
        </w:tc>
        <w:tc>
          <w:tcPr>
            <w:tcW w:w="9141" w:type="dxa"/>
          </w:tcPr>
          <w:p w:rsidR="009B4479" w:rsidRDefault="009B4479" w:rsidP="009B4479">
            <w:pPr>
              <w:pStyle w:val="ConsPlusNormal1"/>
              <w:ind w:right="-108"/>
              <w:jc w:val="both"/>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Кодирование аминокислот. Роль рибосом в биосинтезе белка</w:t>
            </w:r>
          </w:p>
        </w:tc>
      </w:tr>
      <w:tr w:rsidR="009B4479" w:rsidTr="009B4479">
        <w:tc>
          <w:tcPr>
            <w:tcW w:w="606" w:type="dxa"/>
          </w:tcPr>
          <w:p w:rsidR="009B4479" w:rsidRDefault="009B4479" w:rsidP="001A0B47">
            <w:pPr>
              <w:pStyle w:val="ConsPlusNormal1"/>
              <w:jc w:val="center"/>
            </w:pPr>
            <w:r>
              <w:t>4.5</w:t>
            </w:r>
          </w:p>
        </w:tc>
        <w:tc>
          <w:tcPr>
            <w:tcW w:w="9141" w:type="dxa"/>
          </w:tcPr>
          <w:p w:rsidR="009B4479" w:rsidRDefault="009B4479" w:rsidP="009B4479">
            <w:pPr>
              <w:pStyle w:val="ConsPlusNormal1"/>
              <w:ind w:right="-108"/>
              <w:jc w:val="both"/>
            </w:pPr>
            <w:r>
              <w:t xml:space="preserve">Неклеточные формы жизни - вирусы. История открытия вирусов (Д.И. </w:t>
            </w:r>
            <w:proofErr w:type="gramStart"/>
            <w:r>
              <w:t>Ивановский</w:t>
            </w:r>
            <w:proofErr w:type="gramEnd"/>
            <w:r>
              <w:t>).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9B4479" w:rsidTr="009B4479">
        <w:tc>
          <w:tcPr>
            <w:tcW w:w="606" w:type="dxa"/>
          </w:tcPr>
          <w:p w:rsidR="009B4479" w:rsidRDefault="009B4479" w:rsidP="001A0B47">
            <w:pPr>
              <w:pStyle w:val="ConsPlusNormal1"/>
              <w:jc w:val="center"/>
            </w:pPr>
            <w:r>
              <w:t>5</w:t>
            </w:r>
          </w:p>
        </w:tc>
        <w:tc>
          <w:tcPr>
            <w:tcW w:w="9141" w:type="dxa"/>
          </w:tcPr>
          <w:p w:rsidR="009B4479" w:rsidRDefault="009B4479" w:rsidP="009B4479">
            <w:pPr>
              <w:pStyle w:val="ConsPlusNormal1"/>
              <w:ind w:right="-108"/>
              <w:jc w:val="both"/>
            </w:pPr>
            <w:r>
              <w:t>Размножение и индивидуальное развитие организмов</w:t>
            </w:r>
          </w:p>
        </w:tc>
      </w:tr>
      <w:tr w:rsidR="009B4479" w:rsidTr="009B4479">
        <w:tc>
          <w:tcPr>
            <w:tcW w:w="606" w:type="dxa"/>
          </w:tcPr>
          <w:p w:rsidR="009B4479" w:rsidRDefault="009B4479" w:rsidP="001A0B47">
            <w:pPr>
              <w:pStyle w:val="ConsPlusNormal1"/>
              <w:jc w:val="center"/>
            </w:pPr>
            <w:r>
              <w:t>5.1</w:t>
            </w:r>
          </w:p>
        </w:tc>
        <w:tc>
          <w:tcPr>
            <w:tcW w:w="9141" w:type="dxa"/>
          </w:tcPr>
          <w:p w:rsidR="009B4479" w:rsidRDefault="009B4479" w:rsidP="009B4479">
            <w:pPr>
              <w:pStyle w:val="ConsPlusNormal1"/>
              <w:ind w:right="-108"/>
              <w:jc w:val="both"/>
            </w:pPr>
            <w: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9B4479" w:rsidRDefault="009B4479" w:rsidP="009B4479">
            <w:pPr>
              <w:pStyle w:val="ConsPlusNormal1"/>
              <w:ind w:right="-108"/>
              <w:jc w:val="both"/>
            </w:pPr>
            <w:r>
              <w:t>Деление клетки - митоз. Стадии митоза. Процессы, происходящие на разных стадиях митоза. Биологический смысл митоза</w:t>
            </w:r>
          </w:p>
        </w:tc>
      </w:tr>
      <w:tr w:rsidR="009B4479" w:rsidTr="009B4479">
        <w:tc>
          <w:tcPr>
            <w:tcW w:w="606" w:type="dxa"/>
          </w:tcPr>
          <w:p w:rsidR="009B4479" w:rsidRDefault="009B4479" w:rsidP="001A0B47">
            <w:pPr>
              <w:pStyle w:val="ConsPlusNormal1"/>
              <w:jc w:val="center"/>
            </w:pPr>
            <w:r>
              <w:t>5.2</w:t>
            </w:r>
          </w:p>
        </w:tc>
        <w:tc>
          <w:tcPr>
            <w:tcW w:w="9141" w:type="dxa"/>
          </w:tcPr>
          <w:p w:rsidR="009B4479" w:rsidRDefault="009B4479" w:rsidP="009B4479">
            <w:pPr>
              <w:pStyle w:val="ConsPlusNormal1"/>
              <w:ind w:right="-108"/>
              <w:jc w:val="both"/>
            </w:pPr>
            <w:r>
              <w:t xml:space="preserve">Формы размножения организмов: бесполое и половое. Виды бесполого размножения: деление надвое, почкование одно- и </w:t>
            </w:r>
            <w:proofErr w:type="gramStart"/>
            <w:r>
              <w:t>многоклеточных</w:t>
            </w:r>
            <w:proofErr w:type="gramEnd"/>
            <w:r>
              <w:t>, спорообразование, вегетативное размножение. Искусственное клонирование организмов, его значение для селекции</w:t>
            </w:r>
          </w:p>
        </w:tc>
      </w:tr>
      <w:tr w:rsidR="009B4479" w:rsidTr="009B4479">
        <w:tc>
          <w:tcPr>
            <w:tcW w:w="606" w:type="dxa"/>
          </w:tcPr>
          <w:p w:rsidR="009B4479" w:rsidRDefault="009B4479" w:rsidP="001A0B47">
            <w:pPr>
              <w:pStyle w:val="ConsPlusNormal1"/>
              <w:jc w:val="center"/>
            </w:pPr>
            <w:r>
              <w:t>5.3</w:t>
            </w:r>
          </w:p>
        </w:tc>
        <w:tc>
          <w:tcPr>
            <w:tcW w:w="9141" w:type="dxa"/>
          </w:tcPr>
          <w:p w:rsidR="009B4479" w:rsidRDefault="009B4479" w:rsidP="009B4479">
            <w:pPr>
              <w:pStyle w:val="ConsPlusNormal1"/>
              <w:ind w:right="-108"/>
              <w:jc w:val="both"/>
            </w:pPr>
            <w:r>
              <w:t xml:space="preserve">Половое размножение, его отличия </w:t>
            </w:r>
            <w:proofErr w:type="gramStart"/>
            <w:r>
              <w:t>от</w:t>
            </w:r>
            <w:proofErr w:type="gramEnd"/>
            <w:r>
              <w:t xml:space="preserve"> бесполого.</w:t>
            </w:r>
          </w:p>
          <w:p w:rsidR="009B4479" w:rsidRDefault="009B4479" w:rsidP="009B4479">
            <w:pPr>
              <w:pStyle w:val="ConsPlusNormal1"/>
              <w:ind w:right="-108"/>
              <w:jc w:val="both"/>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9B4479" w:rsidTr="009B4479">
        <w:tc>
          <w:tcPr>
            <w:tcW w:w="606" w:type="dxa"/>
          </w:tcPr>
          <w:p w:rsidR="009B4479" w:rsidRDefault="009B4479" w:rsidP="001A0B47">
            <w:pPr>
              <w:pStyle w:val="ConsPlusNormal1"/>
              <w:jc w:val="center"/>
            </w:pPr>
            <w:r>
              <w:t>5.4</w:t>
            </w:r>
          </w:p>
        </w:tc>
        <w:tc>
          <w:tcPr>
            <w:tcW w:w="9141" w:type="dxa"/>
          </w:tcPr>
          <w:p w:rsidR="009B4479" w:rsidRDefault="009B4479" w:rsidP="009B4479">
            <w:pPr>
              <w:pStyle w:val="ConsPlusNormal1"/>
              <w:ind w:right="-108"/>
              <w:jc w:val="both"/>
            </w:pPr>
            <w:r>
              <w:t xml:space="preserve">Гаметогенез - процесс образования половых клеток у животных. Половые железы: семенники и </w:t>
            </w:r>
            <w:r>
              <w:lastRenderedPageBreak/>
              <w:t>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9B4479" w:rsidTr="009B4479">
        <w:tc>
          <w:tcPr>
            <w:tcW w:w="606" w:type="dxa"/>
          </w:tcPr>
          <w:p w:rsidR="009B4479" w:rsidRDefault="009B4479" w:rsidP="001A0B47">
            <w:pPr>
              <w:pStyle w:val="ConsPlusNormal1"/>
              <w:jc w:val="center"/>
            </w:pPr>
            <w:r>
              <w:lastRenderedPageBreak/>
              <w:t>5.5</w:t>
            </w:r>
          </w:p>
        </w:tc>
        <w:tc>
          <w:tcPr>
            <w:tcW w:w="9141" w:type="dxa"/>
          </w:tcPr>
          <w:p w:rsidR="009B4479" w:rsidRDefault="009B4479" w:rsidP="009B4479">
            <w:pPr>
              <w:pStyle w:val="ConsPlusNormal1"/>
              <w:ind w:right="-108"/>
              <w:jc w:val="both"/>
            </w:pPr>
            <w: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t>прямое</w:t>
            </w:r>
            <w:proofErr w:type="gramEnd"/>
            <w:r>
              <w:t>, непрямое (личиночное). Влияние среды на развитие организмов; факторы, способные вызывать врожденные уродства.</w:t>
            </w:r>
          </w:p>
          <w:p w:rsidR="009B4479" w:rsidRDefault="009B4479" w:rsidP="009B4479">
            <w:pPr>
              <w:pStyle w:val="ConsPlusNormal1"/>
              <w:ind w:right="-108"/>
              <w:jc w:val="both"/>
            </w:pPr>
            <w:r>
              <w:t>Рост и развитие растений. Онтогенез цветкового растения: строение семени, стадии развития</w:t>
            </w:r>
          </w:p>
        </w:tc>
      </w:tr>
      <w:tr w:rsidR="009B4479" w:rsidTr="009B4479">
        <w:tc>
          <w:tcPr>
            <w:tcW w:w="606" w:type="dxa"/>
          </w:tcPr>
          <w:p w:rsidR="009B4479" w:rsidRDefault="009B4479" w:rsidP="001A0B47">
            <w:pPr>
              <w:pStyle w:val="ConsPlusNormal1"/>
              <w:jc w:val="center"/>
            </w:pPr>
            <w:r>
              <w:t>6</w:t>
            </w:r>
          </w:p>
        </w:tc>
        <w:tc>
          <w:tcPr>
            <w:tcW w:w="9141" w:type="dxa"/>
          </w:tcPr>
          <w:p w:rsidR="009B4479" w:rsidRDefault="009B4479" w:rsidP="009B4479">
            <w:pPr>
              <w:pStyle w:val="ConsPlusNormal1"/>
              <w:ind w:right="-108"/>
              <w:jc w:val="both"/>
            </w:pPr>
            <w:r>
              <w:t>Наследственность и изменчивость организмов</w:t>
            </w:r>
          </w:p>
        </w:tc>
      </w:tr>
      <w:tr w:rsidR="009B4479" w:rsidTr="009B4479">
        <w:tc>
          <w:tcPr>
            <w:tcW w:w="606" w:type="dxa"/>
          </w:tcPr>
          <w:p w:rsidR="009B4479" w:rsidRDefault="009B4479" w:rsidP="001A0B47">
            <w:pPr>
              <w:pStyle w:val="ConsPlusNormal1"/>
              <w:jc w:val="center"/>
            </w:pPr>
            <w:r>
              <w:t>6.1</w:t>
            </w:r>
          </w:p>
        </w:tc>
        <w:tc>
          <w:tcPr>
            <w:tcW w:w="9141" w:type="dxa"/>
          </w:tcPr>
          <w:p w:rsidR="009B4479" w:rsidRDefault="009B4479" w:rsidP="009B4479">
            <w:pPr>
              <w:pStyle w:val="ConsPlusNormal1"/>
              <w:ind w:right="-108"/>
              <w:jc w:val="both"/>
            </w:pPr>
            <w:r>
              <w:t>Предмет и задачи генетики. История развития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9B4479" w:rsidTr="009B4479">
        <w:tc>
          <w:tcPr>
            <w:tcW w:w="606" w:type="dxa"/>
          </w:tcPr>
          <w:p w:rsidR="009B4479" w:rsidRDefault="009B4479" w:rsidP="001A0B47">
            <w:pPr>
              <w:pStyle w:val="ConsPlusNormal1"/>
              <w:jc w:val="center"/>
            </w:pPr>
            <w:r>
              <w:t>6.2</w:t>
            </w:r>
          </w:p>
        </w:tc>
        <w:tc>
          <w:tcPr>
            <w:tcW w:w="9141" w:type="dxa"/>
          </w:tcPr>
          <w:p w:rsidR="009B4479" w:rsidRDefault="009B4479" w:rsidP="009B4479">
            <w:pPr>
              <w:pStyle w:val="ConsPlusNormal1"/>
              <w:ind w:right="-108"/>
              <w:jc w:val="both"/>
            </w:pPr>
            <w: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9B4479" w:rsidRDefault="009B4479" w:rsidP="009B4479">
            <w:pPr>
              <w:pStyle w:val="ConsPlusNormal1"/>
              <w:ind w:right="-108"/>
              <w:jc w:val="both"/>
            </w:pPr>
            <w:proofErr w:type="spellStart"/>
            <w:r>
              <w:t>Дигибридное</w:t>
            </w:r>
            <w:proofErr w:type="spellEnd"/>
            <w:r>
              <w:t xml:space="preserve"> скрещивание. Закон независимого наследования признаков. Цитогенетические основы </w:t>
            </w:r>
            <w:proofErr w:type="spellStart"/>
            <w:r>
              <w:t>дигибридного</w:t>
            </w:r>
            <w:proofErr w:type="spellEnd"/>
            <w:r>
              <w:t xml:space="preserve"> скрещивания. Анализирующее скрещивание. Использование анализирующего скрещивания для определения генотипа особи</w:t>
            </w:r>
          </w:p>
        </w:tc>
      </w:tr>
      <w:tr w:rsidR="009B4479" w:rsidTr="009B4479">
        <w:tc>
          <w:tcPr>
            <w:tcW w:w="606" w:type="dxa"/>
          </w:tcPr>
          <w:p w:rsidR="009B4479" w:rsidRDefault="009B4479" w:rsidP="001A0B47">
            <w:pPr>
              <w:pStyle w:val="ConsPlusNormal1"/>
              <w:jc w:val="center"/>
            </w:pPr>
            <w:r>
              <w:t>6.3</w:t>
            </w:r>
          </w:p>
        </w:tc>
        <w:tc>
          <w:tcPr>
            <w:tcW w:w="9141" w:type="dxa"/>
          </w:tcPr>
          <w:p w:rsidR="009B4479" w:rsidRDefault="009B4479" w:rsidP="009B4479">
            <w:pPr>
              <w:pStyle w:val="ConsPlusNormal1"/>
              <w:ind w:right="-108"/>
              <w:jc w:val="both"/>
            </w:pPr>
            <w: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rsidR="009B4479" w:rsidRDefault="009B4479" w:rsidP="009B4479">
            <w:pPr>
              <w:pStyle w:val="ConsPlusNormal1"/>
              <w:ind w:right="-108"/>
              <w:jc w:val="both"/>
            </w:pPr>
            <w:r>
              <w:t xml:space="preserve">Генетика пола. Хромосомное определение пола. </w:t>
            </w:r>
            <w:proofErr w:type="spellStart"/>
            <w:r>
              <w:t>Аутосомы</w:t>
            </w:r>
            <w:proofErr w:type="spellEnd"/>
            <w:r>
              <w:t xml:space="preserve"> и половые хромосомы. </w:t>
            </w:r>
            <w:proofErr w:type="spellStart"/>
            <w:r>
              <w:t>Гомогаметные</w:t>
            </w:r>
            <w:proofErr w:type="spellEnd"/>
            <w:r>
              <w:t xml:space="preserve"> и </w:t>
            </w:r>
            <w:proofErr w:type="spellStart"/>
            <w:r>
              <w:t>гетерогаметные</w:t>
            </w:r>
            <w:proofErr w:type="spellEnd"/>
            <w:r>
              <w:t xml:space="preserve"> организмы. Наследование признаков, сцепленных с полом</w:t>
            </w:r>
          </w:p>
        </w:tc>
      </w:tr>
      <w:tr w:rsidR="009B4479" w:rsidTr="009B4479">
        <w:tc>
          <w:tcPr>
            <w:tcW w:w="606" w:type="dxa"/>
          </w:tcPr>
          <w:p w:rsidR="009B4479" w:rsidRDefault="009B4479" w:rsidP="001A0B47">
            <w:pPr>
              <w:pStyle w:val="ConsPlusNormal1"/>
              <w:jc w:val="center"/>
            </w:pPr>
            <w:r>
              <w:t>6.4</w:t>
            </w:r>
          </w:p>
        </w:tc>
        <w:tc>
          <w:tcPr>
            <w:tcW w:w="9141" w:type="dxa"/>
          </w:tcPr>
          <w:p w:rsidR="009B4479" w:rsidRDefault="009B4479" w:rsidP="009B4479">
            <w:pPr>
              <w:pStyle w:val="ConsPlusNormal1"/>
              <w:ind w:right="-108"/>
              <w:jc w:val="both"/>
            </w:pPr>
            <w: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t>модификационной</w:t>
            </w:r>
            <w:proofErr w:type="spellEnd"/>
            <w: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t>модификационной</w:t>
            </w:r>
            <w:proofErr w:type="spellEnd"/>
            <w:r>
              <w:t xml:space="preserve"> изменчивости</w:t>
            </w:r>
          </w:p>
        </w:tc>
      </w:tr>
      <w:tr w:rsidR="009B4479" w:rsidTr="009B4479">
        <w:tc>
          <w:tcPr>
            <w:tcW w:w="606" w:type="dxa"/>
          </w:tcPr>
          <w:p w:rsidR="009B4479" w:rsidRDefault="009B4479" w:rsidP="001A0B47">
            <w:pPr>
              <w:pStyle w:val="ConsPlusNormal1"/>
              <w:jc w:val="center"/>
            </w:pPr>
            <w:r>
              <w:t>6.5</w:t>
            </w:r>
          </w:p>
        </w:tc>
        <w:tc>
          <w:tcPr>
            <w:tcW w:w="9141" w:type="dxa"/>
          </w:tcPr>
          <w:p w:rsidR="009B4479" w:rsidRDefault="009B4479" w:rsidP="009B4479">
            <w:pPr>
              <w:pStyle w:val="ConsPlusNormal1"/>
              <w:ind w:right="-108"/>
              <w:jc w:val="both"/>
            </w:pPr>
            <w: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t>генные</w:t>
            </w:r>
            <w:proofErr w:type="gramEnd"/>
            <w: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9B4479" w:rsidTr="009B4479">
        <w:tc>
          <w:tcPr>
            <w:tcW w:w="606" w:type="dxa"/>
          </w:tcPr>
          <w:p w:rsidR="009B4479" w:rsidRDefault="009B4479" w:rsidP="001A0B47">
            <w:pPr>
              <w:pStyle w:val="ConsPlusNormal1"/>
              <w:jc w:val="center"/>
            </w:pPr>
            <w:r>
              <w:t>6.6</w:t>
            </w:r>
          </w:p>
        </w:tc>
        <w:tc>
          <w:tcPr>
            <w:tcW w:w="9141" w:type="dxa"/>
          </w:tcPr>
          <w:p w:rsidR="009B4479" w:rsidRDefault="009B4479" w:rsidP="009B4479">
            <w:pPr>
              <w:pStyle w:val="ConsPlusNormal1"/>
              <w:ind w:right="-108"/>
              <w:jc w:val="both"/>
            </w:pPr>
            <w: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t>полногеномное</w:t>
            </w:r>
            <w:proofErr w:type="spellEnd"/>
            <w:r>
              <w:t xml:space="preserve"> </w:t>
            </w:r>
            <w:proofErr w:type="spellStart"/>
            <w:r>
              <w:t>секвенирование</w:t>
            </w:r>
            <w:proofErr w:type="spellEnd"/>
            <w:r>
              <w:t xml:space="preserve">, </w:t>
            </w:r>
            <w:proofErr w:type="spellStart"/>
            <w:r>
              <w:t>генотипирование</w:t>
            </w:r>
            <w:proofErr w:type="spellEnd"/>
            <w: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9B4479" w:rsidTr="009B4479">
        <w:tc>
          <w:tcPr>
            <w:tcW w:w="606" w:type="dxa"/>
          </w:tcPr>
          <w:p w:rsidR="009B4479" w:rsidRDefault="009B4479" w:rsidP="001A0B47">
            <w:pPr>
              <w:pStyle w:val="ConsPlusNormal1"/>
              <w:jc w:val="center"/>
            </w:pPr>
            <w:r>
              <w:t>7</w:t>
            </w:r>
          </w:p>
        </w:tc>
        <w:tc>
          <w:tcPr>
            <w:tcW w:w="9141" w:type="dxa"/>
          </w:tcPr>
          <w:p w:rsidR="009B4479" w:rsidRDefault="009B4479" w:rsidP="009B4479">
            <w:pPr>
              <w:pStyle w:val="ConsPlusNormal1"/>
              <w:ind w:right="-108"/>
              <w:jc w:val="both"/>
            </w:pPr>
            <w:r>
              <w:t>Селекция организмов. Основы биотехнологии</w:t>
            </w:r>
          </w:p>
        </w:tc>
      </w:tr>
      <w:tr w:rsidR="009B4479" w:rsidTr="009B4479">
        <w:tc>
          <w:tcPr>
            <w:tcW w:w="606" w:type="dxa"/>
          </w:tcPr>
          <w:p w:rsidR="009B4479" w:rsidRDefault="009B4479" w:rsidP="001A0B47">
            <w:pPr>
              <w:pStyle w:val="ConsPlusNormal1"/>
              <w:jc w:val="center"/>
            </w:pPr>
            <w:r>
              <w:t>7.1</w:t>
            </w:r>
          </w:p>
        </w:tc>
        <w:tc>
          <w:tcPr>
            <w:tcW w:w="9141" w:type="dxa"/>
          </w:tcPr>
          <w:p w:rsidR="009B4479" w:rsidRDefault="009B4479" w:rsidP="009B4479">
            <w:pPr>
              <w:pStyle w:val="ConsPlusNormal1"/>
              <w:ind w:right="-108"/>
              <w:jc w:val="both"/>
            </w:pPr>
            <w: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9B4479" w:rsidTr="009B4479">
        <w:tc>
          <w:tcPr>
            <w:tcW w:w="606" w:type="dxa"/>
          </w:tcPr>
          <w:p w:rsidR="009B4479" w:rsidRDefault="009B4479" w:rsidP="001A0B47">
            <w:pPr>
              <w:pStyle w:val="ConsPlusNormal1"/>
              <w:jc w:val="center"/>
            </w:pPr>
            <w:r>
              <w:t>7.2</w:t>
            </w:r>
          </w:p>
        </w:tc>
        <w:tc>
          <w:tcPr>
            <w:tcW w:w="9141" w:type="dxa"/>
          </w:tcPr>
          <w:p w:rsidR="009B4479" w:rsidRDefault="009B4479" w:rsidP="009B4479">
            <w:pPr>
              <w:pStyle w:val="ConsPlusNormal1"/>
              <w:ind w:right="-108"/>
              <w:jc w:val="both"/>
            </w:pPr>
            <w: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w:t>
            </w:r>
            <w:proofErr w:type="spellStart"/>
            <w:r>
              <w:t>полиплоидов</w:t>
            </w:r>
            <w:proofErr w:type="spellEnd"/>
            <w:r>
              <w:t>. Достижения селекции растений, животных и микроорганизмов</w:t>
            </w:r>
          </w:p>
        </w:tc>
      </w:tr>
      <w:tr w:rsidR="009B4479" w:rsidTr="009B4479">
        <w:tc>
          <w:tcPr>
            <w:tcW w:w="606" w:type="dxa"/>
          </w:tcPr>
          <w:p w:rsidR="009B4479" w:rsidRDefault="009B4479" w:rsidP="001A0B47">
            <w:pPr>
              <w:pStyle w:val="ConsPlusNormal1"/>
              <w:jc w:val="center"/>
            </w:pPr>
            <w:r>
              <w:t>7.3</w:t>
            </w:r>
          </w:p>
        </w:tc>
        <w:tc>
          <w:tcPr>
            <w:tcW w:w="9141" w:type="dxa"/>
          </w:tcPr>
          <w:p w:rsidR="009B4479" w:rsidRDefault="009B4479" w:rsidP="009B4479">
            <w:pPr>
              <w:pStyle w:val="ConsPlusNormal1"/>
              <w:ind w:right="-108"/>
              <w:jc w:val="both"/>
            </w:pPr>
            <w:r>
              <w:t xml:space="preserve">Биотехнология как отрасль производства. Генная инженерия. Этапы создания рекомбинантной ДНК и </w:t>
            </w:r>
            <w:proofErr w:type="spellStart"/>
            <w:r>
              <w:t>трансгенных</w:t>
            </w:r>
            <w:proofErr w:type="spellEnd"/>
            <w: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rsidR="009B4479" w:rsidRDefault="009B4479" w:rsidP="009B4479">
      <w:pPr>
        <w:pStyle w:val="ConsPlusNormal1"/>
        <w:ind w:firstLine="540"/>
        <w:jc w:val="both"/>
      </w:pPr>
    </w:p>
    <w:p w:rsidR="009B4479" w:rsidRDefault="009B4479" w:rsidP="009B4479">
      <w:pPr>
        <w:pStyle w:val="ConsPlusNormal1"/>
        <w:jc w:val="right"/>
      </w:pPr>
      <w:r>
        <w:t>Таблица 16.2</w:t>
      </w:r>
    </w:p>
    <w:p w:rsidR="009B4479" w:rsidRDefault="009B4479" w:rsidP="009B4479">
      <w:pPr>
        <w:pStyle w:val="ConsPlusNormal1"/>
        <w:jc w:val="center"/>
      </w:pPr>
      <w:r>
        <w:t xml:space="preserve">Проверяемые требования к результатам освоения </w:t>
      </w:r>
      <w:proofErr w:type="gramStart"/>
      <w:r>
        <w:t>основной</w:t>
      </w:r>
      <w:proofErr w:type="gramEnd"/>
    </w:p>
    <w:p w:rsidR="009B4479" w:rsidRDefault="009B4479" w:rsidP="009B4479">
      <w:pPr>
        <w:pStyle w:val="ConsPlusNormal1"/>
        <w:jc w:val="center"/>
      </w:pPr>
      <w:r>
        <w:t>образовательной программы 11 класса</w:t>
      </w:r>
    </w:p>
    <w:p w:rsidR="009B4479" w:rsidRDefault="009B4479" w:rsidP="009B4479">
      <w:pPr>
        <w:pStyle w:val="ConsPlusNormal1"/>
        <w:ind w:firstLine="540"/>
        <w:jc w:val="both"/>
      </w:pPr>
    </w:p>
    <w:tbl>
      <w:tblPr>
        <w:tblStyle w:val="a3"/>
        <w:tblW w:w="0" w:type="auto"/>
        <w:tblLayout w:type="fixed"/>
        <w:tblLook w:val="04A0" w:firstRow="1" w:lastRow="0" w:firstColumn="1" w:lastColumn="0" w:noHBand="0" w:noVBand="1"/>
      </w:tblPr>
      <w:tblGrid>
        <w:gridCol w:w="1384"/>
        <w:gridCol w:w="8363"/>
      </w:tblGrid>
      <w:tr w:rsidR="009B4479" w:rsidTr="009B4479">
        <w:tc>
          <w:tcPr>
            <w:tcW w:w="1384" w:type="dxa"/>
          </w:tcPr>
          <w:p w:rsidR="009B4479" w:rsidRDefault="009B4479" w:rsidP="009B4479">
            <w:pPr>
              <w:pStyle w:val="ConsPlusNormal1"/>
              <w:ind w:left="-142" w:right="-108"/>
              <w:jc w:val="center"/>
            </w:pPr>
            <w:r>
              <w:t>Код проверяемого результата</w:t>
            </w:r>
          </w:p>
        </w:tc>
        <w:tc>
          <w:tcPr>
            <w:tcW w:w="8363" w:type="dxa"/>
          </w:tcPr>
          <w:p w:rsidR="009B4479" w:rsidRDefault="009B4479" w:rsidP="00882546">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9B4479" w:rsidTr="009B4479">
        <w:tc>
          <w:tcPr>
            <w:tcW w:w="1384" w:type="dxa"/>
          </w:tcPr>
          <w:p w:rsidR="009B4479" w:rsidRDefault="009B4479" w:rsidP="00882546">
            <w:pPr>
              <w:pStyle w:val="ConsPlusNormal1"/>
              <w:jc w:val="center"/>
            </w:pPr>
            <w:r>
              <w:t>1</w:t>
            </w:r>
          </w:p>
        </w:tc>
        <w:tc>
          <w:tcPr>
            <w:tcW w:w="8363" w:type="dxa"/>
          </w:tcPr>
          <w:p w:rsidR="009B4479" w:rsidRDefault="009B4479" w:rsidP="00882546">
            <w:pPr>
              <w:pStyle w:val="ConsPlusNormal1"/>
              <w:jc w:val="both"/>
            </w:pPr>
            <w:proofErr w:type="spellStart"/>
            <w:r>
              <w:t>Сформированность</w:t>
            </w:r>
            <w:proofErr w:type="spellEnd"/>
            <w:r>
              <w:t xml:space="preserve"> знаний о месте и роли биологии в системе научного знания естественных наук, в формировании современной </w:t>
            </w:r>
            <w:proofErr w:type="gramStart"/>
            <w:r>
              <w:t>естественно-научной</w:t>
            </w:r>
            <w:proofErr w:type="gramEnd"/>
            <w:r>
              <w:t xml:space="preserve"> картины мира и научного мировоззрения; о вкладе российских и зарубежных ученых-биологов в развитие биологии; функциональной грамотности человека для решения жизненных </w:t>
            </w:r>
            <w:r>
              <w:lastRenderedPageBreak/>
              <w:t>задач</w:t>
            </w:r>
          </w:p>
        </w:tc>
      </w:tr>
      <w:tr w:rsidR="009B4479" w:rsidTr="009B4479">
        <w:tc>
          <w:tcPr>
            <w:tcW w:w="1384" w:type="dxa"/>
          </w:tcPr>
          <w:p w:rsidR="009B4479" w:rsidRDefault="009B4479" w:rsidP="00882546">
            <w:pPr>
              <w:pStyle w:val="ConsPlusNormal1"/>
              <w:jc w:val="center"/>
            </w:pPr>
            <w:r>
              <w:lastRenderedPageBreak/>
              <w:t>2</w:t>
            </w:r>
          </w:p>
        </w:tc>
        <w:tc>
          <w:tcPr>
            <w:tcW w:w="8363" w:type="dxa"/>
          </w:tcPr>
          <w:p w:rsidR="009B4479" w:rsidRDefault="009B4479" w:rsidP="00882546">
            <w:pPr>
              <w:pStyle w:val="ConsPlusNormal1"/>
              <w:jc w:val="both"/>
            </w:pPr>
            <w:proofErr w:type="gramStart"/>
            <w: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t>консументы</w:t>
            </w:r>
            <w:proofErr w:type="spellEnd"/>
            <w:r>
              <w:t xml:space="preserve">, </w:t>
            </w:r>
            <w:proofErr w:type="spellStart"/>
            <w:r>
              <w:t>редуценты</w:t>
            </w:r>
            <w:proofErr w:type="spellEnd"/>
            <w:r>
              <w:t>, цепи питания, экологическая пирамида, биогеоценоз, биосфера</w:t>
            </w:r>
            <w:proofErr w:type="gramEnd"/>
          </w:p>
        </w:tc>
      </w:tr>
      <w:tr w:rsidR="009B4479" w:rsidTr="009B4479">
        <w:tc>
          <w:tcPr>
            <w:tcW w:w="1384" w:type="dxa"/>
          </w:tcPr>
          <w:p w:rsidR="009B4479" w:rsidRDefault="009B4479" w:rsidP="00882546">
            <w:pPr>
              <w:pStyle w:val="ConsPlusNormal1"/>
              <w:jc w:val="center"/>
            </w:pPr>
            <w:r>
              <w:t>3</w:t>
            </w:r>
          </w:p>
        </w:tc>
        <w:tc>
          <w:tcPr>
            <w:tcW w:w="8363" w:type="dxa"/>
          </w:tcPr>
          <w:p w:rsidR="009B4479" w:rsidRDefault="009B4479" w:rsidP="00882546">
            <w:pPr>
              <w:pStyle w:val="ConsPlusNormal1"/>
              <w:jc w:val="both"/>
            </w:pPr>
            <w: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t>Северцова</w:t>
            </w:r>
            <w:proofErr w:type="spellEnd"/>
            <w:r>
              <w:t>, учения о биосфере В.И. Вернадского), определять границы их применимости к живым системам</w:t>
            </w:r>
          </w:p>
        </w:tc>
      </w:tr>
      <w:tr w:rsidR="009B4479" w:rsidTr="009B4479">
        <w:tc>
          <w:tcPr>
            <w:tcW w:w="1384" w:type="dxa"/>
          </w:tcPr>
          <w:p w:rsidR="009B4479" w:rsidRDefault="009B4479" w:rsidP="00882546">
            <w:pPr>
              <w:pStyle w:val="ConsPlusNormal1"/>
              <w:jc w:val="center"/>
            </w:pPr>
            <w:r>
              <w:t>4</w:t>
            </w:r>
          </w:p>
        </w:tc>
        <w:tc>
          <w:tcPr>
            <w:tcW w:w="8363" w:type="dxa"/>
          </w:tcPr>
          <w:p w:rsidR="009B4479" w:rsidRDefault="009B4479" w:rsidP="00882546">
            <w:pPr>
              <w:pStyle w:val="ConsPlusNormal1"/>
              <w:jc w:val="both"/>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9B4479" w:rsidTr="009B4479">
        <w:tc>
          <w:tcPr>
            <w:tcW w:w="1384" w:type="dxa"/>
          </w:tcPr>
          <w:p w:rsidR="009B4479" w:rsidRDefault="009B4479" w:rsidP="00882546">
            <w:pPr>
              <w:pStyle w:val="ConsPlusNormal1"/>
              <w:jc w:val="center"/>
            </w:pPr>
            <w:r>
              <w:t>5</w:t>
            </w:r>
          </w:p>
        </w:tc>
        <w:tc>
          <w:tcPr>
            <w:tcW w:w="8363" w:type="dxa"/>
          </w:tcPr>
          <w:p w:rsidR="009B4479" w:rsidRDefault="009B4479" w:rsidP="00882546">
            <w:pPr>
              <w:pStyle w:val="ConsPlusNormal1"/>
              <w:jc w:val="both"/>
            </w:pPr>
            <w:r>
              <w:t xml:space="preserve">Умение выделять существенные признаки строения биологических объектов: видов, популяций, продуцентов, </w:t>
            </w:r>
            <w:proofErr w:type="spellStart"/>
            <w:r>
              <w:t>консументов</w:t>
            </w:r>
            <w:proofErr w:type="spellEnd"/>
            <w:r>
              <w:t xml:space="preserve">, </w:t>
            </w:r>
            <w:proofErr w:type="spellStart"/>
            <w:r>
              <w:t>редуцентов</w:t>
            </w:r>
            <w:proofErr w:type="spellEnd"/>
            <w: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9B4479" w:rsidTr="009B4479">
        <w:tc>
          <w:tcPr>
            <w:tcW w:w="1384" w:type="dxa"/>
          </w:tcPr>
          <w:p w:rsidR="009B4479" w:rsidRDefault="009B4479" w:rsidP="00882546">
            <w:pPr>
              <w:pStyle w:val="ConsPlusNormal1"/>
              <w:jc w:val="center"/>
            </w:pPr>
            <w:r>
              <w:t>6</w:t>
            </w:r>
          </w:p>
        </w:tc>
        <w:tc>
          <w:tcPr>
            <w:tcW w:w="8363" w:type="dxa"/>
          </w:tcPr>
          <w:p w:rsidR="009B4479" w:rsidRDefault="009B4479" w:rsidP="00882546">
            <w:pPr>
              <w:pStyle w:val="ConsPlusNormal1"/>
              <w:jc w:val="both"/>
            </w:pPr>
            <w: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9B4479" w:rsidTr="009B4479">
        <w:tc>
          <w:tcPr>
            <w:tcW w:w="1384" w:type="dxa"/>
          </w:tcPr>
          <w:p w:rsidR="009B4479" w:rsidRDefault="009B4479" w:rsidP="00882546">
            <w:pPr>
              <w:pStyle w:val="ConsPlusNormal1"/>
              <w:jc w:val="center"/>
            </w:pPr>
            <w:r>
              <w:t>7</w:t>
            </w:r>
          </w:p>
        </w:tc>
        <w:tc>
          <w:tcPr>
            <w:tcW w:w="8363" w:type="dxa"/>
          </w:tcPr>
          <w:p w:rsidR="009B4479" w:rsidRDefault="009B4479" w:rsidP="00882546">
            <w:pPr>
              <w:pStyle w:val="ConsPlusNormal1"/>
              <w:jc w:val="both"/>
            </w:pPr>
            <w:r>
              <w:t>Умение решать элементарные биологические задачи, составлять схемы переноса веществ и энергии в экосистемах (цепи питания)</w:t>
            </w:r>
          </w:p>
        </w:tc>
      </w:tr>
      <w:tr w:rsidR="009B4479" w:rsidTr="009B4479">
        <w:tc>
          <w:tcPr>
            <w:tcW w:w="1384" w:type="dxa"/>
          </w:tcPr>
          <w:p w:rsidR="009B4479" w:rsidRDefault="009B4479" w:rsidP="00882546">
            <w:pPr>
              <w:pStyle w:val="ConsPlusNormal1"/>
              <w:jc w:val="center"/>
            </w:pPr>
            <w:r>
              <w:t>8</w:t>
            </w:r>
          </w:p>
        </w:tc>
        <w:tc>
          <w:tcPr>
            <w:tcW w:w="8363" w:type="dxa"/>
          </w:tcPr>
          <w:p w:rsidR="009B4479" w:rsidRDefault="009B4479" w:rsidP="00882546">
            <w:pPr>
              <w:pStyle w:val="ConsPlusNormal1"/>
              <w:jc w:val="both"/>
            </w:pPr>
            <w:r>
              <w:t>Умение выполнять лабораторные и практические работы, соблюдать правила при работе с учебным и лабораторным оборудованием</w:t>
            </w:r>
          </w:p>
        </w:tc>
      </w:tr>
      <w:tr w:rsidR="009B4479" w:rsidTr="009B4479">
        <w:tc>
          <w:tcPr>
            <w:tcW w:w="1384" w:type="dxa"/>
          </w:tcPr>
          <w:p w:rsidR="009B4479" w:rsidRDefault="009B4479" w:rsidP="00882546">
            <w:pPr>
              <w:pStyle w:val="ConsPlusNormal1"/>
              <w:jc w:val="center"/>
            </w:pPr>
            <w:r>
              <w:t>9</w:t>
            </w:r>
          </w:p>
        </w:tc>
        <w:tc>
          <w:tcPr>
            <w:tcW w:w="8363" w:type="dxa"/>
          </w:tcPr>
          <w:p w:rsidR="009B4479" w:rsidRDefault="009B4479" w:rsidP="00882546">
            <w:pPr>
              <w:pStyle w:val="ConsPlusNormal1"/>
              <w:jc w:val="both"/>
            </w:pPr>
            <w: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9B4479" w:rsidTr="009B4479">
        <w:tc>
          <w:tcPr>
            <w:tcW w:w="1384" w:type="dxa"/>
          </w:tcPr>
          <w:p w:rsidR="009B4479" w:rsidRDefault="009B4479" w:rsidP="00882546">
            <w:pPr>
              <w:pStyle w:val="ConsPlusNormal1"/>
              <w:jc w:val="center"/>
            </w:pPr>
            <w:r>
              <w:t>10</w:t>
            </w:r>
          </w:p>
        </w:tc>
        <w:tc>
          <w:tcPr>
            <w:tcW w:w="8363" w:type="dxa"/>
          </w:tcPr>
          <w:p w:rsidR="009B4479" w:rsidRDefault="009B4479" w:rsidP="00882546">
            <w:pPr>
              <w:pStyle w:val="ConsPlusNormal1"/>
              <w:jc w:val="both"/>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9B4479" w:rsidRDefault="009B4479" w:rsidP="009B4479">
      <w:pPr>
        <w:pStyle w:val="ConsPlusNormal1"/>
        <w:ind w:firstLine="540"/>
        <w:jc w:val="both"/>
      </w:pPr>
    </w:p>
    <w:p w:rsidR="009B4479" w:rsidRDefault="009B4479" w:rsidP="009B4479">
      <w:pPr>
        <w:pStyle w:val="ConsPlusNormal1"/>
        <w:jc w:val="right"/>
      </w:pPr>
      <w:r>
        <w:t>Таблица 16.3</w:t>
      </w:r>
    </w:p>
    <w:p w:rsidR="009B4479" w:rsidRDefault="009B4479" w:rsidP="009B4479">
      <w:pPr>
        <w:pStyle w:val="ConsPlusNormal1"/>
        <w:jc w:val="center"/>
      </w:pPr>
      <w:r>
        <w:t>Проверяемые элементы содержания (11 класс)</w:t>
      </w:r>
    </w:p>
    <w:p w:rsidR="009B4479" w:rsidRDefault="009B4479" w:rsidP="009B4479">
      <w:pPr>
        <w:pStyle w:val="ConsPlusNormal1"/>
        <w:ind w:firstLine="540"/>
        <w:jc w:val="both"/>
      </w:pPr>
    </w:p>
    <w:tbl>
      <w:tblPr>
        <w:tblStyle w:val="a3"/>
        <w:tblW w:w="10031" w:type="dxa"/>
        <w:tblLook w:val="04A0" w:firstRow="1" w:lastRow="0" w:firstColumn="1" w:lastColumn="0" w:noHBand="0" w:noVBand="1"/>
      </w:tblPr>
      <w:tblGrid>
        <w:gridCol w:w="675"/>
        <w:gridCol w:w="9356"/>
      </w:tblGrid>
      <w:tr w:rsidR="009B4479" w:rsidTr="009B4479">
        <w:tc>
          <w:tcPr>
            <w:tcW w:w="675" w:type="dxa"/>
          </w:tcPr>
          <w:p w:rsidR="009B4479" w:rsidRDefault="009B4479" w:rsidP="00DA665B">
            <w:pPr>
              <w:pStyle w:val="ConsPlusNormal1"/>
              <w:jc w:val="center"/>
            </w:pPr>
            <w:r>
              <w:t>Код</w:t>
            </w:r>
          </w:p>
        </w:tc>
        <w:tc>
          <w:tcPr>
            <w:tcW w:w="9356" w:type="dxa"/>
          </w:tcPr>
          <w:p w:rsidR="009B4479" w:rsidRDefault="009B4479" w:rsidP="00DA665B">
            <w:pPr>
              <w:pStyle w:val="ConsPlusNormal1"/>
              <w:jc w:val="center"/>
            </w:pPr>
            <w:r>
              <w:t>Проверяемый элемент содержания</w:t>
            </w:r>
          </w:p>
        </w:tc>
      </w:tr>
      <w:tr w:rsidR="009B4479" w:rsidTr="009B4479">
        <w:tc>
          <w:tcPr>
            <w:tcW w:w="675" w:type="dxa"/>
          </w:tcPr>
          <w:p w:rsidR="009B4479" w:rsidRDefault="009B4479" w:rsidP="00DA665B">
            <w:pPr>
              <w:pStyle w:val="ConsPlusNormal1"/>
              <w:jc w:val="center"/>
            </w:pPr>
            <w:r>
              <w:t>1</w:t>
            </w:r>
          </w:p>
        </w:tc>
        <w:tc>
          <w:tcPr>
            <w:tcW w:w="9356" w:type="dxa"/>
          </w:tcPr>
          <w:p w:rsidR="009B4479" w:rsidRDefault="009B4479" w:rsidP="00DA665B">
            <w:pPr>
              <w:pStyle w:val="ConsPlusNormal1"/>
              <w:jc w:val="both"/>
            </w:pPr>
            <w:r>
              <w:t>Эволюционная биология</w:t>
            </w:r>
          </w:p>
        </w:tc>
      </w:tr>
      <w:tr w:rsidR="009B4479" w:rsidTr="009B4479">
        <w:tc>
          <w:tcPr>
            <w:tcW w:w="675" w:type="dxa"/>
          </w:tcPr>
          <w:p w:rsidR="009B4479" w:rsidRDefault="009B4479" w:rsidP="00DA665B">
            <w:pPr>
              <w:pStyle w:val="ConsPlusNormal1"/>
              <w:jc w:val="center"/>
            </w:pPr>
            <w:r>
              <w:t>1.1</w:t>
            </w:r>
          </w:p>
        </w:tc>
        <w:tc>
          <w:tcPr>
            <w:tcW w:w="9356" w:type="dxa"/>
          </w:tcPr>
          <w:p w:rsidR="009B4479" w:rsidRDefault="009B4479" w:rsidP="00DA665B">
            <w:pPr>
              <w:pStyle w:val="ConsPlusNormal1"/>
              <w:jc w:val="both"/>
            </w:pPr>
            <w:r>
              <w:t>Эволюционная теория и ее место в биологии.</w:t>
            </w:r>
          </w:p>
          <w:p w:rsidR="009B4479" w:rsidRDefault="009B4479" w:rsidP="00DA665B">
            <w:pPr>
              <w:pStyle w:val="ConsPlusNormal1"/>
              <w:jc w:val="both"/>
            </w:pPr>
            <w: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t>Биогеографические</w:t>
            </w:r>
            <w:proofErr w:type="gramEnd"/>
            <w: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9B4479" w:rsidTr="009B4479">
        <w:tc>
          <w:tcPr>
            <w:tcW w:w="675" w:type="dxa"/>
          </w:tcPr>
          <w:p w:rsidR="009B4479" w:rsidRDefault="009B4479" w:rsidP="00DA665B">
            <w:pPr>
              <w:pStyle w:val="ConsPlusNormal1"/>
              <w:jc w:val="center"/>
            </w:pPr>
            <w:r>
              <w:t>1.2</w:t>
            </w:r>
          </w:p>
        </w:tc>
        <w:tc>
          <w:tcPr>
            <w:tcW w:w="9356" w:type="dxa"/>
          </w:tcPr>
          <w:p w:rsidR="009B4479" w:rsidRDefault="009B4479" w:rsidP="00DA665B">
            <w:pPr>
              <w:pStyle w:val="ConsPlusNormal1"/>
              <w:jc w:val="both"/>
            </w:pPr>
            <w: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неопределенная изменчивость, борьба за существование, естественный отбор)</w:t>
            </w:r>
          </w:p>
        </w:tc>
      </w:tr>
      <w:tr w:rsidR="009B4479" w:rsidTr="009B4479">
        <w:tc>
          <w:tcPr>
            <w:tcW w:w="675" w:type="dxa"/>
          </w:tcPr>
          <w:p w:rsidR="009B4479" w:rsidRDefault="009B4479" w:rsidP="00DA665B">
            <w:pPr>
              <w:pStyle w:val="ConsPlusNormal1"/>
              <w:jc w:val="center"/>
            </w:pPr>
            <w:r>
              <w:t>1.3</w:t>
            </w:r>
          </w:p>
        </w:tc>
        <w:tc>
          <w:tcPr>
            <w:tcW w:w="9356" w:type="dxa"/>
          </w:tcPr>
          <w:p w:rsidR="009B4479" w:rsidRDefault="009B4479" w:rsidP="00DA665B">
            <w:pPr>
              <w:pStyle w:val="ConsPlusNormal1"/>
              <w:jc w:val="both"/>
            </w:pPr>
            <w:r>
              <w:t xml:space="preserve">Синтетическая теория эволюции (СТЭ) и основные ее положения. </w:t>
            </w:r>
            <w:proofErr w:type="spellStart"/>
            <w:r>
              <w:t>Микроэволюция</w:t>
            </w:r>
            <w:proofErr w:type="spellEnd"/>
            <w:r>
              <w:t>. Популяция как единица вида и эволюции</w:t>
            </w:r>
          </w:p>
        </w:tc>
      </w:tr>
      <w:tr w:rsidR="009B4479" w:rsidTr="009B4479">
        <w:tc>
          <w:tcPr>
            <w:tcW w:w="675" w:type="dxa"/>
          </w:tcPr>
          <w:p w:rsidR="009B4479" w:rsidRDefault="009B4479" w:rsidP="00DA665B">
            <w:pPr>
              <w:pStyle w:val="ConsPlusNormal1"/>
              <w:jc w:val="center"/>
            </w:pPr>
            <w:r>
              <w:t>1.4</w:t>
            </w:r>
          </w:p>
        </w:tc>
        <w:tc>
          <w:tcPr>
            <w:tcW w:w="9356" w:type="dxa"/>
          </w:tcPr>
          <w:p w:rsidR="009B4479" w:rsidRDefault="009B4479" w:rsidP="00DA665B">
            <w:pPr>
              <w:pStyle w:val="ConsPlusNormal1"/>
              <w:jc w:val="both"/>
            </w:pPr>
            <w: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w:t>
            </w:r>
          </w:p>
          <w:p w:rsidR="009B4479" w:rsidRDefault="009B4479" w:rsidP="00DA665B">
            <w:pPr>
              <w:pStyle w:val="ConsPlusNormal1"/>
              <w:jc w:val="both"/>
            </w:pPr>
            <w:r>
              <w:t>Приспособленность организмов как результат эволюции. Примеры приспособлений у организмов. Ароморфозы и идиоадаптации.</w:t>
            </w:r>
          </w:p>
          <w:p w:rsidR="009B4479" w:rsidRDefault="009B4479" w:rsidP="00DA665B">
            <w:pPr>
              <w:pStyle w:val="ConsPlusNormal1"/>
              <w:jc w:val="both"/>
            </w:pPr>
            <w:r>
              <w:t>Вид и видообразование. Критерии вида. Основные формы видообразования: географическое, экологическое</w:t>
            </w:r>
          </w:p>
        </w:tc>
      </w:tr>
      <w:tr w:rsidR="009B4479" w:rsidTr="009B4479">
        <w:tc>
          <w:tcPr>
            <w:tcW w:w="675" w:type="dxa"/>
          </w:tcPr>
          <w:p w:rsidR="009B4479" w:rsidRDefault="009B4479" w:rsidP="00DA665B">
            <w:pPr>
              <w:pStyle w:val="ConsPlusNormal1"/>
              <w:jc w:val="center"/>
            </w:pPr>
            <w:r>
              <w:t>1.5</w:t>
            </w:r>
          </w:p>
        </w:tc>
        <w:tc>
          <w:tcPr>
            <w:tcW w:w="9356" w:type="dxa"/>
          </w:tcPr>
          <w:p w:rsidR="009B4479" w:rsidRDefault="009B4479" w:rsidP="00DA665B">
            <w:pPr>
              <w:pStyle w:val="ConsPlusNormal1"/>
              <w:jc w:val="both"/>
            </w:pPr>
            <w:r>
              <w:t>Макроэволюция. Формы эволюции: филетическая, дивергентная, конвергентная, параллельная. Необратимость эволюции</w:t>
            </w:r>
          </w:p>
        </w:tc>
      </w:tr>
      <w:tr w:rsidR="009B4479" w:rsidTr="009B4479">
        <w:tc>
          <w:tcPr>
            <w:tcW w:w="675" w:type="dxa"/>
          </w:tcPr>
          <w:p w:rsidR="009B4479" w:rsidRDefault="009B4479" w:rsidP="00DA665B">
            <w:pPr>
              <w:pStyle w:val="ConsPlusNormal1"/>
              <w:jc w:val="center"/>
            </w:pPr>
            <w:r>
              <w:lastRenderedPageBreak/>
              <w:t>2</w:t>
            </w:r>
          </w:p>
        </w:tc>
        <w:tc>
          <w:tcPr>
            <w:tcW w:w="9356" w:type="dxa"/>
          </w:tcPr>
          <w:p w:rsidR="009B4479" w:rsidRDefault="009B4479" w:rsidP="00DA665B">
            <w:pPr>
              <w:pStyle w:val="ConsPlusNormal1"/>
              <w:jc w:val="both"/>
            </w:pPr>
            <w:r>
              <w:t>Возникновение и развитие жизни на Земле</w:t>
            </w:r>
          </w:p>
        </w:tc>
      </w:tr>
      <w:tr w:rsidR="009B4479" w:rsidTr="009B4479">
        <w:tc>
          <w:tcPr>
            <w:tcW w:w="675" w:type="dxa"/>
          </w:tcPr>
          <w:p w:rsidR="009B4479" w:rsidRDefault="009B4479" w:rsidP="00DA665B">
            <w:pPr>
              <w:pStyle w:val="ConsPlusNormal1"/>
              <w:jc w:val="center"/>
            </w:pPr>
            <w:r>
              <w:t>2.1</w:t>
            </w:r>
          </w:p>
        </w:tc>
        <w:tc>
          <w:tcPr>
            <w:tcW w:w="9356" w:type="dxa"/>
          </w:tcPr>
          <w:p w:rsidR="009B4479" w:rsidRDefault="009B4479" w:rsidP="00DA665B">
            <w:pPr>
              <w:pStyle w:val="ConsPlusNormal1"/>
              <w:jc w:val="both"/>
            </w:pPr>
            <w: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9B4479" w:rsidTr="009B4479">
        <w:tc>
          <w:tcPr>
            <w:tcW w:w="675" w:type="dxa"/>
          </w:tcPr>
          <w:p w:rsidR="009B4479" w:rsidRDefault="009B4479" w:rsidP="00DA665B">
            <w:pPr>
              <w:pStyle w:val="ConsPlusNormal1"/>
              <w:jc w:val="center"/>
            </w:pPr>
            <w:r>
              <w:t>2.2</w:t>
            </w:r>
          </w:p>
        </w:tc>
        <w:tc>
          <w:tcPr>
            <w:tcW w:w="9356" w:type="dxa"/>
          </w:tcPr>
          <w:p w:rsidR="009B4479" w:rsidRDefault="009B4479" w:rsidP="00DA665B">
            <w:pPr>
              <w:pStyle w:val="ConsPlusNormal1"/>
              <w:jc w:val="both"/>
            </w:pPr>
            <w:r>
              <w:t xml:space="preserve">Развитие жизни на Земле по эрам и периодам. </w:t>
            </w:r>
            <w:proofErr w:type="spellStart"/>
            <w:r>
              <w:t>Катархей</w:t>
            </w:r>
            <w:proofErr w:type="spellEnd"/>
            <w:r>
              <w:t xml:space="preserve">. Архейская и протерозойская эры. </w:t>
            </w:r>
            <w:proofErr w:type="gramStart"/>
            <w:r>
              <w:t>Палеозойская эра и ее периоды: кембрийский, ордовикский, силурийский, девонский, каменноугольный, пермский.</w:t>
            </w:r>
            <w:proofErr w:type="gramEnd"/>
            <w:r>
              <w:t xml:space="preserve"> Мезозойская эра и ее периоды: триасовый, юрский, меловой.</w:t>
            </w:r>
          </w:p>
          <w:p w:rsidR="009B4479" w:rsidRDefault="009B4479" w:rsidP="00DA665B">
            <w:pPr>
              <w:pStyle w:val="ConsPlusNormal1"/>
              <w:jc w:val="both"/>
            </w:pPr>
            <w:r>
              <w:t>Кайнозойская эра и ее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tc>
      </w:tr>
      <w:tr w:rsidR="009B4479" w:rsidTr="009B4479">
        <w:tc>
          <w:tcPr>
            <w:tcW w:w="675" w:type="dxa"/>
          </w:tcPr>
          <w:p w:rsidR="009B4479" w:rsidRDefault="009B4479" w:rsidP="00DA665B">
            <w:pPr>
              <w:pStyle w:val="ConsPlusNormal1"/>
              <w:jc w:val="center"/>
            </w:pPr>
            <w:r>
              <w:t>2.3</w:t>
            </w:r>
          </w:p>
        </w:tc>
        <w:tc>
          <w:tcPr>
            <w:tcW w:w="9356" w:type="dxa"/>
          </w:tcPr>
          <w:p w:rsidR="009B4479" w:rsidRDefault="009B4479" w:rsidP="00DA665B">
            <w:pPr>
              <w:pStyle w:val="ConsPlusNormal1"/>
              <w:jc w:val="both"/>
            </w:pPr>
            <w:r>
              <w:t>Система органического мира как отражение эволюции. Основные систематические группы организмов</w:t>
            </w:r>
          </w:p>
        </w:tc>
      </w:tr>
      <w:tr w:rsidR="009B4479" w:rsidTr="009B4479">
        <w:tc>
          <w:tcPr>
            <w:tcW w:w="675" w:type="dxa"/>
          </w:tcPr>
          <w:p w:rsidR="009B4479" w:rsidRDefault="009B4479" w:rsidP="00DA665B">
            <w:pPr>
              <w:pStyle w:val="ConsPlusNormal1"/>
              <w:jc w:val="center"/>
            </w:pPr>
            <w:r>
              <w:t>2.4</w:t>
            </w:r>
          </w:p>
        </w:tc>
        <w:tc>
          <w:tcPr>
            <w:tcW w:w="9356" w:type="dxa"/>
          </w:tcPr>
          <w:p w:rsidR="009B4479" w:rsidRDefault="009B4479" w:rsidP="00DA665B">
            <w:pPr>
              <w:pStyle w:val="ConsPlusNormal1"/>
              <w:jc w:val="both"/>
            </w:pPr>
            <w: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9B4479" w:rsidRDefault="009B4479" w:rsidP="00DA665B">
            <w:pPr>
              <w:pStyle w:val="ConsPlusNormal1"/>
              <w:jc w:val="both"/>
            </w:pPr>
            <w: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rsidR="009B4479" w:rsidTr="009B4479">
        <w:tc>
          <w:tcPr>
            <w:tcW w:w="675" w:type="dxa"/>
          </w:tcPr>
          <w:p w:rsidR="009B4479" w:rsidRDefault="009B4479" w:rsidP="00DA665B">
            <w:pPr>
              <w:pStyle w:val="ConsPlusNormal1"/>
              <w:jc w:val="center"/>
            </w:pPr>
            <w:r>
              <w:t>2.5</w:t>
            </w:r>
          </w:p>
        </w:tc>
        <w:tc>
          <w:tcPr>
            <w:tcW w:w="9356" w:type="dxa"/>
          </w:tcPr>
          <w:p w:rsidR="009B4479" w:rsidRDefault="009B4479" w:rsidP="00DA665B">
            <w:pPr>
              <w:pStyle w:val="ConsPlusNormal1"/>
              <w:jc w:val="both"/>
            </w:pPr>
            <w: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объем головного мозга, образ жизни, орудия</w:t>
            </w:r>
          </w:p>
        </w:tc>
      </w:tr>
      <w:tr w:rsidR="009B4479" w:rsidTr="009B4479">
        <w:tc>
          <w:tcPr>
            <w:tcW w:w="675" w:type="dxa"/>
          </w:tcPr>
          <w:p w:rsidR="009B4479" w:rsidRDefault="009B4479" w:rsidP="00DA665B">
            <w:pPr>
              <w:pStyle w:val="ConsPlusNormal1"/>
              <w:jc w:val="center"/>
            </w:pPr>
            <w:r>
              <w:t>2.6</w:t>
            </w:r>
          </w:p>
        </w:tc>
        <w:tc>
          <w:tcPr>
            <w:tcW w:w="9356" w:type="dxa"/>
          </w:tcPr>
          <w:p w:rsidR="009B4479" w:rsidRDefault="009B4479" w:rsidP="00DA665B">
            <w:pPr>
              <w:pStyle w:val="ConsPlusNormal1"/>
              <w:jc w:val="both"/>
            </w:pPr>
            <w: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rsidR="009B4479" w:rsidTr="009B4479">
        <w:tc>
          <w:tcPr>
            <w:tcW w:w="675" w:type="dxa"/>
          </w:tcPr>
          <w:p w:rsidR="009B4479" w:rsidRDefault="009B4479" w:rsidP="00DA665B">
            <w:pPr>
              <w:pStyle w:val="ConsPlusNormal1"/>
              <w:jc w:val="center"/>
            </w:pPr>
            <w:r>
              <w:t>3</w:t>
            </w:r>
          </w:p>
        </w:tc>
        <w:tc>
          <w:tcPr>
            <w:tcW w:w="9356" w:type="dxa"/>
          </w:tcPr>
          <w:p w:rsidR="009B4479" w:rsidRDefault="009B4479" w:rsidP="00DA665B">
            <w:pPr>
              <w:pStyle w:val="ConsPlusNormal1"/>
              <w:jc w:val="both"/>
            </w:pPr>
            <w:r>
              <w:t>Организмы и окружающая среда</w:t>
            </w:r>
          </w:p>
        </w:tc>
      </w:tr>
      <w:tr w:rsidR="009B4479" w:rsidTr="009B4479">
        <w:tc>
          <w:tcPr>
            <w:tcW w:w="675" w:type="dxa"/>
          </w:tcPr>
          <w:p w:rsidR="009B4479" w:rsidRDefault="009B4479" w:rsidP="00DA665B">
            <w:pPr>
              <w:pStyle w:val="ConsPlusNormal1"/>
              <w:jc w:val="center"/>
            </w:pPr>
            <w:r>
              <w:t>3.1</w:t>
            </w:r>
          </w:p>
        </w:tc>
        <w:tc>
          <w:tcPr>
            <w:tcW w:w="9356" w:type="dxa"/>
          </w:tcPr>
          <w:p w:rsidR="009B4479" w:rsidRDefault="009B4479" w:rsidP="00DA665B">
            <w:pPr>
              <w:pStyle w:val="ConsPlusNormal1"/>
              <w:jc w:val="both"/>
            </w:pPr>
            <w:r>
              <w:t xml:space="preserve">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w:t>
            </w:r>
            <w:proofErr w:type="spellStart"/>
            <w:r>
              <w:t>внутриорганизменная</w:t>
            </w:r>
            <w:proofErr w:type="spellEnd"/>
          </w:p>
        </w:tc>
      </w:tr>
      <w:tr w:rsidR="009B4479" w:rsidTr="009B4479">
        <w:tc>
          <w:tcPr>
            <w:tcW w:w="675" w:type="dxa"/>
          </w:tcPr>
          <w:p w:rsidR="009B4479" w:rsidRDefault="009B4479" w:rsidP="00DA665B">
            <w:pPr>
              <w:pStyle w:val="ConsPlusNormal1"/>
              <w:jc w:val="center"/>
            </w:pPr>
            <w:r>
              <w:t>3.2</w:t>
            </w:r>
          </w:p>
        </w:tc>
        <w:tc>
          <w:tcPr>
            <w:tcW w:w="9356" w:type="dxa"/>
          </w:tcPr>
          <w:p w:rsidR="009B4479" w:rsidRDefault="009B4479" w:rsidP="00DA665B">
            <w:pPr>
              <w:pStyle w:val="ConsPlusNormal1"/>
              <w:jc w:val="both"/>
            </w:pPr>
            <w:r>
              <w:t xml:space="preserve">Экологические факторы. Классификация экологических факторов: </w:t>
            </w:r>
            <w:proofErr w:type="gramStart"/>
            <w:r>
              <w:t>абиотические</w:t>
            </w:r>
            <w:proofErr w:type="gramEnd"/>
            <w:r>
              <w:t>, биотические и антропогенные. Действие экологических факторов на организмы</w:t>
            </w:r>
          </w:p>
        </w:tc>
      </w:tr>
      <w:tr w:rsidR="009B4479" w:rsidTr="009B4479">
        <w:tc>
          <w:tcPr>
            <w:tcW w:w="675" w:type="dxa"/>
          </w:tcPr>
          <w:p w:rsidR="009B4479" w:rsidRDefault="009B4479" w:rsidP="00DA665B">
            <w:pPr>
              <w:pStyle w:val="ConsPlusNormal1"/>
              <w:jc w:val="center"/>
            </w:pPr>
            <w:r>
              <w:t>3.3</w:t>
            </w:r>
          </w:p>
        </w:tc>
        <w:tc>
          <w:tcPr>
            <w:tcW w:w="9356" w:type="dxa"/>
          </w:tcPr>
          <w:p w:rsidR="009B4479" w:rsidRDefault="009B4479" w:rsidP="00DA665B">
            <w:pPr>
              <w:pStyle w:val="ConsPlusNormal1"/>
              <w:jc w:val="both"/>
            </w:pPr>
            <w: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9B4479" w:rsidTr="009B4479">
        <w:tc>
          <w:tcPr>
            <w:tcW w:w="675" w:type="dxa"/>
          </w:tcPr>
          <w:p w:rsidR="009B4479" w:rsidRDefault="009B4479" w:rsidP="00DA665B">
            <w:pPr>
              <w:pStyle w:val="ConsPlusNormal1"/>
              <w:jc w:val="center"/>
            </w:pPr>
            <w:r>
              <w:t>3.4</w:t>
            </w:r>
          </w:p>
        </w:tc>
        <w:tc>
          <w:tcPr>
            <w:tcW w:w="9356" w:type="dxa"/>
          </w:tcPr>
          <w:p w:rsidR="009B4479" w:rsidRDefault="009B4479" w:rsidP="00DA665B">
            <w:pPr>
              <w:pStyle w:val="ConsPlusNormal1"/>
              <w:jc w:val="both"/>
            </w:pPr>
            <w:r>
              <w:t xml:space="preserve">Биотические факторы. </w:t>
            </w:r>
            <w:proofErr w:type="gramStart"/>
            <w:r>
              <w:t xml:space="preserve">Виды биотических взаимодействий: конкуренция, хищничество, паразитизм, мутуализм, комменсализм (нахлебничество, </w:t>
            </w:r>
            <w:proofErr w:type="spellStart"/>
            <w:r>
              <w:t>квартирантство</w:t>
            </w:r>
            <w:proofErr w:type="spellEnd"/>
            <w:r>
              <w:t xml:space="preserve">), </w:t>
            </w:r>
            <w:proofErr w:type="spellStart"/>
            <w:r>
              <w:t>аменсализм</w:t>
            </w:r>
            <w:proofErr w:type="spellEnd"/>
            <w:r>
              <w:t>, нейтрализм.</w:t>
            </w:r>
            <w:proofErr w:type="gramEnd"/>
            <w:r>
              <w:t xml:space="preserve"> Значение биотических взаимодействий для существования организмов в природных сообществах</w:t>
            </w:r>
          </w:p>
        </w:tc>
      </w:tr>
      <w:tr w:rsidR="009B4479" w:rsidTr="009B4479">
        <w:tc>
          <w:tcPr>
            <w:tcW w:w="675" w:type="dxa"/>
          </w:tcPr>
          <w:p w:rsidR="009B4479" w:rsidRDefault="009B4479" w:rsidP="00DA665B">
            <w:pPr>
              <w:pStyle w:val="ConsPlusNormal1"/>
              <w:jc w:val="center"/>
            </w:pPr>
            <w:r>
              <w:t>3.5</w:t>
            </w:r>
          </w:p>
        </w:tc>
        <w:tc>
          <w:tcPr>
            <w:tcW w:w="9356" w:type="dxa"/>
          </w:tcPr>
          <w:p w:rsidR="009B4479" w:rsidRDefault="009B4479" w:rsidP="00DA665B">
            <w:pPr>
              <w:pStyle w:val="ConsPlusNormal1"/>
              <w:jc w:val="both"/>
            </w:pPr>
            <w: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t>ии и ее</w:t>
            </w:r>
            <w:proofErr w:type="gramEnd"/>
            <w:r>
              <w:t xml:space="preserve"> регуляция</w:t>
            </w:r>
          </w:p>
        </w:tc>
      </w:tr>
      <w:tr w:rsidR="009B4479" w:rsidTr="009B4479">
        <w:tc>
          <w:tcPr>
            <w:tcW w:w="675" w:type="dxa"/>
          </w:tcPr>
          <w:p w:rsidR="009B4479" w:rsidRDefault="009B4479" w:rsidP="00DA665B">
            <w:pPr>
              <w:pStyle w:val="ConsPlusNormal1"/>
              <w:jc w:val="center"/>
            </w:pPr>
            <w:r>
              <w:t>4.</w:t>
            </w:r>
          </w:p>
        </w:tc>
        <w:tc>
          <w:tcPr>
            <w:tcW w:w="9356" w:type="dxa"/>
          </w:tcPr>
          <w:p w:rsidR="009B4479" w:rsidRDefault="009B4479" w:rsidP="00DA665B">
            <w:pPr>
              <w:pStyle w:val="ConsPlusNormal1"/>
              <w:jc w:val="both"/>
            </w:pPr>
            <w:r>
              <w:t>Сообщества и экологические системы</w:t>
            </w:r>
          </w:p>
        </w:tc>
      </w:tr>
      <w:tr w:rsidR="009B4479" w:rsidTr="009B4479">
        <w:tc>
          <w:tcPr>
            <w:tcW w:w="675" w:type="dxa"/>
          </w:tcPr>
          <w:p w:rsidR="009B4479" w:rsidRDefault="009B4479" w:rsidP="00DA665B">
            <w:pPr>
              <w:pStyle w:val="ConsPlusNormal1"/>
              <w:jc w:val="center"/>
            </w:pPr>
            <w:r>
              <w:t>4.1</w:t>
            </w:r>
          </w:p>
        </w:tc>
        <w:tc>
          <w:tcPr>
            <w:tcW w:w="9356" w:type="dxa"/>
          </w:tcPr>
          <w:p w:rsidR="009B4479" w:rsidRDefault="009B4479" w:rsidP="00DA665B">
            <w:pPr>
              <w:pStyle w:val="ConsPlusNormal1"/>
              <w:jc w:val="both"/>
            </w:pPr>
            <w:r>
              <w:t>Сообщество организмов - биоценоз. Структуры биоценоза: видовая, пространственная, трофическая (пищевая). Виды-доминанты. Связи в биоценозе</w:t>
            </w:r>
          </w:p>
        </w:tc>
      </w:tr>
      <w:tr w:rsidR="009B4479" w:rsidTr="009B4479">
        <w:tc>
          <w:tcPr>
            <w:tcW w:w="675" w:type="dxa"/>
          </w:tcPr>
          <w:p w:rsidR="009B4479" w:rsidRDefault="009B4479" w:rsidP="00DA665B">
            <w:pPr>
              <w:pStyle w:val="ConsPlusNormal1"/>
              <w:jc w:val="center"/>
            </w:pPr>
            <w:r>
              <w:t>4.2</w:t>
            </w:r>
          </w:p>
        </w:tc>
        <w:tc>
          <w:tcPr>
            <w:tcW w:w="9356" w:type="dxa"/>
          </w:tcPr>
          <w:p w:rsidR="009B4479" w:rsidRDefault="009B4479" w:rsidP="00DA665B">
            <w:pPr>
              <w:pStyle w:val="ConsPlusNormal1"/>
              <w:jc w:val="both"/>
            </w:pPr>
            <w: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t>консументы</w:t>
            </w:r>
            <w:proofErr w:type="spellEnd"/>
            <w:r>
              <w:t xml:space="preserve">, </w:t>
            </w:r>
            <w:proofErr w:type="spellStart"/>
            <w:r>
              <w:t>редуценты</w:t>
            </w:r>
            <w:proofErr w:type="spellEnd"/>
            <w: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w:t>
            </w:r>
            <w:bookmarkStart w:id="0" w:name="_GoBack"/>
            <w:bookmarkEnd w:id="0"/>
            <w:r>
              <w:t xml:space="preserve">ивость, </w:t>
            </w:r>
            <w:proofErr w:type="spellStart"/>
            <w:r>
              <w:t>саморегуляция</w:t>
            </w:r>
            <w:proofErr w:type="spellEnd"/>
            <w:r>
              <w:t>, развитие. Сукцессия</w:t>
            </w:r>
          </w:p>
        </w:tc>
      </w:tr>
      <w:tr w:rsidR="009B4479" w:rsidTr="009B4479">
        <w:tc>
          <w:tcPr>
            <w:tcW w:w="675" w:type="dxa"/>
          </w:tcPr>
          <w:p w:rsidR="009B4479" w:rsidRDefault="009B4479" w:rsidP="00DA665B">
            <w:pPr>
              <w:pStyle w:val="ConsPlusNormal1"/>
              <w:jc w:val="center"/>
            </w:pPr>
            <w:r>
              <w:t>4.3</w:t>
            </w:r>
          </w:p>
        </w:tc>
        <w:tc>
          <w:tcPr>
            <w:tcW w:w="9356" w:type="dxa"/>
          </w:tcPr>
          <w:p w:rsidR="009B4479" w:rsidRDefault="009B4479" w:rsidP="00DA665B">
            <w:pPr>
              <w:pStyle w:val="ConsPlusNormal1"/>
              <w:jc w:val="both"/>
            </w:pPr>
            <w:r>
              <w:t>Природные экосистемы. Экосистемы озер и рек. Экосистема хвойного или широколиственного леса.</w:t>
            </w:r>
          </w:p>
          <w:p w:rsidR="009B4479" w:rsidRDefault="009B4479" w:rsidP="00DA665B">
            <w:pPr>
              <w:pStyle w:val="ConsPlusNormal1"/>
              <w:jc w:val="both"/>
            </w:pPr>
            <w:r>
              <w:t xml:space="preserve">Антропогенные экосистемы. </w:t>
            </w:r>
            <w:proofErr w:type="spellStart"/>
            <w:r>
              <w:t>Агроэкосистемы</w:t>
            </w:r>
            <w:proofErr w:type="spellEnd"/>
            <w:r>
              <w:t xml:space="preserve">. </w:t>
            </w:r>
            <w:proofErr w:type="spellStart"/>
            <w:r>
              <w:t>Урбоэкосистемы</w:t>
            </w:r>
            <w:proofErr w:type="spellEnd"/>
            <w:r>
              <w:t xml:space="preserve">. Биологическое и хозяйственное значение </w:t>
            </w:r>
            <w:proofErr w:type="spellStart"/>
            <w:r>
              <w:t>агроэкосистем</w:t>
            </w:r>
            <w:proofErr w:type="spellEnd"/>
            <w:r>
              <w:t xml:space="preserve"> и </w:t>
            </w:r>
            <w:proofErr w:type="spellStart"/>
            <w:r>
              <w:t>урбоэкосистем</w:t>
            </w:r>
            <w:proofErr w:type="spellEnd"/>
            <w:r>
              <w:t>.</w:t>
            </w:r>
          </w:p>
          <w:p w:rsidR="009B4479" w:rsidRDefault="009B4479" w:rsidP="00DA665B">
            <w:pPr>
              <w:pStyle w:val="ConsPlusNormal1"/>
              <w:jc w:val="both"/>
            </w:pPr>
            <w:r>
              <w:t>Биоразнообразие как фактор устойчивости экосистем. Сохранение биологического разнообразия на Земле</w:t>
            </w:r>
          </w:p>
        </w:tc>
      </w:tr>
      <w:tr w:rsidR="009B4479" w:rsidTr="009B4479">
        <w:tc>
          <w:tcPr>
            <w:tcW w:w="675" w:type="dxa"/>
          </w:tcPr>
          <w:p w:rsidR="009B4479" w:rsidRDefault="009B4479" w:rsidP="00DA665B">
            <w:pPr>
              <w:pStyle w:val="ConsPlusNormal1"/>
              <w:jc w:val="center"/>
            </w:pPr>
            <w:r>
              <w:t>4.4</w:t>
            </w:r>
          </w:p>
        </w:tc>
        <w:tc>
          <w:tcPr>
            <w:tcW w:w="9356" w:type="dxa"/>
          </w:tcPr>
          <w:p w:rsidR="009B4479" w:rsidRDefault="009B4479" w:rsidP="00DA665B">
            <w:pPr>
              <w:pStyle w:val="ConsPlusNormal1"/>
              <w:jc w:val="both"/>
            </w:pPr>
            <w: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9B4479" w:rsidTr="009B4479">
        <w:tc>
          <w:tcPr>
            <w:tcW w:w="675" w:type="dxa"/>
          </w:tcPr>
          <w:p w:rsidR="009B4479" w:rsidRDefault="009B4479" w:rsidP="00DA665B">
            <w:pPr>
              <w:pStyle w:val="ConsPlusNormal1"/>
              <w:jc w:val="center"/>
            </w:pPr>
            <w:r>
              <w:t>4.5</w:t>
            </w:r>
          </w:p>
        </w:tc>
        <w:tc>
          <w:tcPr>
            <w:tcW w:w="9356" w:type="dxa"/>
          </w:tcPr>
          <w:p w:rsidR="009B4479" w:rsidRDefault="009B4479" w:rsidP="009B4479">
            <w:pPr>
              <w:pStyle w:val="ConsPlusNormal1"/>
              <w:jc w:val="both"/>
            </w:pPr>
            <w:r>
              <w:t>Человечество в биосфере Земли. Антропогенные изменения в биосфере. Глобальные экологические проблемы.</w:t>
            </w:r>
            <w:r>
              <w:t xml:space="preserve"> </w:t>
            </w:r>
            <w:r>
              <w:t>Основа рационального управления природными ресурсами и их использование. Достижения биологии и охрана природы</w:t>
            </w:r>
          </w:p>
        </w:tc>
      </w:tr>
    </w:tbl>
    <w:p w:rsidR="009B4479" w:rsidRDefault="009B4479" w:rsidP="009B4479">
      <w:pPr>
        <w:pStyle w:val="ConsPlusNormal1"/>
        <w:ind w:firstLine="540"/>
        <w:jc w:val="both"/>
      </w:pPr>
    </w:p>
    <w:p w:rsidR="009B4479" w:rsidRDefault="009B4479" w:rsidP="009B4479">
      <w:pPr>
        <w:pStyle w:val="ConsPlusNormal1"/>
        <w:ind w:firstLine="540"/>
        <w:jc w:val="both"/>
      </w:pPr>
    </w:p>
    <w:p w:rsidR="009B4479" w:rsidRDefault="009B4479" w:rsidP="009D493D">
      <w:pPr>
        <w:spacing w:after="0"/>
        <w:ind w:firstLine="397"/>
        <w:rPr>
          <w:rFonts w:ascii="Times New Roman" w:hAnsi="Times New Roman"/>
          <w:sz w:val="24"/>
          <w:szCs w:val="24"/>
        </w:rPr>
      </w:pPr>
    </w:p>
    <w:sectPr w:rsidR="009B4479" w:rsidSect="009B4479">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80CCA"/>
    <w:multiLevelType w:val="hybridMultilevel"/>
    <w:tmpl w:val="BCD24A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E525951"/>
    <w:multiLevelType w:val="hybridMultilevel"/>
    <w:tmpl w:val="9196BD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6D9"/>
    <w:rsid w:val="000A78BD"/>
    <w:rsid w:val="00202290"/>
    <w:rsid w:val="002116BE"/>
    <w:rsid w:val="002505B0"/>
    <w:rsid w:val="0040222A"/>
    <w:rsid w:val="006111E7"/>
    <w:rsid w:val="00665CCA"/>
    <w:rsid w:val="006A7B84"/>
    <w:rsid w:val="007A5A23"/>
    <w:rsid w:val="008D393B"/>
    <w:rsid w:val="009B4479"/>
    <w:rsid w:val="009B46D9"/>
    <w:rsid w:val="009D493D"/>
    <w:rsid w:val="00A85559"/>
    <w:rsid w:val="00AA79DB"/>
    <w:rsid w:val="00BA7F1C"/>
    <w:rsid w:val="00BD142D"/>
    <w:rsid w:val="00C2415D"/>
    <w:rsid w:val="00D04561"/>
    <w:rsid w:val="00DF3E02"/>
    <w:rsid w:val="00E313AE"/>
    <w:rsid w:val="00EA3553"/>
    <w:rsid w:val="00ED15AA"/>
    <w:rsid w:val="00EE6B25"/>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93D"/>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num">
    <w:name w:val="list-num"/>
    <w:basedOn w:val="a"/>
    <w:qFormat/>
    <w:rsid w:val="009D493D"/>
    <w:pPr>
      <w:tabs>
        <w:tab w:val="left" w:pos="0"/>
        <w:tab w:val="left" w:pos="397"/>
      </w:tabs>
      <w:autoSpaceDE w:val="0"/>
      <w:autoSpaceDN w:val="0"/>
      <w:adjustRightInd w:val="0"/>
      <w:spacing w:after="0" w:line="240" w:lineRule="atLeast"/>
      <w:ind w:left="397" w:hanging="57"/>
      <w:jc w:val="both"/>
    </w:pPr>
    <w:rPr>
      <w:rFonts w:ascii="SchoolBookSanPin" w:eastAsia="Times New Roman" w:hAnsi="SchoolBookSanPin" w:cs="SchoolBookSanPin"/>
      <w:color w:val="000000"/>
      <w:sz w:val="20"/>
      <w:szCs w:val="20"/>
      <w:lang w:eastAsia="ru-RU"/>
    </w:rPr>
  </w:style>
  <w:style w:type="table" w:styleId="a3">
    <w:name w:val="Table Grid"/>
    <w:basedOn w:val="a1"/>
    <w:uiPriority w:val="59"/>
    <w:rsid w:val="00E31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2505B0"/>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2505B0"/>
    <w:rPr>
      <w:rFonts w:ascii="Times New Roman" w:hAnsi="Times New Roman" w:cs="Times New Roman" w:hint="default"/>
      <w:b/>
      <w:bCs/>
      <w:i/>
      <w:iCs/>
      <w:color w:val="231F20"/>
      <w:sz w:val="28"/>
      <w:szCs w:val="28"/>
    </w:rPr>
  </w:style>
  <w:style w:type="character" w:customStyle="1" w:styleId="fontstyle31">
    <w:name w:val="fontstyle31"/>
    <w:basedOn w:val="a0"/>
    <w:rsid w:val="002505B0"/>
    <w:rPr>
      <w:rFonts w:ascii="Times New Roman" w:hAnsi="Times New Roman" w:cs="Times New Roman" w:hint="default"/>
      <w:b w:val="0"/>
      <w:bCs w:val="0"/>
      <w:i/>
      <w:iCs/>
      <w:color w:val="000000"/>
      <w:sz w:val="28"/>
      <w:szCs w:val="28"/>
    </w:rPr>
  </w:style>
  <w:style w:type="character" w:customStyle="1" w:styleId="fontstyle11">
    <w:name w:val="fontstyle11"/>
    <w:basedOn w:val="a0"/>
    <w:rsid w:val="002505B0"/>
    <w:rPr>
      <w:rFonts w:ascii="Times New Roman" w:hAnsi="Times New Roman" w:cs="Times New Roman" w:hint="default"/>
      <w:b w:val="0"/>
      <w:bCs w:val="0"/>
      <w:i/>
      <w:iCs/>
      <w:color w:val="000000"/>
      <w:sz w:val="28"/>
      <w:szCs w:val="28"/>
    </w:rPr>
  </w:style>
  <w:style w:type="paragraph" w:styleId="a4">
    <w:name w:val="List Paragraph"/>
    <w:basedOn w:val="a"/>
    <w:uiPriority w:val="34"/>
    <w:qFormat/>
    <w:rsid w:val="00D04561"/>
    <w:pPr>
      <w:ind w:left="720"/>
      <w:contextualSpacing/>
    </w:pPr>
  </w:style>
  <w:style w:type="paragraph" w:customStyle="1" w:styleId="ConsPlusNormal1">
    <w:name w:val="ConsPlusNormal1"/>
    <w:rsid w:val="009B447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93D"/>
    <w:pPr>
      <w:widowControl w:val="0"/>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num">
    <w:name w:val="list-num"/>
    <w:basedOn w:val="a"/>
    <w:qFormat/>
    <w:rsid w:val="009D493D"/>
    <w:pPr>
      <w:tabs>
        <w:tab w:val="left" w:pos="0"/>
        <w:tab w:val="left" w:pos="397"/>
      </w:tabs>
      <w:autoSpaceDE w:val="0"/>
      <w:autoSpaceDN w:val="0"/>
      <w:adjustRightInd w:val="0"/>
      <w:spacing w:after="0" w:line="240" w:lineRule="atLeast"/>
      <w:ind w:left="397" w:hanging="57"/>
      <w:jc w:val="both"/>
    </w:pPr>
    <w:rPr>
      <w:rFonts w:ascii="SchoolBookSanPin" w:eastAsia="Times New Roman" w:hAnsi="SchoolBookSanPin" w:cs="SchoolBookSanPin"/>
      <w:color w:val="000000"/>
      <w:sz w:val="20"/>
      <w:szCs w:val="20"/>
      <w:lang w:eastAsia="ru-RU"/>
    </w:rPr>
  </w:style>
  <w:style w:type="table" w:styleId="a3">
    <w:name w:val="Table Grid"/>
    <w:basedOn w:val="a1"/>
    <w:uiPriority w:val="59"/>
    <w:rsid w:val="00E31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2505B0"/>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2505B0"/>
    <w:rPr>
      <w:rFonts w:ascii="Times New Roman" w:hAnsi="Times New Roman" w:cs="Times New Roman" w:hint="default"/>
      <w:b/>
      <w:bCs/>
      <w:i/>
      <w:iCs/>
      <w:color w:val="231F20"/>
      <w:sz w:val="28"/>
      <w:szCs w:val="28"/>
    </w:rPr>
  </w:style>
  <w:style w:type="character" w:customStyle="1" w:styleId="fontstyle31">
    <w:name w:val="fontstyle31"/>
    <w:basedOn w:val="a0"/>
    <w:rsid w:val="002505B0"/>
    <w:rPr>
      <w:rFonts w:ascii="Times New Roman" w:hAnsi="Times New Roman" w:cs="Times New Roman" w:hint="default"/>
      <w:b w:val="0"/>
      <w:bCs w:val="0"/>
      <w:i/>
      <w:iCs/>
      <w:color w:val="000000"/>
      <w:sz w:val="28"/>
      <w:szCs w:val="28"/>
    </w:rPr>
  </w:style>
  <w:style w:type="character" w:customStyle="1" w:styleId="fontstyle11">
    <w:name w:val="fontstyle11"/>
    <w:basedOn w:val="a0"/>
    <w:rsid w:val="002505B0"/>
    <w:rPr>
      <w:rFonts w:ascii="Times New Roman" w:hAnsi="Times New Roman" w:cs="Times New Roman" w:hint="default"/>
      <w:b w:val="0"/>
      <w:bCs w:val="0"/>
      <w:i/>
      <w:iCs/>
      <w:color w:val="000000"/>
      <w:sz w:val="28"/>
      <w:szCs w:val="28"/>
    </w:rPr>
  </w:style>
  <w:style w:type="paragraph" w:styleId="a4">
    <w:name w:val="List Paragraph"/>
    <w:basedOn w:val="a"/>
    <w:uiPriority w:val="34"/>
    <w:qFormat/>
    <w:rsid w:val="00D04561"/>
    <w:pPr>
      <w:ind w:left="720"/>
      <w:contextualSpacing/>
    </w:pPr>
  </w:style>
  <w:style w:type="paragraph" w:customStyle="1" w:styleId="ConsPlusNormal1">
    <w:name w:val="ConsPlusNormal1"/>
    <w:rsid w:val="009B447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5573">
      <w:bodyDiv w:val="1"/>
      <w:marLeft w:val="0"/>
      <w:marRight w:val="0"/>
      <w:marTop w:val="0"/>
      <w:marBottom w:val="0"/>
      <w:divBdr>
        <w:top w:val="none" w:sz="0" w:space="0" w:color="auto"/>
        <w:left w:val="none" w:sz="0" w:space="0" w:color="auto"/>
        <w:bottom w:val="none" w:sz="0" w:space="0" w:color="auto"/>
        <w:right w:val="none" w:sz="0" w:space="0" w:color="auto"/>
      </w:divBdr>
    </w:div>
    <w:div w:id="62484282">
      <w:bodyDiv w:val="1"/>
      <w:marLeft w:val="0"/>
      <w:marRight w:val="0"/>
      <w:marTop w:val="0"/>
      <w:marBottom w:val="0"/>
      <w:divBdr>
        <w:top w:val="none" w:sz="0" w:space="0" w:color="auto"/>
        <w:left w:val="none" w:sz="0" w:space="0" w:color="auto"/>
        <w:bottom w:val="none" w:sz="0" w:space="0" w:color="auto"/>
        <w:right w:val="none" w:sz="0" w:space="0" w:color="auto"/>
      </w:divBdr>
    </w:div>
    <w:div w:id="114759407">
      <w:bodyDiv w:val="1"/>
      <w:marLeft w:val="0"/>
      <w:marRight w:val="0"/>
      <w:marTop w:val="0"/>
      <w:marBottom w:val="0"/>
      <w:divBdr>
        <w:top w:val="none" w:sz="0" w:space="0" w:color="auto"/>
        <w:left w:val="none" w:sz="0" w:space="0" w:color="auto"/>
        <w:bottom w:val="none" w:sz="0" w:space="0" w:color="auto"/>
        <w:right w:val="none" w:sz="0" w:space="0" w:color="auto"/>
      </w:divBdr>
    </w:div>
    <w:div w:id="254559375">
      <w:bodyDiv w:val="1"/>
      <w:marLeft w:val="0"/>
      <w:marRight w:val="0"/>
      <w:marTop w:val="0"/>
      <w:marBottom w:val="0"/>
      <w:divBdr>
        <w:top w:val="none" w:sz="0" w:space="0" w:color="auto"/>
        <w:left w:val="none" w:sz="0" w:space="0" w:color="auto"/>
        <w:bottom w:val="none" w:sz="0" w:space="0" w:color="auto"/>
        <w:right w:val="none" w:sz="0" w:space="0" w:color="auto"/>
      </w:divBdr>
    </w:div>
    <w:div w:id="268708651">
      <w:bodyDiv w:val="1"/>
      <w:marLeft w:val="0"/>
      <w:marRight w:val="0"/>
      <w:marTop w:val="0"/>
      <w:marBottom w:val="0"/>
      <w:divBdr>
        <w:top w:val="none" w:sz="0" w:space="0" w:color="auto"/>
        <w:left w:val="none" w:sz="0" w:space="0" w:color="auto"/>
        <w:bottom w:val="none" w:sz="0" w:space="0" w:color="auto"/>
        <w:right w:val="none" w:sz="0" w:space="0" w:color="auto"/>
      </w:divBdr>
    </w:div>
    <w:div w:id="349530517">
      <w:bodyDiv w:val="1"/>
      <w:marLeft w:val="0"/>
      <w:marRight w:val="0"/>
      <w:marTop w:val="0"/>
      <w:marBottom w:val="0"/>
      <w:divBdr>
        <w:top w:val="none" w:sz="0" w:space="0" w:color="auto"/>
        <w:left w:val="none" w:sz="0" w:space="0" w:color="auto"/>
        <w:bottom w:val="none" w:sz="0" w:space="0" w:color="auto"/>
        <w:right w:val="none" w:sz="0" w:space="0" w:color="auto"/>
      </w:divBdr>
    </w:div>
    <w:div w:id="385760060">
      <w:bodyDiv w:val="1"/>
      <w:marLeft w:val="0"/>
      <w:marRight w:val="0"/>
      <w:marTop w:val="0"/>
      <w:marBottom w:val="0"/>
      <w:divBdr>
        <w:top w:val="none" w:sz="0" w:space="0" w:color="auto"/>
        <w:left w:val="none" w:sz="0" w:space="0" w:color="auto"/>
        <w:bottom w:val="none" w:sz="0" w:space="0" w:color="auto"/>
        <w:right w:val="none" w:sz="0" w:space="0" w:color="auto"/>
      </w:divBdr>
    </w:div>
    <w:div w:id="393235561">
      <w:bodyDiv w:val="1"/>
      <w:marLeft w:val="0"/>
      <w:marRight w:val="0"/>
      <w:marTop w:val="0"/>
      <w:marBottom w:val="0"/>
      <w:divBdr>
        <w:top w:val="none" w:sz="0" w:space="0" w:color="auto"/>
        <w:left w:val="none" w:sz="0" w:space="0" w:color="auto"/>
        <w:bottom w:val="none" w:sz="0" w:space="0" w:color="auto"/>
        <w:right w:val="none" w:sz="0" w:space="0" w:color="auto"/>
      </w:divBdr>
    </w:div>
    <w:div w:id="436566245">
      <w:bodyDiv w:val="1"/>
      <w:marLeft w:val="0"/>
      <w:marRight w:val="0"/>
      <w:marTop w:val="0"/>
      <w:marBottom w:val="0"/>
      <w:divBdr>
        <w:top w:val="none" w:sz="0" w:space="0" w:color="auto"/>
        <w:left w:val="none" w:sz="0" w:space="0" w:color="auto"/>
        <w:bottom w:val="none" w:sz="0" w:space="0" w:color="auto"/>
        <w:right w:val="none" w:sz="0" w:space="0" w:color="auto"/>
      </w:divBdr>
    </w:div>
    <w:div w:id="446891072">
      <w:bodyDiv w:val="1"/>
      <w:marLeft w:val="0"/>
      <w:marRight w:val="0"/>
      <w:marTop w:val="0"/>
      <w:marBottom w:val="0"/>
      <w:divBdr>
        <w:top w:val="none" w:sz="0" w:space="0" w:color="auto"/>
        <w:left w:val="none" w:sz="0" w:space="0" w:color="auto"/>
        <w:bottom w:val="none" w:sz="0" w:space="0" w:color="auto"/>
        <w:right w:val="none" w:sz="0" w:space="0" w:color="auto"/>
      </w:divBdr>
    </w:div>
    <w:div w:id="452672968">
      <w:bodyDiv w:val="1"/>
      <w:marLeft w:val="0"/>
      <w:marRight w:val="0"/>
      <w:marTop w:val="0"/>
      <w:marBottom w:val="0"/>
      <w:divBdr>
        <w:top w:val="none" w:sz="0" w:space="0" w:color="auto"/>
        <w:left w:val="none" w:sz="0" w:space="0" w:color="auto"/>
        <w:bottom w:val="none" w:sz="0" w:space="0" w:color="auto"/>
        <w:right w:val="none" w:sz="0" w:space="0" w:color="auto"/>
      </w:divBdr>
    </w:div>
    <w:div w:id="463429370">
      <w:bodyDiv w:val="1"/>
      <w:marLeft w:val="0"/>
      <w:marRight w:val="0"/>
      <w:marTop w:val="0"/>
      <w:marBottom w:val="0"/>
      <w:divBdr>
        <w:top w:val="none" w:sz="0" w:space="0" w:color="auto"/>
        <w:left w:val="none" w:sz="0" w:space="0" w:color="auto"/>
        <w:bottom w:val="none" w:sz="0" w:space="0" w:color="auto"/>
        <w:right w:val="none" w:sz="0" w:space="0" w:color="auto"/>
      </w:divBdr>
    </w:div>
    <w:div w:id="605774732">
      <w:bodyDiv w:val="1"/>
      <w:marLeft w:val="0"/>
      <w:marRight w:val="0"/>
      <w:marTop w:val="0"/>
      <w:marBottom w:val="0"/>
      <w:divBdr>
        <w:top w:val="none" w:sz="0" w:space="0" w:color="auto"/>
        <w:left w:val="none" w:sz="0" w:space="0" w:color="auto"/>
        <w:bottom w:val="none" w:sz="0" w:space="0" w:color="auto"/>
        <w:right w:val="none" w:sz="0" w:space="0" w:color="auto"/>
      </w:divBdr>
    </w:div>
    <w:div w:id="619801087">
      <w:bodyDiv w:val="1"/>
      <w:marLeft w:val="0"/>
      <w:marRight w:val="0"/>
      <w:marTop w:val="0"/>
      <w:marBottom w:val="0"/>
      <w:divBdr>
        <w:top w:val="none" w:sz="0" w:space="0" w:color="auto"/>
        <w:left w:val="none" w:sz="0" w:space="0" w:color="auto"/>
        <w:bottom w:val="none" w:sz="0" w:space="0" w:color="auto"/>
        <w:right w:val="none" w:sz="0" w:space="0" w:color="auto"/>
      </w:divBdr>
    </w:div>
    <w:div w:id="622883364">
      <w:bodyDiv w:val="1"/>
      <w:marLeft w:val="0"/>
      <w:marRight w:val="0"/>
      <w:marTop w:val="0"/>
      <w:marBottom w:val="0"/>
      <w:divBdr>
        <w:top w:val="none" w:sz="0" w:space="0" w:color="auto"/>
        <w:left w:val="none" w:sz="0" w:space="0" w:color="auto"/>
        <w:bottom w:val="none" w:sz="0" w:space="0" w:color="auto"/>
        <w:right w:val="none" w:sz="0" w:space="0" w:color="auto"/>
      </w:divBdr>
    </w:div>
    <w:div w:id="729692134">
      <w:bodyDiv w:val="1"/>
      <w:marLeft w:val="0"/>
      <w:marRight w:val="0"/>
      <w:marTop w:val="0"/>
      <w:marBottom w:val="0"/>
      <w:divBdr>
        <w:top w:val="none" w:sz="0" w:space="0" w:color="auto"/>
        <w:left w:val="none" w:sz="0" w:space="0" w:color="auto"/>
        <w:bottom w:val="none" w:sz="0" w:space="0" w:color="auto"/>
        <w:right w:val="none" w:sz="0" w:space="0" w:color="auto"/>
      </w:divBdr>
    </w:div>
    <w:div w:id="831525910">
      <w:bodyDiv w:val="1"/>
      <w:marLeft w:val="0"/>
      <w:marRight w:val="0"/>
      <w:marTop w:val="0"/>
      <w:marBottom w:val="0"/>
      <w:divBdr>
        <w:top w:val="none" w:sz="0" w:space="0" w:color="auto"/>
        <w:left w:val="none" w:sz="0" w:space="0" w:color="auto"/>
        <w:bottom w:val="none" w:sz="0" w:space="0" w:color="auto"/>
        <w:right w:val="none" w:sz="0" w:space="0" w:color="auto"/>
      </w:divBdr>
    </w:div>
    <w:div w:id="860432175">
      <w:bodyDiv w:val="1"/>
      <w:marLeft w:val="0"/>
      <w:marRight w:val="0"/>
      <w:marTop w:val="0"/>
      <w:marBottom w:val="0"/>
      <w:divBdr>
        <w:top w:val="none" w:sz="0" w:space="0" w:color="auto"/>
        <w:left w:val="none" w:sz="0" w:space="0" w:color="auto"/>
        <w:bottom w:val="none" w:sz="0" w:space="0" w:color="auto"/>
        <w:right w:val="none" w:sz="0" w:space="0" w:color="auto"/>
      </w:divBdr>
    </w:div>
    <w:div w:id="948437135">
      <w:bodyDiv w:val="1"/>
      <w:marLeft w:val="0"/>
      <w:marRight w:val="0"/>
      <w:marTop w:val="0"/>
      <w:marBottom w:val="0"/>
      <w:divBdr>
        <w:top w:val="none" w:sz="0" w:space="0" w:color="auto"/>
        <w:left w:val="none" w:sz="0" w:space="0" w:color="auto"/>
        <w:bottom w:val="none" w:sz="0" w:space="0" w:color="auto"/>
        <w:right w:val="none" w:sz="0" w:space="0" w:color="auto"/>
      </w:divBdr>
    </w:div>
    <w:div w:id="1018774485">
      <w:bodyDiv w:val="1"/>
      <w:marLeft w:val="0"/>
      <w:marRight w:val="0"/>
      <w:marTop w:val="0"/>
      <w:marBottom w:val="0"/>
      <w:divBdr>
        <w:top w:val="none" w:sz="0" w:space="0" w:color="auto"/>
        <w:left w:val="none" w:sz="0" w:space="0" w:color="auto"/>
        <w:bottom w:val="none" w:sz="0" w:space="0" w:color="auto"/>
        <w:right w:val="none" w:sz="0" w:space="0" w:color="auto"/>
      </w:divBdr>
    </w:div>
    <w:div w:id="1022896363">
      <w:bodyDiv w:val="1"/>
      <w:marLeft w:val="0"/>
      <w:marRight w:val="0"/>
      <w:marTop w:val="0"/>
      <w:marBottom w:val="0"/>
      <w:divBdr>
        <w:top w:val="none" w:sz="0" w:space="0" w:color="auto"/>
        <w:left w:val="none" w:sz="0" w:space="0" w:color="auto"/>
        <w:bottom w:val="none" w:sz="0" w:space="0" w:color="auto"/>
        <w:right w:val="none" w:sz="0" w:space="0" w:color="auto"/>
      </w:divBdr>
    </w:div>
    <w:div w:id="1048527140">
      <w:bodyDiv w:val="1"/>
      <w:marLeft w:val="0"/>
      <w:marRight w:val="0"/>
      <w:marTop w:val="0"/>
      <w:marBottom w:val="0"/>
      <w:divBdr>
        <w:top w:val="none" w:sz="0" w:space="0" w:color="auto"/>
        <w:left w:val="none" w:sz="0" w:space="0" w:color="auto"/>
        <w:bottom w:val="none" w:sz="0" w:space="0" w:color="auto"/>
        <w:right w:val="none" w:sz="0" w:space="0" w:color="auto"/>
      </w:divBdr>
    </w:div>
    <w:div w:id="1117026958">
      <w:bodyDiv w:val="1"/>
      <w:marLeft w:val="0"/>
      <w:marRight w:val="0"/>
      <w:marTop w:val="0"/>
      <w:marBottom w:val="0"/>
      <w:divBdr>
        <w:top w:val="none" w:sz="0" w:space="0" w:color="auto"/>
        <w:left w:val="none" w:sz="0" w:space="0" w:color="auto"/>
        <w:bottom w:val="none" w:sz="0" w:space="0" w:color="auto"/>
        <w:right w:val="none" w:sz="0" w:space="0" w:color="auto"/>
      </w:divBdr>
    </w:div>
    <w:div w:id="1128015200">
      <w:bodyDiv w:val="1"/>
      <w:marLeft w:val="0"/>
      <w:marRight w:val="0"/>
      <w:marTop w:val="0"/>
      <w:marBottom w:val="0"/>
      <w:divBdr>
        <w:top w:val="none" w:sz="0" w:space="0" w:color="auto"/>
        <w:left w:val="none" w:sz="0" w:space="0" w:color="auto"/>
        <w:bottom w:val="none" w:sz="0" w:space="0" w:color="auto"/>
        <w:right w:val="none" w:sz="0" w:space="0" w:color="auto"/>
      </w:divBdr>
    </w:div>
    <w:div w:id="1219317747">
      <w:bodyDiv w:val="1"/>
      <w:marLeft w:val="0"/>
      <w:marRight w:val="0"/>
      <w:marTop w:val="0"/>
      <w:marBottom w:val="0"/>
      <w:divBdr>
        <w:top w:val="none" w:sz="0" w:space="0" w:color="auto"/>
        <w:left w:val="none" w:sz="0" w:space="0" w:color="auto"/>
        <w:bottom w:val="none" w:sz="0" w:space="0" w:color="auto"/>
        <w:right w:val="none" w:sz="0" w:space="0" w:color="auto"/>
      </w:divBdr>
    </w:div>
    <w:div w:id="1465468315">
      <w:bodyDiv w:val="1"/>
      <w:marLeft w:val="0"/>
      <w:marRight w:val="0"/>
      <w:marTop w:val="0"/>
      <w:marBottom w:val="0"/>
      <w:divBdr>
        <w:top w:val="none" w:sz="0" w:space="0" w:color="auto"/>
        <w:left w:val="none" w:sz="0" w:space="0" w:color="auto"/>
        <w:bottom w:val="none" w:sz="0" w:space="0" w:color="auto"/>
        <w:right w:val="none" w:sz="0" w:space="0" w:color="auto"/>
      </w:divBdr>
    </w:div>
    <w:div w:id="1493834668">
      <w:bodyDiv w:val="1"/>
      <w:marLeft w:val="0"/>
      <w:marRight w:val="0"/>
      <w:marTop w:val="0"/>
      <w:marBottom w:val="0"/>
      <w:divBdr>
        <w:top w:val="none" w:sz="0" w:space="0" w:color="auto"/>
        <w:left w:val="none" w:sz="0" w:space="0" w:color="auto"/>
        <w:bottom w:val="none" w:sz="0" w:space="0" w:color="auto"/>
        <w:right w:val="none" w:sz="0" w:space="0" w:color="auto"/>
      </w:divBdr>
    </w:div>
    <w:div w:id="1495757663">
      <w:bodyDiv w:val="1"/>
      <w:marLeft w:val="0"/>
      <w:marRight w:val="0"/>
      <w:marTop w:val="0"/>
      <w:marBottom w:val="0"/>
      <w:divBdr>
        <w:top w:val="none" w:sz="0" w:space="0" w:color="auto"/>
        <w:left w:val="none" w:sz="0" w:space="0" w:color="auto"/>
        <w:bottom w:val="none" w:sz="0" w:space="0" w:color="auto"/>
        <w:right w:val="none" w:sz="0" w:space="0" w:color="auto"/>
      </w:divBdr>
    </w:div>
    <w:div w:id="1524248601">
      <w:bodyDiv w:val="1"/>
      <w:marLeft w:val="0"/>
      <w:marRight w:val="0"/>
      <w:marTop w:val="0"/>
      <w:marBottom w:val="0"/>
      <w:divBdr>
        <w:top w:val="none" w:sz="0" w:space="0" w:color="auto"/>
        <w:left w:val="none" w:sz="0" w:space="0" w:color="auto"/>
        <w:bottom w:val="none" w:sz="0" w:space="0" w:color="auto"/>
        <w:right w:val="none" w:sz="0" w:space="0" w:color="auto"/>
      </w:divBdr>
    </w:div>
    <w:div w:id="1643927767">
      <w:bodyDiv w:val="1"/>
      <w:marLeft w:val="0"/>
      <w:marRight w:val="0"/>
      <w:marTop w:val="0"/>
      <w:marBottom w:val="0"/>
      <w:divBdr>
        <w:top w:val="none" w:sz="0" w:space="0" w:color="auto"/>
        <w:left w:val="none" w:sz="0" w:space="0" w:color="auto"/>
        <w:bottom w:val="none" w:sz="0" w:space="0" w:color="auto"/>
        <w:right w:val="none" w:sz="0" w:space="0" w:color="auto"/>
      </w:divBdr>
    </w:div>
    <w:div w:id="1661427957">
      <w:bodyDiv w:val="1"/>
      <w:marLeft w:val="0"/>
      <w:marRight w:val="0"/>
      <w:marTop w:val="0"/>
      <w:marBottom w:val="0"/>
      <w:divBdr>
        <w:top w:val="none" w:sz="0" w:space="0" w:color="auto"/>
        <w:left w:val="none" w:sz="0" w:space="0" w:color="auto"/>
        <w:bottom w:val="none" w:sz="0" w:space="0" w:color="auto"/>
        <w:right w:val="none" w:sz="0" w:space="0" w:color="auto"/>
      </w:divBdr>
    </w:div>
    <w:div w:id="1667322292">
      <w:bodyDiv w:val="1"/>
      <w:marLeft w:val="0"/>
      <w:marRight w:val="0"/>
      <w:marTop w:val="0"/>
      <w:marBottom w:val="0"/>
      <w:divBdr>
        <w:top w:val="none" w:sz="0" w:space="0" w:color="auto"/>
        <w:left w:val="none" w:sz="0" w:space="0" w:color="auto"/>
        <w:bottom w:val="none" w:sz="0" w:space="0" w:color="auto"/>
        <w:right w:val="none" w:sz="0" w:space="0" w:color="auto"/>
      </w:divBdr>
    </w:div>
    <w:div w:id="1706638505">
      <w:bodyDiv w:val="1"/>
      <w:marLeft w:val="0"/>
      <w:marRight w:val="0"/>
      <w:marTop w:val="0"/>
      <w:marBottom w:val="0"/>
      <w:divBdr>
        <w:top w:val="none" w:sz="0" w:space="0" w:color="auto"/>
        <w:left w:val="none" w:sz="0" w:space="0" w:color="auto"/>
        <w:bottom w:val="none" w:sz="0" w:space="0" w:color="auto"/>
        <w:right w:val="none" w:sz="0" w:space="0" w:color="auto"/>
      </w:divBdr>
    </w:div>
    <w:div w:id="1781217164">
      <w:bodyDiv w:val="1"/>
      <w:marLeft w:val="0"/>
      <w:marRight w:val="0"/>
      <w:marTop w:val="0"/>
      <w:marBottom w:val="0"/>
      <w:divBdr>
        <w:top w:val="none" w:sz="0" w:space="0" w:color="auto"/>
        <w:left w:val="none" w:sz="0" w:space="0" w:color="auto"/>
        <w:bottom w:val="none" w:sz="0" w:space="0" w:color="auto"/>
        <w:right w:val="none" w:sz="0" w:space="0" w:color="auto"/>
      </w:divBdr>
    </w:div>
    <w:div w:id="1834056514">
      <w:bodyDiv w:val="1"/>
      <w:marLeft w:val="0"/>
      <w:marRight w:val="0"/>
      <w:marTop w:val="0"/>
      <w:marBottom w:val="0"/>
      <w:divBdr>
        <w:top w:val="none" w:sz="0" w:space="0" w:color="auto"/>
        <w:left w:val="none" w:sz="0" w:space="0" w:color="auto"/>
        <w:bottom w:val="none" w:sz="0" w:space="0" w:color="auto"/>
        <w:right w:val="none" w:sz="0" w:space="0" w:color="auto"/>
      </w:divBdr>
    </w:div>
    <w:div w:id="1862891794">
      <w:bodyDiv w:val="1"/>
      <w:marLeft w:val="0"/>
      <w:marRight w:val="0"/>
      <w:marTop w:val="0"/>
      <w:marBottom w:val="0"/>
      <w:divBdr>
        <w:top w:val="none" w:sz="0" w:space="0" w:color="auto"/>
        <w:left w:val="none" w:sz="0" w:space="0" w:color="auto"/>
        <w:bottom w:val="none" w:sz="0" w:space="0" w:color="auto"/>
        <w:right w:val="none" w:sz="0" w:space="0" w:color="auto"/>
      </w:divBdr>
    </w:div>
    <w:div w:id="1905796453">
      <w:bodyDiv w:val="1"/>
      <w:marLeft w:val="0"/>
      <w:marRight w:val="0"/>
      <w:marTop w:val="0"/>
      <w:marBottom w:val="0"/>
      <w:divBdr>
        <w:top w:val="none" w:sz="0" w:space="0" w:color="auto"/>
        <w:left w:val="none" w:sz="0" w:space="0" w:color="auto"/>
        <w:bottom w:val="none" w:sz="0" w:space="0" w:color="auto"/>
        <w:right w:val="none" w:sz="0" w:space="0" w:color="auto"/>
      </w:divBdr>
    </w:div>
    <w:div w:id="1919292705">
      <w:bodyDiv w:val="1"/>
      <w:marLeft w:val="0"/>
      <w:marRight w:val="0"/>
      <w:marTop w:val="0"/>
      <w:marBottom w:val="0"/>
      <w:divBdr>
        <w:top w:val="none" w:sz="0" w:space="0" w:color="auto"/>
        <w:left w:val="none" w:sz="0" w:space="0" w:color="auto"/>
        <w:bottom w:val="none" w:sz="0" w:space="0" w:color="auto"/>
        <w:right w:val="none" w:sz="0" w:space="0" w:color="auto"/>
      </w:divBdr>
    </w:div>
    <w:div w:id="1931817779">
      <w:bodyDiv w:val="1"/>
      <w:marLeft w:val="0"/>
      <w:marRight w:val="0"/>
      <w:marTop w:val="0"/>
      <w:marBottom w:val="0"/>
      <w:divBdr>
        <w:top w:val="none" w:sz="0" w:space="0" w:color="auto"/>
        <w:left w:val="none" w:sz="0" w:space="0" w:color="auto"/>
        <w:bottom w:val="none" w:sz="0" w:space="0" w:color="auto"/>
        <w:right w:val="none" w:sz="0" w:space="0" w:color="auto"/>
      </w:divBdr>
    </w:div>
    <w:div w:id="1948928226">
      <w:bodyDiv w:val="1"/>
      <w:marLeft w:val="0"/>
      <w:marRight w:val="0"/>
      <w:marTop w:val="0"/>
      <w:marBottom w:val="0"/>
      <w:divBdr>
        <w:top w:val="none" w:sz="0" w:space="0" w:color="auto"/>
        <w:left w:val="none" w:sz="0" w:space="0" w:color="auto"/>
        <w:bottom w:val="none" w:sz="0" w:space="0" w:color="auto"/>
        <w:right w:val="none" w:sz="0" w:space="0" w:color="auto"/>
      </w:divBdr>
    </w:div>
    <w:div w:id="2020421754">
      <w:bodyDiv w:val="1"/>
      <w:marLeft w:val="0"/>
      <w:marRight w:val="0"/>
      <w:marTop w:val="0"/>
      <w:marBottom w:val="0"/>
      <w:divBdr>
        <w:top w:val="none" w:sz="0" w:space="0" w:color="auto"/>
        <w:left w:val="none" w:sz="0" w:space="0" w:color="auto"/>
        <w:bottom w:val="none" w:sz="0" w:space="0" w:color="auto"/>
        <w:right w:val="none" w:sz="0" w:space="0" w:color="auto"/>
      </w:divBdr>
    </w:div>
    <w:div w:id="2051104181">
      <w:bodyDiv w:val="1"/>
      <w:marLeft w:val="0"/>
      <w:marRight w:val="0"/>
      <w:marTop w:val="0"/>
      <w:marBottom w:val="0"/>
      <w:divBdr>
        <w:top w:val="none" w:sz="0" w:space="0" w:color="auto"/>
        <w:left w:val="none" w:sz="0" w:space="0" w:color="auto"/>
        <w:bottom w:val="none" w:sz="0" w:space="0" w:color="auto"/>
        <w:right w:val="none" w:sz="0" w:space="0" w:color="auto"/>
      </w:divBdr>
    </w:div>
    <w:div w:id="2069499642">
      <w:bodyDiv w:val="1"/>
      <w:marLeft w:val="0"/>
      <w:marRight w:val="0"/>
      <w:marTop w:val="0"/>
      <w:marBottom w:val="0"/>
      <w:divBdr>
        <w:top w:val="none" w:sz="0" w:space="0" w:color="auto"/>
        <w:left w:val="none" w:sz="0" w:space="0" w:color="auto"/>
        <w:bottom w:val="none" w:sz="0" w:space="0" w:color="auto"/>
        <w:right w:val="none" w:sz="0" w:space="0" w:color="auto"/>
      </w:divBdr>
    </w:div>
    <w:div w:id="2083865661">
      <w:bodyDiv w:val="1"/>
      <w:marLeft w:val="0"/>
      <w:marRight w:val="0"/>
      <w:marTop w:val="0"/>
      <w:marBottom w:val="0"/>
      <w:divBdr>
        <w:top w:val="none" w:sz="0" w:space="0" w:color="auto"/>
        <w:left w:val="none" w:sz="0" w:space="0" w:color="auto"/>
        <w:bottom w:val="none" w:sz="0" w:space="0" w:color="auto"/>
        <w:right w:val="none" w:sz="0" w:space="0" w:color="auto"/>
      </w:divBdr>
    </w:div>
    <w:div w:id="209573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63e6870" TargetMode="External"/><Relationship Id="rId18" Type="http://schemas.openxmlformats.org/officeDocument/2006/relationships/hyperlink" Target="https://m.edsoo.ru/863e766c" TargetMode="External"/><Relationship Id="rId26" Type="http://schemas.openxmlformats.org/officeDocument/2006/relationships/hyperlink" Target="https://m.edsoo.ru/863e831e" TargetMode="External"/><Relationship Id="rId39" Type="http://schemas.openxmlformats.org/officeDocument/2006/relationships/hyperlink" Target="https://m.edsoo.ru/863e9214" TargetMode="External"/><Relationship Id="rId21" Type="http://schemas.openxmlformats.org/officeDocument/2006/relationships/hyperlink" Target="https://m.edsoo.ru/863e796e" TargetMode="External"/><Relationship Id="rId34" Type="http://schemas.openxmlformats.org/officeDocument/2006/relationships/hyperlink" Target="https://m.edsoo.ru/863e8c60" TargetMode="External"/><Relationship Id="rId42" Type="http://schemas.openxmlformats.org/officeDocument/2006/relationships/hyperlink" Target="https://m.edsoo.ru/863e9570" TargetMode="External"/><Relationship Id="rId47" Type="http://schemas.openxmlformats.org/officeDocument/2006/relationships/hyperlink" Target="https://m.edsoo.ru/863e9fde" TargetMode="External"/><Relationship Id="rId50" Type="http://schemas.openxmlformats.org/officeDocument/2006/relationships/hyperlink" Target="https://m.edsoo.ru/863ea8bc" TargetMode="External"/><Relationship Id="rId55" Type="http://schemas.openxmlformats.org/officeDocument/2006/relationships/hyperlink" Target="https://m.edsoo.ru/863eafec" TargetMode="External"/><Relationship Id="rId63" Type="http://schemas.openxmlformats.org/officeDocument/2006/relationships/fontTable" Target="fontTable.xml"/><Relationship Id="rId7" Type="http://schemas.openxmlformats.org/officeDocument/2006/relationships/hyperlink" Target="https://m.edsoo.ru/863e632a" TargetMode="External"/><Relationship Id="rId2" Type="http://schemas.openxmlformats.org/officeDocument/2006/relationships/styles" Target="styles.xml"/><Relationship Id="rId16" Type="http://schemas.openxmlformats.org/officeDocument/2006/relationships/hyperlink" Target="https://m.edsoo.ru/863e6ff0" TargetMode="External"/><Relationship Id="rId20" Type="http://schemas.openxmlformats.org/officeDocument/2006/relationships/hyperlink" Target="https://m.edsoo.ru/863e7aae" TargetMode="External"/><Relationship Id="rId29" Type="http://schemas.openxmlformats.org/officeDocument/2006/relationships/hyperlink" Target="https://m.edsoo.ru/863e8436" TargetMode="External"/><Relationship Id="rId41" Type="http://schemas.openxmlformats.org/officeDocument/2006/relationships/hyperlink" Target="https://m.edsoo.ru/863ea20e" TargetMode="External"/><Relationship Id="rId54" Type="http://schemas.openxmlformats.org/officeDocument/2006/relationships/hyperlink" Target="https://m.edsoo.ru/863eaea2" TargetMode="External"/><Relationship Id="rId62" Type="http://schemas.openxmlformats.org/officeDocument/2006/relationships/hyperlink" Target="https://m.edsoo.ru/863eba1e" TargetMode="External"/><Relationship Id="rId1" Type="http://schemas.openxmlformats.org/officeDocument/2006/relationships/numbering" Target="numbering.xml"/><Relationship Id="rId6" Type="http://schemas.openxmlformats.org/officeDocument/2006/relationships/hyperlink" Target="https://m.edsoo.ru/863e6122" TargetMode="External"/><Relationship Id="rId11" Type="http://schemas.openxmlformats.org/officeDocument/2006/relationships/hyperlink" Target="https://m.edsoo.ru/863e6b72" TargetMode="External"/><Relationship Id="rId24" Type="http://schemas.openxmlformats.org/officeDocument/2006/relationships/hyperlink" Target="https://m.edsoo.ru/863e7dc4" TargetMode="External"/><Relationship Id="rId32" Type="http://schemas.openxmlformats.org/officeDocument/2006/relationships/hyperlink" Target="https://m.edsoo.ru/863e89a4" TargetMode="External"/><Relationship Id="rId37" Type="http://schemas.openxmlformats.org/officeDocument/2006/relationships/hyperlink" Target="https://m.edsoo.ru/863e8d78" TargetMode="External"/><Relationship Id="rId40" Type="http://schemas.openxmlformats.org/officeDocument/2006/relationships/hyperlink" Target="https://m.edsoo.ru/863e9336" TargetMode="External"/><Relationship Id="rId45" Type="http://schemas.openxmlformats.org/officeDocument/2006/relationships/hyperlink" Target="https://m.edsoo.ru/863e9da4" TargetMode="External"/><Relationship Id="rId53" Type="http://schemas.openxmlformats.org/officeDocument/2006/relationships/hyperlink" Target="https://m.edsoo.ru/863ead44" TargetMode="External"/><Relationship Id="rId58" Type="http://schemas.openxmlformats.org/officeDocument/2006/relationships/hyperlink" Target="https://m.edsoo.ru/863eb46a" TargetMode="External"/><Relationship Id="rId5" Type="http://schemas.openxmlformats.org/officeDocument/2006/relationships/webSettings" Target="webSettings.xml"/><Relationship Id="rId15" Type="http://schemas.openxmlformats.org/officeDocument/2006/relationships/hyperlink" Target="https://m.edsoo.ru/863e6e88" TargetMode="External"/><Relationship Id="rId23" Type="http://schemas.openxmlformats.org/officeDocument/2006/relationships/hyperlink" Target="https://m.edsoo.ru/863e7540" TargetMode="External"/><Relationship Id="rId28" Type="http://schemas.openxmlformats.org/officeDocument/2006/relationships/hyperlink" Target="https://m.edsoo.ru/863e81b6" TargetMode="External"/><Relationship Id="rId36" Type="http://schemas.openxmlformats.org/officeDocument/2006/relationships/hyperlink" Target="https://m.edsoo.ru/863e8efe" TargetMode="External"/><Relationship Id="rId49" Type="http://schemas.openxmlformats.org/officeDocument/2006/relationships/hyperlink" Target="https://m.edsoo.ru/863ea6be" TargetMode="External"/><Relationship Id="rId57" Type="http://schemas.openxmlformats.org/officeDocument/2006/relationships/hyperlink" Target="https://m.edsoo.ru/863eb348" TargetMode="External"/><Relationship Id="rId61" Type="http://schemas.openxmlformats.org/officeDocument/2006/relationships/hyperlink" Target="https://m.edsoo.ru/863ebd16" TargetMode="External"/><Relationship Id="rId10" Type="http://schemas.openxmlformats.org/officeDocument/2006/relationships/hyperlink" Target="https://m.edsoo.ru/863e674e" TargetMode="External"/><Relationship Id="rId19" Type="http://schemas.openxmlformats.org/officeDocument/2006/relationships/hyperlink" Target="https://m.edsoo.ru/863e7c98" TargetMode="External"/><Relationship Id="rId31" Type="http://schemas.openxmlformats.org/officeDocument/2006/relationships/hyperlink" Target="https://m.edsoo.ru/863e8878" TargetMode="External"/><Relationship Id="rId44" Type="http://schemas.openxmlformats.org/officeDocument/2006/relationships/hyperlink" Target="https://m.edsoo.ru/863e99c6" TargetMode="External"/><Relationship Id="rId52" Type="http://schemas.openxmlformats.org/officeDocument/2006/relationships/hyperlink" Target="https://m.edsoo.ru/863eac2c" TargetMode="External"/><Relationship Id="rId60" Type="http://schemas.openxmlformats.org/officeDocument/2006/relationships/hyperlink" Target="https://m.edsoo.ru/863ebb5e" TargetMode="External"/><Relationship Id="rId4" Type="http://schemas.openxmlformats.org/officeDocument/2006/relationships/settings" Target="settings.xml"/><Relationship Id="rId9" Type="http://schemas.openxmlformats.org/officeDocument/2006/relationships/hyperlink" Target="https://m.edsoo.ru/863e6564" TargetMode="External"/><Relationship Id="rId14" Type="http://schemas.openxmlformats.org/officeDocument/2006/relationships/hyperlink" Target="https://m.edsoo.ru/863e6d5c" TargetMode="External"/><Relationship Id="rId22" Type="http://schemas.openxmlformats.org/officeDocument/2006/relationships/hyperlink" Target="https://m.edsoo.ru/863e796e" TargetMode="External"/><Relationship Id="rId27" Type="http://schemas.openxmlformats.org/officeDocument/2006/relationships/hyperlink" Target="https://m.edsoo.ru/863e7f4a" TargetMode="External"/><Relationship Id="rId30" Type="http://schemas.openxmlformats.org/officeDocument/2006/relationships/hyperlink" Target="https://m.edsoo.ru/863e86f2" TargetMode="External"/><Relationship Id="rId35" Type="http://schemas.openxmlformats.org/officeDocument/2006/relationships/hyperlink" Target="https://m.edsoo.ru/863e8efe" TargetMode="External"/><Relationship Id="rId43" Type="http://schemas.openxmlformats.org/officeDocument/2006/relationships/hyperlink" Target="https://m.edsoo.ru/863e9c1e" TargetMode="External"/><Relationship Id="rId48" Type="http://schemas.openxmlformats.org/officeDocument/2006/relationships/hyperlink" Target="https://m.edsoo.ru/863e9c1e" TargetMode="External"/><Relationship Id="rId56" Type="http://schemas.openxmlformats.org/officeDocument/2006/relationships/hyperlink" Target="https://m.edsoo.ru/863eb10e" TargetMode="External"/><Relationship Id="rId64" Type="http://schemas.openxmlformats.org/officeDocument/2006/relationships/theme" Target="theme/theme1.xml"/><Relationship Id="rId8" Type="http://schemas.openxmlformats.org/officeDocument/2006/relationships/hyperlink" Target="https://m.edsoo.ru/863e6122" TargetMode="External"/><Relationship Id="rId51" Type="http://schemas.openxmlformats.org/officeDocument/2006/relationships/hyperlink" Target="https://m.edsoo.ru/863ea48e" TargetMode="External"/><Relationship Id="rId3" Type="http://schemas.microsoft.com/office/2007/relationships/stylesWithEffects" Target="stylesWithEffects.xml"/><Relationship Id="rId12" Type="http://schemas.openxmlformats.org/officeDocument/2006/relationships/hyperlink" Target="https://m.edsoo.ru/863e6b72" TargetMode="External"/><Relationship Id="rId17" Type="http://schemas.openxmlformats.org/officeDocument/2006/relationships/hyperlink" Target="https://m.edsoo.ru/863e716c" TargetMode="External"/><Relationship Id="rId25" Type="http://schemas.openxmlformats.org/officeDocument/2006/relationships/hyperlink" Target="https://m.edsoo.ru/863e81b6" TargetMode="External"/><Relationship Id="rId33" Type="http://schemas.openxmlformats.org/officeDocument/2006/relationships/hyperlink" Target="https://m.edsoo.ru/863e8c60" TargetMode="External"/><Relationship Id="rId38" Type="http://schemas.openxmlformats.org/officeDocument/2006/relationships/hyperlink" Target="https://m.edsoo.ru/863e9214" TargetMode="External"/><Relationship Id="rId46" Type="http://schemas.openxmlformats.org/officeDocument/2006/relationships/hyperlink" Target="https://m.edsoo.ru/863e9ed0" TargetMode="External"/><Relationship Id="rId59" Type="http://schemas.openxmlformats.org/officeDocument/2006/relationships/hyperlink" Target="https://m.edsoo.ru/863eb4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45</Pages>
  <Words>21854</Words>
  <Characters>124570</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11</cp:revision>
  <cp:lastPrinted>2024-05-06T14:15:00Z</cp:lastPrinted>
  <dcterms:created xsi:type="dcterms:W3CDTF">2023-07-05T09:45:00Z</dcterms:created>
  <dcterms:modified xsi:type="dcterms:W3CDTF">2025-08-05T08:54:00Z</dcterms:modified>
</cp:coreProperties>
</file>