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2AD" w:rsidRPr="005762AD" w:rsidRDefault="00151CE7" w:rsidP="005762AD">
      <w:pPr>
        <w:spacing w:after="0"/>
        <w:ind w:firstLine="709"/>
        <w:jc w:val="center"/>
        <w:rPr>
          <w:rFonts w:ascii="Times New Roman" w:hAnsi="Times New Roman" w:cs="Times New Roman"/>
          <w:b/>
          <w:sz w:val="28"/>
          <w:szCs w:val="28"/>
        </w:rPr>
      </w:pPr>
      <w:r w:rsidRPr="005762AD">
        <w:rPr>
          <w:rFonts w:ascii="Times New Roman" w:hAnsi="Times New Roman" w:cs="Times New Roman"/>
          <w:b/>
          <w:sz w:val="28"/>
          <w:szCs w:val="28"/>
        </w:rPr>
        <w:t>11</w:t>
      </w:r>
      <w:r w:rsidR="005762AD" w:rsidRPr="005762AD">
        <w:rPr>
          <w:rFonts w:ascii="Times New Roman" w:hAnsi="Times New Roman" w:cs="Times New Roman"/>
          <w:b/>
          <w:sz w:val="28"/>
          <w:szCs w:val="28"/>
        </w:rPr>
        <w:t>1</w:t>
      </w:r>
      <w:r w:rsidRPr="005762AD">
        <w:rPr>
          <w:rFonts w:ascii="Times New Roman" w:hAnsi="Times New Roman" w:cs="Times New Roman"/>
          <w:b/>
          <w:sz w:val="28"/>
          <w:szCs w:val="28"/>
        </w:rPr>
        <w:t xml:space="preserve">. Федеральная рабочая программа по учебному предмету </w:t>
      </w:r>
    </w:p>
    <w:p w:rsidR="00FD6DCD" w:rsidRPr="005762AD" w:rsidRDefault="00151CE7" w:rsidP="005762AD">
      <w:pPr>
        <w:spacing w:after="0"/>
        <w:ind w:firstLine="709"/>
        <w:jc w:val="center"/>
        <w:rPr>
          <w:rFonts w:ascii="Times New Roman" w:hAnsi="Times New Roman" w:cs="Times New Roman"/>
          <w:b/>
          <w:sz w:val="28"/>
          <w:szCs w:val="28"/>
        </w:rPr>
      </w:pPr>
      <w:r w:rsidRPr="005762AD">
        <w:rPr>
          <w:rFonts w:ascii="Times New Roman" w:hAnsi="Times New Roman" w:cs="Times New Roman"/>
          <w:b/>
          <w:sz w:val="28"/>
          <w:szCs w:val="28"/>
        </w:rPr>
        <w:t>«Математика» (базовый уровень)</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111.1. Федеральная рабочая программа по учебному предмету «Математика» (базовый уровень) (предметная область «</w:t>
      </w:r>
      <w:r w:rsidRPr="005762AD">
        <w:rPr>
          <w:rFonts w:ascii="Times New Roman" w:eastAsia="Times New Roman" w:hAnsi="Times New Roman" w:cs="Times New Roman"/>
          <w:color w:val="000000"/>
          <w:sz w:val="24"/>
          <w:szCs w:val="24"/>
          <w:lang w:eastAsia="ru-RU"/>
        </w:rPr>
        <w:t>Математика и информатика</w:t>
      </w:r>
      <w:r w:rsidRPr="005762AD">
        <w:rPr>
          <w:rFonts w:ascii="Times New Roman" w:hAnsi="Times New Roman" w:cs="Times New Roman"/>
          <w:sz w:val="24"/>
          <w:szCs w:val="24"/>
        </w:rPr>
        <w:t>»)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5762AD" w:rsidRPr="005762AD" w:rsidRDefault="005762AD" w:rsidP="005762AD">
      <w:pPr>
        <w:spacing w:after="0"/>
        <w:ind w:firstLine="709"/>
        <w:jc w:val="both"/>
        <w:rPr>
          <w:rFonts w:ascii="Times New Roman" w:eastAsia="SchoolBookSanPin" w:hAnsi="Times New Roman" w:cs="Times New Roman"/>
          <w:sz w:val="24"/>
          <w:szCs w:val="24"/>
        </w:rPr>
      </w:pPr>
      <w:r w:rsidRPr="005762AD">
        <w:rPr>
          <w:rFonts w:ascii="Times New Roman" w:eastAsia="SchoolBookSanPin" w:hAnsi="Times New Roman" w:cs="Times New Roman"/>
          <w:sz w:val="24"/>
          <w:szCs w:val="24"/>
        </w:rPr>
        <w:t xml:space="preserve">111.2. Пояснительная записка отражает общие цели и задачи изучения математики, характеристику психологических предпосылок к её изучению </w:t>
      </w:r>
      <w:proofErr w:type="gramStart"/>
      <w:r w:rsidRPr="005762AD">
        <w:rPr>
          <w:rFonts w:ascii="Times New Roman" w:eastAsia="SchoolBookSanPin" w:hAnsi="Times New Roman" w:cs="Times New Roman"/>
          <w:sz w:val="24"/>
          <w:szCs w:val="24"/>
        </w:rPr>
        <w:t>обучающимися</w:t>
      </w:r>
      <w:proofErr w:type="gramEnd"/>
      <w:r w:rsidRPr="005762AD">
        <w:rPr>
          <w:rFonts w:ascii="Times New Roman" w:eastAsia="SchoolBookSanPin" w:hAnsi="Times New Roman" w:cs="Times New Roman"/>
          <w:sz w:val="24"/>
          <w:szCs w:val="24"/>
        </w:rPr>
        <w:t>, место в структуре учебного плана, а также подходы к отбору содержания, к определению планируемых результатов.</w:t>
      </w:r>
    </w:p>
    <w:p w:rsidR="005762AD" w:rsidRPr="005762AD" w:rsidRDefault="005762AD" w:rsidP="005762AD">
      <w:pPr>
        <w:spacing w:after="0"/>
        <w:ind w:firstLine="709"/>
        <w:jc w:val="both"/>
        <w:rPr>
          <w:rFonts w:ascii="Times New Roman" w:eastAsia="SchoolBookSanPin" w:hAnsi="Times New Roman" w:cs="Times New Roman"/>
          <w:sz w:val="24"/>
          <w:szCs w:val="24"/>
        </w:rPr>
      </w:pPr>
      <w:r w:rsidRPr="005762AD">
        <w:rPr>
          <w:rFonts w:ascii="Times New Roman" w:eastAsia="SchoolBookSanPin" w:hAnsi="Times New Roman" w:cs="Times New Roman"/>
          <w:sz w:val="24"/>
          <w:szCs w:val="24"/>
        </w:rPr>
        <w:t xml:space="preserve">111.3.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5762AD" w:rsidRPr="005762AD" w:rsidRDefault="005762AD" w:rsidP="005762AD">
      <w:pPr>
        <w:spacing w:after="0"/>
        <w:ind w:firstLine="709"/>
        <w:jc w:val="both"/>
        <w:rPr>
          <w:rFonts w:ascii="Times New Roman" w:eastAsia="SchoolBookSanPin" w:hAnsi="Times New Roman" w:cs="Times New Roman"/>
          <w:sz w:val="24"/>
          <w:szCs w:val="24"/>
        </w:rPr>
      </w:pPr>
      <w:r w:rsidRPr="005762AD">
        <w:rPr>
          <w:rFonts w:ascii="Times New Roman" w:eastAsia="SchoolBookSanPin" w:hAnsi="Times New Roman" w:cs="Times New Roman"/>
          <w:sz w:val="24"/>
          <w:szCs w:val="24"/>
        </w:rPr>
        <w:t xml:space="preserve">111.4. Планируемые результаты освоения программы по математике включают личностные, </w:t>
      </w:r>
      <w:proofErr w:type="spellStart"/>
      <w:r w:rsidRPr="005762AD">
        <w:rPr>
          <w:rFonts w:ascii="Times New Roman" w:eastAsia="SchoolBookSanPin" w:hAnsi="Times New Roman" w:cs="Times New Roman"/>
          <w:sz w:val="24"/>
          <w:szCs w:val="24"/>
        </w:rPr>
        <w:t>метапредметные</w:t>
      </w:r>
      <w:proofErr w:type="spellEnd"/>
      <w:r w:rsidRPr="005762AD">
        <w:rPr>
          <w:rFonts w:ascii="Times New Roman" w:eastAsia="SchoolBookSanPin" w:hAnsi="Times New Roman" w:cs="Times New Roman"/>
          <w:sz w:val="24"/>
          <w:szCs w:val="24"/>
        </w:rPr>
        <w:t xml:space="preserve"> результаты за весь период обучения на уровне среднего общего образования, а также предметные достижения обучающегося за каждый год обучения.</w:t>
      </w:r>
    </w:p>
    <w:p w:rsidR="005762AD" w:rsidRPr="005762AD" w:rsidRDefault="005762AD" w:rsidP="005762AD">
      <w:pPr>
        <w:spacing w:after="0"/>
        <w:ind w:firstLine="709"/>
        <w:jc w:val="both"/>
        <w:rPr>
          <w:rFonts w:ascii="Times New Roman" w:eastAsia="OfficinaSansBoldITC" w:hAnsi="Times New Roman" w:cs="Times New Roman"/>
          <w:b/>
          <w:sz w:val="24"/>
          <w:szCs w:val="24"/>
        </w:rPr>
      </w:pPr>
      <w:r w:rsidRPr="005762AD">
        <w:rPr>
          <w:rFonts w:ascii="Times New Roman" w:eastAsia="OfficinaSansBoldITC" w:hAnsi="Times New Roman" w:cs="Times New Roman"/>
          <w:b/>
          <w:sz w:val="24"/>
          <w:szCs w:val="24"/>
        </w:rPr>
        <w:t>111.5. Пояснительная записка.</w:t>
      </w:r>
    </w:p>
    <w:p w:rsidR="005762AD" w:rsidRPr="005762AD" w:rsidRDefault="005762AD" w:rsidP="005762AD">
      <w:pPr>
        <w:spacing w:after="0"/>
        <w:ind w:firstLine="709"/>
        <w:contextualSpacing/>
        <w:jc w:val="both"/>
        <w:rPr>
          <w:rFonts w:ascii="Times New Roman" w:eastAsia="Calibri" w:hAnsi="Times New Roman" w:cs="Times New Roman"/>
          <w:sz w:val="24"/>
          <w:szCs w:val="24"/>
        </w:rPr>
      </w:pPr>
      <w:r w:rsidRPr="005762AD">
        <w:rPr>
          <w:rFonts w:ascii="Times New Roman" w:eastAsia="OfficinaSansBoldITC" w:hAnsi="Times New Roman" w:cs="Times New Roman"/>
          <w:sz w:val="24"/>
          <w:szCs w:val="24"/>
        </w:rPr>
        <w:t>111.5.1. </w:t>
      </w:r>
      <w:r w:rsidRPr="005762AD">
        <w:rPr>
          <w:rFonts w:ascii="Times New Roman" w:eastAsia="SchoolBookSanPin" w:hAnsi="Times New Roman" w:cs="Times New Roman"/>
          <w:sz w:val="24"/>
          <w:szCs w:val="24"/>
        </w:rPr>
        <w:t xml:space="preserve">Программа по математике на уровне среднего общего образования разработана </w:t>
      </w:r>
      <w:r w:rsidRPr="005762AD">
        <w:rPr>
          <w:rFonts w:ascii="Times New Roman" w:hAnsi="Times New Roman" w:cs="Times New Roman"/>
          <w:sz w:val="24"/>
          <w:szCs w:val="24"/>
        </w:rPr>
        <w:t xml:space="preserve">на основе </w:t>
      </w:r>
      <w:r w:rsidRPr="005762AD">
        <w:rPr>
          <w:rFonts w:ascii="Times New Roman" w:eastAsia="SchoolBookSanPin" w:hAnsi="Times New Roman" w:cs="Times New Roman"/>
          <w:sz w:val="24"/>
          <w:szCs w:val="24"/>
        </w:rPr>
        <w:t>ФГОС СОО</w:t>
      </w:r>
      <w:r w:rsidRPr="005762AD">
        <w:rPr>
          <w:rFonts w:ascii="Times New Roman" w:hAnsi="Times New Roman" w:cs="Times New Roman"/>
          <w:sz w:val="24"/>
          <w:szCs w:val="24"/>
        </w:rPr>
        <w:t xml:space="preserve"> с учётом современных мировых требований, предъявляемых к математическому образованию, и традиций российского образования. Реализация программы по математике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w:t>
      </w:r>
      <w:proofErr w:type="gramStart"/>
      <w:r w:rsidRPr="005762AD">
        <w:rPr>
          <w:rFonts w:ascii="Times New Roman" w:hAnsi="Times New Roman" w:cs="Times New Roman"/>
          <w:sz w:val="24"/>
          <w:szCs w:val="24"/>
        </w:rPr>
        <w:t>обучающихся</w:t>
      </w:r>
      <w:proofErr w:type="gramEnd"/>
      <w:r w:rsidRPr="005762AD">
        <w:rPr>
          <w:rFonts w:ascii="Times New Roman" w:hAnsi="Times New Roman" w:cs="Times New Roman"/>
          <w:sz w:val="24"/>
          <w:szCs w:val="24"/>
        </w:rPr>
        <w:t xml:space="preserve">.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111.5.2. В программе по математике учтены идеи и положения концепции развития математического образования в Российской Федерации. В соответствии с названием концепции, математическое образование должно, в частности, предоставлять каждому обучающемуся возможность достижения уровня математических знаний, необходимого для дальнейшей успешной жизни в обществе. Именно на решение этой задачи нацелена программа по математике базового уровня.</w:t>
      </w:r>
    </w:p>
    <w:p w:rsidR="005762AD" w:rsidRPr="005762AD" w:rsidRDefault="005762AD" w:rsidP="005762AD">
      <w:pPr>
        <w:pStyle w:val="body"/>
        <w:spacing w:line="276" w:lineRule="auto"/>
        <w:ind w:firstLine="709"/>
        <w:rPr>
          <w:rFonts w:ascii="Times New Roman" w:hAnsi="Times New Roman" w:cs="Times New Roman"/>
          <w:sz w:val="24"/>
          <w:szCs w:val="24"/>
        </w:rPr>
      </w:pPr>
      <w:r w:rsidRPr="005762AD">
        <w:rPr>
          <w:rFonts w:ascii="Times New Roman" w:hAnsi="Times New Roman" w:cs="Times New Roman"/>
          <w:sz w:val="24"/>
          <w:szCs w:val="24"/>
        </w:rPr>
        <w:t>111.5.3. Математика – опорный предмет для изучения смежных дисциплин, что делает базовую математическую подготовку необходимой.</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111.5.4. Практическая полезность математики обусловлена наличием пространственных форм, количественных отношений, экономических расчетов; необходимостью математических знаний в понимании принципов устройства и использования современной техники, восприятия и интерпретация разнообразной социальной, экономической информации; практических приёмов геометрических измерений и построений, </w:t>
      </w:r>
      <w:proofErr w:type="spellStart"/>
      <w:r w:rsidRPr="005762AD">
        <w:rPr>
          <w:rFonts w:ascii="Times New Roman" w:hAnsi="Times New Roman" w:cs="Times New Roman"/>
          <w:sz w:val="24"/>
          <w:szCs w:val="24"/>
        </w:rPr>
        <w:t>читения</w:t>
      </w:r>
      <w:proofErr w:type="spellEnd"/>
      <w:r w:rsidRPr="005762AD">
        <w:rPr>
          <w:rFonts w:ascii="Times New Roman" w:hAnsi="Times New Roman" w:cs="Times New Roman"/>
          <w:sz w:val="24"/>
          <w:szCs w:val="24"/>
        </w:rPr>
        <w:t xml:space="preserve"> информации, представленной в виде таблиц, диаграмм и графиков.</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111.5.5. Применение математического стиля мышления, проявляющегося в определённых умственных навыках, приёмах и методах мышления человека, процессах обобщения и конкретизации, анализа и синтеза, классификации и систематизации, абстрагирования и аналогий как формировании алгоритмической компоненты мышления и воспитании умений действовать по заданным алгоритмам, позволяющей совершенствовать известные и конструировать новые. Объекты математических умозаключений, правила их конструирования раскрывают механизм логических построений, способствуют выработке умений формулировать, обосновывать и доказывать суждения, тем самым развивают логическое мышление.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111.5.6. </w:t>
      </w:r>
      <w:proofErr w:type="gramStart"/>
      <w:r w:rsidRPr="005762AD">
        <w:rPr>
          <w:rFonts w:ascii="Times New Roman" w:hAnsi="Times New Roman" w:cs="Times New Roman"/>
          <w:sz w:val="24"/>
          <w:szCs w:val="24"/>
        </w:rPr>
        <w:t xml:space="preserve">Обучение математике как возможность развития у обучающихся точной, рациональной и информативной речи, умения отбирать наиболее подходящие языковые, </w:t>
      </w:r>
      <w:r w:rsidRPr="005762AD">
        <w:rPr>
          <w:rFonts w:ascii="Times New Roman" w:hAnsi="Times New Roman" w:cs="Times New Roman"/>
          <w:sz w:val="24"/>
          <w:szCs w:val="24"/>
        </w:rPr>
        <w:lastRenderedPageBreak/>
        <w:t>символические, графические средства для выражения суждений и наглядного их представления.</w:t>
      </w:r>
      <w:proofErr w:type="gramEnd"/>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111.5.7. Общее знакомство с методами познания действительности, представление о предмете и методе математики, его отличия от методов естественных и гуманитарных наук, об особенностях применения математики для решения научных и прикладных задач как необходимый компонент общей культуры.</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111.5.8. 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111.5.9. Приоритетными </w:t>
      </w:r>
      <w:r w:rsidRPr="005762AD">
        <w:rPr>
          <w:rFonts w:ascii="Times New Roman" w:hAnsi="Times New Roman" w:cs="Times New Roman"/>
          <w:b/>
          <w:sz w:val="24"/>
          <w:szCs w:val="24"/>
        </w:rPr>
        <w:t>целями</w:t>
      </w:r>
      <w:r w:rsidRPr="005762AD">
        <w:rPr>
          <w:rFonts w:ascii="Times New Roman" w:hAnsi="Times New Roman" w:cs="Times New Roman"/>
          <w:sz w:val="24"/>
          <w:szCs w:val="24"/>
        </w:rPr>
        <w:t xml:space="preserve"> обучения математике в 10–11 классах на базовом уровне являются:</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111.5.10. Основными линиями содержания математики в 10–11 классах являются: «Числа и вычисления», «Алгебра» («Алгебраические выражения», «Уравнения и неравенства»), «Начала математического анализа», «Геометрия» («Геометрические фигуры и их свойства», «Измерение геометрических величин»), «Вероятность и статистика». Содержательные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Их 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 ФГОС СОО требование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 относится ко всем учебным курсам, а формирование логических умений распределяется по всем годам обучения на уровне среднего общего образования.</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111.5.11. В соответствии с ФГОС СОО математика является обязательным предметом на данном уровне образования. Программой по математике предусматривается изучение учебного предмета «Математика» в рамках трёх учебных курсов: «Алгебра и начала математического анализа», «Геометрия», «Вероятность и статистика». Формирование логических умений осуществляется на протяжении всех лет обучения на уровне среднего общего образования, а элементы логики включаются в содержание всех названных выше учебных курсов.</w:t>
      </w:r>
    </w:p>
    <w:p w:rsid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111.5.12. Общее число часов, рекомендованных для изучения математики – 340 часов: </w:t>
      </w:r>
    </w:p>
    <w:p w:rsid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в 10 классе – 170 часов (5 часов в неделю), </w:t>
      </w:r>
    </w:p>
    <w:p w:rsid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в 11 классе – 170 часов (5 часов в неделю). </w:t>
      </w:r>
      <w:bookmarkStart w:id="0" w:name="_Toc73394990"/>
    </w:p>
    <w:p w:rsidR="005762AD" w:rsidRPr="005762AD" w:rsidRDefault="005762AD" w:rsidP="005762AD">
      <w:pPr>
        <w:spacing w:after="0"/>
        <w:ind w:firstLine="709"/>
        <w:contextualSpacing/>
        <w:jc w:val="both"/>
        <w:rPr>
          <w:rFonts w:ascii="Times New Roman" w:hAnsi="Times New Roman" w:cs="Times New Roman"/>
          <w:sz w:val="24"/>
          <w:szCs w:val="24"/>
        </w:rPr>
      </w:pPr>
    </w:p>
    <w:p w:rsidR="005762AD" w:rsidRPr="005762AD" w:rsidRDefault="005762AD" w:rsidP="005762AD">
      <w:pPr>
        <w:spacing w:after="0"/>
        <w:ind w:firstLine="709"/>
        <w:contextualSpacing/>
        <w:jc w:val="both"/>
        <w:rPr>
          <w:rFonts w:ascii="Times New Roman" w:hAnsi="Times New Roman" w:cs="Times New Roman"/>
          <w:b/>
          <w:sz w:val="24"/>
          <w:szCs w:val="24"/>
        </w:rPr>
      </w:pPr>
      <w:bookmarkStart w:id="1" w:name="_Toc118726577"/>
      <w:r w:rsidRPr="005762AD">
        <w:rPr>
          <w:rFonts w:ascii="Times New Roman" w:hAnsi="Times New Roman" w:cs="Times New Roman"/>
          <w:b/>
          <w:sz w:val="24"/>
          <w:szCs w:val="24"/>
        </w:rPr>
        <w:t>111.6. </w:t>
      </w:r>
      <w:bookmarkEnd w:id="0"/>
      <w:bookmarkEnd w:id="1"/>
      <w:r w:rsidRPr="005762AD">
        <w:rPr>
          <w:rFonts w:ascii="Times New Roman" w:hAnsi="Times New Roman" w:cs="Times New Roman"/>
          <w:b/>
          <w:sz w:val="24"/>
          <w:szCs w:val="24"/>
        </w:rPr>
        <w:t xml:space="preserve">Планируемые результаты освоения программы по математике базовый уровень на уровне среднего общего образования. </w:t>
      </w:r>
    </w:p>
    <w:p w:rsidR="005762AD" w:rsidRPr="005762AD" w:rsidRDefault="005762AD" w:rsidP="005762AD">
      <w:pPr>
        <w:spacing w:after="0"/>
        <w:ind w:firstLine="709"/>
        <w:contextualSpacing/>
        <w:jc w:val="both"/>
        <w:rPr>
          <w:rFonts w:ascii="Times New Roman" w:hAnsi="Times New Roman" w:cs="Times New Roman"/>
          <w:color w:val="000000"/>
          <w:sz w:val="24"/>
          <w:szCs w:val="24"/>
        </w:rPr>
      </w:pPr>
      <w:r w:rsidRPr="005762AD">
        <w:rPr>
          <w:rFonts w:ascii="Times New Roman" w:hAnsi="Times New Roman" w:cs="Times New Roman"/>
          <w:color w:val="000000"/>
          <w:sz w:val="24"/>
          <w:szCs w:val="24"/>
        </w:rPr>
        <w:t>111.6.1. </w:t>
      </w:r>
      <w:bookmarkStart w:id="2" w:name="_Toc73394992"/>
      <w:r w:rsidRPr="005762AD">
        <w:rPr>
          <w:rFonts w:ascii="Times New Roman" w:hAnsi="Times New Roman" w:cs="Times New Roman"/>
          <w:color w:val="000000"/>
          <w:sz w:val="24"/>
          <w:szCs w:val="24"/>
        </w:rPr>
        <w:t xml:space="preserve">В результате изучения математики на уровне среднего общего образования </w:t>
      </w:r>
      <w:proofErr w:type="gramStart"/>
      <w:r w:rsidRPr="005762AD">
        <w:rPr>
          <w:rFonts w:ascii="Times New Roman" w:hAnsi="Times New Roman" w:cs="Times New Roman"/>
          <w:color w:val="000000"/>
          <w:sz w:val="24"/>
          <w:szCs w:val="24"/>
        </w:rPr>
        <w:t>у</w:t>
      </w:r>
      <w:proofErr w:type="gramEnd"/>
      <w:r w:rsidRPr="005762AD">
        <w:rPr>
          <w:rFonts w:ascii="Times New Roman" w:hAnsi="Times New Roman" w:cs="Times New Roman"/>
          <w:color w:val="000000"/>
          <w:sz w:val="24"/>
          <w:szCs w:val="24"/>
        </w:rPr>
        <w:t xml:space="preserve"> обучающегося будут сформированы следующие личностные результаты:</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1) гражданского воспитания:</w:t>
      </w:r>
    </w:p>
    <w:p w:rsidR="005762AD" w:rsidRPr="005762AD" w:rsidRDefault="005762AD" w:rsidP="005762AD">
      <w:pPr>
        <w:spacing w:after="0"/>
        <w:ind w:firstLine="709"/>
        <w:contextualSpacing/>
        <w:jc w:val="both"/>
        <w:rPr>
          <w:rFonts w:ascii="Times New Roman" w:hAnsi="Times New Roman" w:cs="Times New Roman"/>
          <w:sz w:val="24"/>
          <w:szCs w:val="24"/>
        </w:rPr>
      </w:pPr>
      <w:proofErr w:type="spellStart"/>
      <w:r w:rsidRPr="005762AD">
        <w:rPr>
          <w:rFonts w:ascii="Times New Roman" w:hAnsi="Times New Roman" w:cs="Times New Roman"/>
          <w:sz w:val="24"/>
          <w:szCs w:val="24"/>
        </w:rPr>
        <w:t>сформированность</w:t>
      </w:r>
      <w:proofErr w:type="spellEnd"/>
      <w:r w:rsidRPr="005762AD">
        <w:rPr>
          <w:rFonts w:ascii="Times New Roman" w:hAnsi="Times New Roman" w:cs="Times New Roman"/>
          <w:sz w:val="24"/>
          <w:szCs w:val="24"/>
        </w:rPr>
        <w:t xml:space="preserve">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2) патриотического воспитания:</w:t>
      </w:r>
    </w:p>
    <w:p w:rsidR="005762AD" w:rsidRPr="005762AD" w:rsidRDefault="005762AD" w:rsidP="005762AD">
      <w:pPr>
        <w:spacing w:after="0"/>
        <w:ind w:firstLine="709"/>
        <w:contextualSpacing/>
        <w:jc w:val="both"/>
        <w:rPr>
          <w:rFonts w:ascii="Times New Roman" w:hAnsi="Times New Roman" w:cs="Times New Roman"/>
          <w:sz w:val="24"/>
          <w:szCs w:val="24"/>
        </w:rPr>
      </w:pPr>
      <w:proofErr w:type="spellStart"/>
      <w:r w:rsidRPr="005762AD">
        <w:rPr>
          <w:rFonts w:ascii="Times New Roman" w:hAnsi="Times New Roman" w:cs="Times New Roman"/>
          <w:sz w:val="24"/>
          <w:szCs w:val="24"/>
        </w:rPr>
        <w:t>сформированность</w:t>
      </w:r>
      <w:proofErr w:type="spellEnd"/>
      <w:r w:rsidRPr="005762AD">
        <w:rPr>
          <w:rFonts w:ascii="Times New Roman" w:hAnsi="Times New Roman" w:cs="Times New Roman"/>
          <w:sz w:val="24"/>
          <w:szCs w:val="24"/>
        </w:rPr>
        <w:t xml:space="preserve">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3) духовно-нравственного воспитания:</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осознание духовных ценностей российского народа, </w:t>
      </w:r>
      <w:proofErr w:type="spellStart"/>
      <w:r w:rsidRPr="005762AD">
        <w:rPr>
          <w:rFonts w:ascii="Times New Roman" w:hAnsi="Times New Roman" w:cs="Times New Roman"/>
          <w:sz w:val="24"/>
          <w:szCs w:val="24"/>
        </w:rPr>
        <w:t>сформированность</w:t>
      </w:r>
      <w:proofErr w:type="spellEnd"/>
      <w:r w:rsidRPr="005762AD">
        <w:rPr>
          <w:rFonts w:ascii="Times New Roman" w:hAnsi="Times New Roman" w:cs="Times New Roman"/>
          <w:sz w:val="24"/>
          <w:szCs w:val="24"/>
        </w:rPr>
        <w:t xml:space="preserve">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4) эстетического воспитания:</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5) физического воспитания:</w:t>
      </w:r>
    </w:p>
    <w:p w:rsidR="005762AD" w:rsidRPr="005762AD" w:rsidRDefault="005762AD" w:rsidP="005762AD">
      <w:pPr>
        <w:spacing w:after="0"/>
        <w:ind w:firstLine="709"/>
        <w:contextualSpacing/>
        <w:jc w:val="both"/>
        <w:rPr>
          <w:rFonts w:ascii="Times New Roman" w:hAnsi="Times New Roman" w:cs="Times New Roman"/>
          <w:sz w:val="24"/>
          <w:szCs w:val="24"/>
        </w:rPr>
      </w:pPr>
      <w:proofErr w:type="spellStart"/>
      <w:r w:rsidRPr="005762AD">
        <w:rPr>
          <w:rFonts w:ascii="Times New Roman" w:hAnsi="Times New Roman" w:cs="Times New Roman"/>
          <w:sz w:val="24"/>
          <w:szCs w:val="24"/>
        </w:rPr>
        <w:t>сформированность</w:t>
      </w:r>
      <w:proofErr w:type="spellEnd"/>
      <w:r w:rsidRPr="005762AD">
        <w:rPr>
          <w:rFonts w:ascii="Times New Roman" w:hAnsi="Times New Roman" w:cs="Times New Roman"/>
          <w:sz w:val="24"/>
          <w:szCs w:val="24"/>
        </w:rPr>
        <w:t xml:space="preserve">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6) трудового воспитания:</w:t>
      </w:r>
    </w:p>
    <w:p w:rsidR="005762AD" w:rsidRPr="005762AD" w:rsidRDefault="005762AD" w:rsidP="005762AD">
      <w:pPr>
        <w:spacing w:after="0"/>
        <w:ind w:firstLine="709"/>
        <w:contextualSpacing/>
        <w:jc w:val="both"/>
        <w:rPr>
          <w:rFonts w:ascii="Times New Roman" w:hAnsi="Times New Roman" w:cs="Times New Roman"/>
          <w:sz w:val="24"/>
          <w:szCs w:val="24"/>
        </w:rPr>
      </w:pPr>
      <w:proofErr w:type="gramStart"/>
      <w:r w:rsidRPr="005762AD">
        <w:rPr>
          <w:rFonts w:ascii="Times New Roman" w:hAnsi="Times New Roman" w:cs="Times New Roman"/>
          <w:sz w:val="24"/>
          <w:szCs w:val="24"/>
        </w:rPr>
        <w:t>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roofErr w:type="gramEnd"/>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7) экологического воспитания:</w:t>
      </w:r>
    </w:p>
    <w:p w:rsidR="005762AD" w:rsidRPr="005762AD" w:rsidRDefault="005762AD" w:rsidP="005762AD">
      <w:pPr>
        <w:spacing w:after="0"/>
        <w:ind w:firstLine="709"/>
        <w:contextualSpacing/>
        <w:jc w:val="both"/>
        <w:rPr>
          <w:rFonts w:ascii="Times New Roman" w:hAnsi="Times New Roman" w:cs="Times New Roman"/>
          <w:sz w:val="24"/>
          <w:szCs w:val="24"/>
        </w:rPr>
      </w:pPr>
      <w:proofErr w:type="spellStart"/>
      <w:r w:rsidRPr="005762AD">
        <w:rPr>
          <w:rFonts w:ascii="Times New Roman" w:hAnsi="Times New Roman" w:cs="Times New Roman"/>
          <w:sz w:val="24"/>
          <w:szCs w:val="24"/>
        </w:rPr>
        <w:t>сформированность</w:t>
      </w:r>
      <w:proofErr w:type="spellEnd"/>
      <w:r w:rsidRPr="005762AD">
        <w:rPr>
          <w:rFonts w:ascii="Times New Roman" w:hAnsi="Times New Roman" w:cs="Times New Roman"/>
          <w:sz w:val="24"/>
          <w:szCs w:val="24"/>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8) ценности научного познания: </w:t>
      </w:r>
    </w:p>
    <w:p w:rsidR="005762AD" w:rsidRPr="005762AD" w:rsidRDefault="005762AD" w:rsidP="005762AD">
      <w:pPr>
        <w:spacing w:after="0"/>
        <w:ind w:firstLine="709"/>
        <w:contextualSpacing/>
        <w:jc w:val="both"/>
        <w:rPr>
          <w:rFonts w:ascii="Times New Roman" w:hAnsi="Times New Roman" w:cs="Times New Roman"/>
          <w:sz w:val="24"/>
          <w:szCs w:val="24"/>
        </w:rPr>
      </w:pPr>
      <w:proofErr w:type="spellStart"/>
      <w:r w:rsidRPr="005762AD">
        <w:rPr>
          <w:rFonts w:ascii="Times New Roman" w:hAnsi="Times New Roman" w:cs="Times New Roman"/>
          <w:sz w:val="24"/>
          <w:szCs w:val="24"/>
        </w:rPr>
        <w:t>сформированность</w:t>
      </w:r>
      <w:proofErr w:type="spellEnd"/>
      <w:r w:rsidRPr="005762AD">
        <w:rPr>
          <w:rFonts w:ascii="Times New Roman" w:hAnsi="Times New Roman" w:cs="Times New Roman"/>
          <w:sz w:val="24"/>
          <w:szCs w:val="24"/>
        </w:rPr>
        <w:t xml:space="preserve">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bookmarkEnd w:id="2"/>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lastRenderedPageBreak/>
        <w:t xml:space="preserve">111.6.2. В результате изучения математики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5762AD" w:rsidRPr="005762AD" w:rsidRDefault="005762AD" w:rsidP="005762AD">
      <w:pPr>
        <w:spacing w:after="0"/>
        <w:ind w:firstLine="709"/>
        <w:jc w:val="both"/>
        <w:rPr>
          <w:rFonts w:ascii="Times New Roman" w:eastAsia="SchoolBookSanPin" w:hAnsi="Times New Roman" w:cs="Times New Roman"/>
          <w:sz w:val="24"/>
          <w:szCs w:val="24"/>
        </w:rPr>
      </w:pPr>
      <w:r w:rsidRPr="005762AD">
        <w:rPr>
          <w:rFonts w:ascii="Times New Roman" w:hAnsi="Times New Roman" w:cs="Times New Roman"/>
          <w:color w:val="000000"/>
          <w:sz w:val="24"/>
          <w:szCs w:val="24"/>
        </w:rPr>
        <w:t>111.6.2.1. </w:t>
      </w:r>
      <w:r w:rsidRPr="005762AD">
        <w:rPr>
          <w:rFonts w:ascii="Times New Roman" w:eastAsia="SchoolBookSanPin" w:hAnsi="Times New Roman" w:cs="Times New Roman"/>
          <w:color w:val="000000"/>
          <w:sz w:val="24"/>
          <w:szCs w:val="24"/>
        </w:rPr>
        <w:t>У</w:t>
      </w:r>
      <w:r w:rsidRPr="005762AD">
        <w:rPr>
          <w:rFonts w:ascii="Times New Roman" w:eastAsia="SchoolBookSanPin" w:hAnsi="Times New Roman" w:cs="Times New Roman"/>
          <w:sz w:val="24"/>
          <w:szCs w:val="24"/>
        </w:rPr>
        <w:t xml:space="preserve"> обучающегося будут сформированы следующие базовые логические действия как часть </w:t>
      </w:r>
      <w:r w:rsidRPr="005762AD">
        <w:rPr>
          <w:rFonts w:ascii="Times New Roman" w:eastAsia="SchoolBookSanPin" w:hAnsi="Times New Roman" w:cs="Times New Roman"/>
          <w:bCs/>
          <w:sz w:val="24"/>
          <w:szCs w:val="24"/>
        </w:rPr>
        <w:t>познавательных универсальных учебных действий</w:t>
      </w:r>
      <w:r w:rsidRPr="005762AD">
        <w:rPr>
          <w:rFonts w:ascii="Times New Roman" w:eastAsia="SchoolBookSanPin" w:hAnsi="Times New Roman" w:cs="Times New Roman"/>
          <w:sz w:val="24"/>
          <w:szCs w:val="24"/>
        </w:rPr>
        <w:t>:</w:t>
      </w:r>
    </w:p>
    <w:p w:rsidR="005762AD" w:rsidRPr="005762AD" w:rsidRDefault="005762AD" w:rsidP="005762AD">
      <w:pPr>
        <w:spacing w:after="0"/>
        <w:ind w:firstLine="709"/>
        <w:contextualSpacing/>
        <w:jc w:val="both"/>
        <w:rPr>
          <w:rFonts w:ascii="Times New Roman" w:eastAsia="Calibri" w:hAnsi="Times New Roman" w:cs="Times New Roman"/>
          <w:sz w:val="24"/>
          <w:szCs w:val="24"/>
        </w:rPr>
      </w:pPr>
      <w:r w:rsidRPr="005762AD">
        <w:rPr>
          <w:rFonts w:ascii="Times New Roman" w:hAnsi="Times New Roman" w:cs="Times New Roman"/>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воспринимать, формулировать и преобразовывать суждения: утвердительные и отрицательные, единичные, частные и общие, условные;</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делать выводы с использованием законов логики, дедуктивных и индуктивных умозаключений, умозаключений по аналогии;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проводить самостоятельно доказательства математических утверждений (прямые и от противного), выстраивать аргументацию, приводить примеры и </w:t>
      </w:r>
      <w:proofErr w:type="spellStart"/>
      <w:r w:rsidRPr="005762AD">
        <w:rPr>
          <w:rFonts w:ascii="Times New Roman" w:hAnsi="Times New Roman" w:cs="Times New Roman"/>
          <w:sz w:val="24"/>
          <w:szCs w:val="24"/>
        </w:rPr>
        <w:t>контрпримеры</w:t>
      </w:r>
      <w:proofErr w:type="spellEnd"/>
      <w:r w:rsidRPr="005762AD">
        <w:rPr>
          <w:rFonts w:ascii="Times New Roman" w:hAnsi="Times New Roman" w:cs="Times New Roman"/>
          <w:sz w:val="24"/>
          <w:szCs w:val="24"/>
        </w:rPr>
        <w:t>, обосновывать собственные суждения и выводы;</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111.6.2.2. </w:t>
      </w:r>
      <w:r w:rsidRPr="005762AD">
        <w:rPr>
          <w:rFonts w:ascii="Times New Roman" w:eastAsia="SchoolBookSanPin" w:hAnsi="Times New Roman" w:cs="Times New Roman"/>
          <w:sz w:val="24"/>
          <w:szCs w:val="24"/>
        </w:rPr>
        <w:t xml:space="preserve">У обучающегося будут сформированы следующие базовые исследовательские действия как часть </w:t>
      </w:r>
      <w:r w:rsidRPr="005762AD">
        <w:rPr>
          <w:rFonts w:ascii="Times New Roman" w:eastAsia="SchoolBookSanPin" w:hAnsi="Times New Roman" w:cs="Times New Roman"/>
          <w:bCs/>
          <w:sz w:val="24"/>
          <w:szCs w:val="24"/>
        </w:rPr>
        <w:t>познавательных универсальных учебных действий</w:t>
      </w:r>
      <w:r w:rsidRPr="005762AD">
        <w:rPr>
          <w:rFonts w:ascii="Times New Roman" w:eastAsia="SchoolBookSanPin" w:hAnsi="Times New Roman" w:cs="Times New Roman"/>
          <w:sz w:val="24"/>
          <w:szCs w:val="24"/>
        </w:rPr>
        <w:t>:</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прогнозировать возможное развитие процесса, а также выдвигать предположения о его развитии в новых условиях.</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111.6.2.3. </w:t>
      </w:r>
      <w:r w:rsidRPr="005762AD">
        <w:rPr>
          <w:rFonts w:ascii="Times New Roman" w:eastAsia="SchoolBookSanPin" w:hAnsi="Times New Roman" w:cs="Times New Roman"/>
          <w:sz w:val="24"/>
          <w:szCs w:val="24"/>
        </w:rPr>
        <w:t xml:space="preserve">У обучающегося будут сформированы умения работать с информацией как часть </w:t>
      </w:r>
      <w:r w:rsidRPr="005762AD">
        <w:rPr>
          <w:rFonts w:ascii="Times New Roman" w:eastAsia="SchoolBookSanPin" w:hAnsi="Times New Roman" w:cs="Times New Roman"/>
          <w:bCs/>
          <w:sz w:val="24"/>
          <w:szCs w:val="24"/>
        </w:rPr>
        <w:t>познавательных универсальных учебных действий</w:t>
      </w:r>
      <w:r w:rsidRPr="005762AD">
        <w:rPr>
          <w:rFonts w:ascii="Times New Roman" w:eastAsia="SchoolBookSanPin" w:hAnsi="Times New Roman" w:cs="Times New Roman"/>
          <w:sz w:val="24"/>
          <w:szCs w:val="24"/>
        </w:rPr>
        <w:t>:</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выявлять дефициты информации, данных, необходимых для ответа на вопрос и для решения задачи;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структурировать информацию, представлять её в различных формах, иллюстрировать графически;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оценивать надёжность информации по самостоятельно сформулированным критериям.</w:t>
      </w:r>
    </w:p>
    <w:p w:rsidR="005762AD" w:rsidRPr="005762AD" w:rsidRDefault="005762AD" w:rsidP="005762AD">
      <w:pPr>
        <w:spacing w:after="0"/>
        <w:ind w:firstLine="709"/>
        <w:contextualSpacing/>
        <w:jc w:val="both"/>
        <w:rPr>
          <w:rFonts w:ascii="Times New Roman" w:eastAsia="SchoolBookSanPin" w:hAnsi="Times New Roman" w:cs="Times New Roman"/>
          <w:sz w:val="24"/>
          <w:szCs w:val="24"/>
        </w:rPr>
      </w:pPr>
      <w:r w:rsidRPr="005762AD">
        <w:rPr>
          <w:rFonts w:ascii="Times New Roman" w:hAnsi="Times New Roman" w:cs="Times New Roman"/>
          <w:sz w:val="24"/>
          <w:szCs w:val="24"/>
        </w:rPr>
        <w:t>111.6.2.4. </w:t>
      </w:r>
      <w:r w:rsidRPr="005762AD">
        <w:rPr>
          <w:rFonts w:ascii="Times New Roman" w:eastAsia="SchoolBookSanPin" w:hAnsi="Times New Roman" w:cs="Times New Roman"/>
          <w:sz w:val="24"/>
          <w:szCs w:val="24"/>
        </w:rPr>
        <w:t xml:space="preserve">У обучающегося будут сформированы умения общения как часть </w:t>
      </w:r>
      <w:r w:rsidRPr="005762AD">
        <w:rPr>
          <w:rFonts w:ascii="Times New Roman" w:eastAsia="SchoolBookSanPin" w:hAnsi="Times New Roman" w:cs="Times New Roman"/>
          <w:bCs/>
          <w:sz w:val="24"/>
          <w:szCs w:val="24"/>
        </w:rPr>
        <w:t>коммуникативных универсальных учебных действий</w:t>
      </w:r>
      <w:r w:rsidRPr="005762AD">
        <w:rPr>
          <w:rFonts w:ascii="Times New Roman" w:eastAsia="SchoolBookSanPin" w:hAnsi="Times New Roman" w:cs="Times New Roman"/>
          <w:sz w:val="24"/>
          <w:szCs w:val="24"/>
        </w:rPr>
        <w:t>:</w:t>
      </w:r>
    </w:p>
    <w:p w:rsidR="005762AD" w:rsidRPr="005762AD" w:rsidRDefault="005762AD" w:rsidP="005762AD">
      <w:pPr>
        <w:spacing w:after="0"/>
        <w:ind w:firstLine="709"/>
        <w:contextualSpacing/>
        <w:jc w:val="both"/>
        <w:rPr>
          <w:rFonts w:ascii="Times New Roman" w:eastAsia="Calibri" w:hAnsi="Times New Roman" w:cs="Times New Roman"/>
          <w:sz w:val="24"/>
          <w:szCs w:val="24"/>
        </w:rPr>
      </w:pPr>
      <w:r w:rsidRPr="005762AD">
        <w:rPr>
          <w:rFonts w:ascii="Times New Roman" w:hAnsi="Times New Roman" w:cs="Times New Roman"/>
          <w:sz w:val="24"/>
          <w:szCs w:val="24"/>
        </w:rPr>
        <w:lastRenderedPageBreak/>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111.6.2.5. </w:t>
      </w:r>
      <w:r w:rsidRPr="005762AD">
        <w:rPr>
          <w:rFonts w:ascii="Times New Roman" w:eastAsia="SchoolBookSanPin" w:hAnsi="Times New Roman" w:cs="Times New Roman"/>
          <w:sz w:val="24"/>
          <w:szCs w:val="24"/>
        </w:rPr>
        <w:t xml:space="preserve">У обучающегося будут сформированы умения самоорганизации как часть </w:t>
      </w:r>
      <w:r w:rsidRPr="005762AD">
        <w:rPr>
          <w:rFonts w:ascii="Times New Roman" w:eastAsia="SchoolBookSanPin" w:hAnsi="Times New Roman" w:cs="Times New Roman"/>
          <w:bCs/>
          <w:sz w:val="24"/>
          <w:szCs w:val="24"/>
        </w:rPr>
        <w:t>регулятивных универсальных учебных действий</w:t>
      </w:r>
      <w:r w:rsidRPr="005762AD">
        <w:rPr>
          <w:rFonts w:ascii="Times New Roman" w:eastAsia="SchoolBookSanPin" w:hAnsi="Times New Roman" w:cs="Times New Roman"/>
          <w:sz w:val="24"/>
          <w:szCs w:val="24"/>
        </w:rPr>
        <w:t>:</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5762AD" w:rsidRPr="005762AD" w:rsidRDefault="005762AD" w:rsidP="005762AD">
      <w:pPr>
        <w:spacing w:after="0"/>
        <w:ind w:firstLine="709"/>
        <w:contextualSpacing/>
        <w:jc w:val="both"/>
        <w:rPr>
          <w:rFonts w:ascii="Times New Roman" w:eastAsia="SchoolBookSanPin" w:hAnsi="Times New Roman" w:cs="Times New Roman"/>
          <w:sz w:val="24"/>
          <w:szCs w:val="24"/>
        </w:rPr>
      </w:pPr>
      <w:r w:rsidRPr="005762AD">
        <w:rPr>
          <w:rFonts w:ascii="Times New Roman" w:hAnsi="Times New Roman" w:cs="Times New Roman"/>
          <w:sz w:val="24"/>
          <w:szCs w:val="24"/>
        </w:rPr>
        <w:t>111.6.2.6. </w:t>
      </w:r>
      <w:r w:rsidRPr="005762AD">
        <w:rPr>
          <w:rFonts w:ascii="Times New Roman" w:eastAsia="SchoolBookSanPin" w:hAnsi="Times New Roman" w:cs="Times New Roman"/>
          <w:sz w:val="24"/>
          <w:szCs w:val="24"/>
        </w:rPr>
        <w:t xml:space="preserve">У обучающегося будут сформированы умения самоконтроля как часть </w:t>
      </w:r>
      <w:r w:rsidRPr="005762AD">
        <w:rPr>
          <w:rFonts w:ascii="Times New Roman" w:eastAsia="SchoolBookSanPin" w:hAnsi="Times New Roman" w:cs="Times New Roman"/>
          <w:bCs/>
          <w:sz w:val="24"/>
          <w:szCs w:val="24"/>
        </w:rPr>
        <w:t>регулятивных универсальных учебных действий</w:t>
      </w:r>
      <w:r w:rsidRPr="005762AD">
        <w:rPr>
          <w:rFonts w:ascii="Times New Roman" w:eastAsia="SchoolBookSanPin" w:hAnsi="Times New Roman" w:cs="Times New Roman"/>
          <w:sz w:val="24"/>
          <w:szCs w:val="24"/>
        </w:rPr>
        <w:t>:</w:t>
      </w:r>
    </w:p>
    <w:p w:rsidR="005762AD" w:rsidRPr="005762AD" w:rsidRDefault="005762AD" w:rsidP="005762AD">
      <w:pPr>
        <w:spacing w:after="0"/>
        <w:ind w:firstLine="709"/>
        <w:contextualSpacing/>
        <w:jc w:val="both"/>
        <w:rPr>
          <w:rFonts w:ascii="Times New Roman" w:eastAsia="Calibri" w:hAnsi="Times New Roman" w:cs="Times New Roman"/>
          <w:sz w:val="24"/>
          <w:szCs w:val="24"/>
        </w:rPr>
      </w:pPr>
      <w:r w:rsidRPr="005762AD">
        <w:rPr>
          <w:rFonts w:ascii="Times New Roman" w:hAnsi="Times New Roman" w:cs="Times New Roman"/>
          <w:sz w:val="24"/>
          <w:szCs w:val="24"/>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оценивать соответствие результата цели и условиям, объяснять причины достижения или </w:t>
      </w:r>
      <w:proofErr w:type="spellStart"/>
      <w:r w:rsidRPr="005762AD">
        <w:rPr>
          <w:rFonts w:ascii="Times New Roman" w:hAnsi="Times New Roman" w:cs="Times New Roman"/>
          <w:sz w:val="24"/>
          <w:szCs w:val="24"/>
        </w:rPr>
        <w:t>недостижения</w:t>
      </w:r>
      <w:proofErr w:type="spellEnd"/>
      <w:r w:rsidRPr="005762AD">
        <w:rPr>
          <w:rFonts w:ascii="Times New Roman" w:hAnsi="Times New Roman" w:cs="Times New Roman"/>
          <w:sz w:val="24"/>
          <w:szCs w:val="24"/>
        </w:rPr>
        <w:t xml:space="preserve"> результатов деятельности, находить ошибку, давать оценку приобретённому опыту.</w:t>
      </w:r>
    </w:p>
    <w:p w:rsidR="005762AD" w:rsidRPr="005762AD" w:rsidRDefault="005762AD" w:rsidP="005762AD">
      <w:pPr>
        <w:spacing w:after="0"/>
        <w:ind w:firstLine="709"/>
        <w:contextualSpacing/>
        <w:jc w:val="both"/>
        <w:rPr>
          <w:rFonts w:ascii="Times New Roman" w:eastAsia="SchoolBookSanPin" w:hAnsi="Times New Roman" w:cs="Times New Roman"/>
          <w:sz w:val="24"/>
          <w:szCs w:val="24"/>
        </w:rPr>
      </w:pPr>
      <w:r w:rsidRPr="005762AD">
        <w:rPr>
          <w:rFonts w:ascii="Times New Roman" w:hAnsi="Times New Roman" w:cs="Times New Roman"/>
          <w:sz w:val="24"/>
          <w:szCs w:val="24"/>
        </w:rPr>
        <w:t>111.6.2.7. </w:t>
      </w:r>
      <w:r w:rsidRPr="005762AD">
        <w:rPr>
          <w:rFonts w:ascii="Times New Roman" w:eastAsia="SchoolBookSanPin" w:hAnsi="Times New Roman" w:cs="Times New Roman"/>
          <w:sz w:val="24"/>
          <w:szCs w:val="24"/>
        </w:rPr>
        <w:t>У обучающегося будут сформированы умения совместной деятельности:</w:t>
      </w:r>
    </w:p>
    <w:p w:rsidR="005762AD" w:rsidRPr="005762AD" w:rsidRDefault="005762AD" w:rsidP="005762AD">
      <w:pPr>
        <w:spacing w:after="0"/>
        <w:ind w:firstLine="709"/>
        <w:contextualSpacing/>
        <w:jc w:val="both"/>
        <w:rPr>
          <w:rFonts w:ascii="Times New Roman" w:eastAsia="Calibri" w:hAnsi="Times New Roman" w:cs="Times New Roman"/>
          <w:sz w:val="24"/>
          <w:szCs w:val="24"/>
        </w:rPr>
      </w:pPr>
      <w:r w:rsidRPr="005762AD">
        <w:rPr>
          <w:rFonts w:ascii="Times New Roman" w:hAnsi="Times New Roman" w:cs="Times New Roman"/>
          <w:sz w:val="24"/>
          <w:szCs w:val="24"/>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5762AD" w:rsidRPr="005762AD" w:rsidRDefault="005762AD" w:rsidP="005762AD">
      <w:pPr>
        <w:spacing w:after="0"/>
        <w:ind w:firstLine="709"/>
        <w:contextualSpacing/>
        <w:jc w:val="both"/>
        <w:rPr>
          <w:rFonts w:ascii="Times New Roman" w:hAnsi="Times New Roman" w:cs="Times New Roman"/>
          <w:color w:val="000000"/>
          <w:sz w:val="24"/>
          <w:szCs w:val="24"/>
        </w:rPr>
      </w:pPr>
      <w:r w:rsidRPr="005762AD">
        <w:rPr>
          <w:rFonts w:ascii="Times New Roman" w:hAnsi="Times New Roman" w:cs="Times New Roman"/>
          <w:color w:val="000000"/>
          <w:sz w:val="24"/>
          <w:szCs w:val="24"/>
        </w:rPr>
        <w:t xml:space="preserve">111.6.3. Предметные результаты освоения программы </w:t>
      </w:r>
      <w:proofErr w:type="gramStart"/>
      <w:r w:rsidRPr="005762AD">
        <w:rPr>
          <w:rFonts w:ascii="Times New Roman" w:hAnsi="Times New Roman" w:cs="Times New Roman"/>
          <w:color w:val="000000"/>
          <w:sz w:val="24"/>
          <w:szCs w:val="24"/>
        </w:rPr>
        <w:t>по математике на базовом уровне на уровне среднего общего образования представлены по годам обучения в рамках</w:t>
      </w:r>
      <w:proofErr w:type="gramEnd"/>
      <w:r w:rsidRPr="005762AD">
        <w:rPr>
          <w:rFonts w:ascii="Times New Roman" w:hAnsi="Times New Roman" w:cs="Times New Roman"/>
          <w:color w:val="000000"/>
          <w:sz w:val="24"/>
          <w:szCs w:val="24"/>
        </w:rPr>
        <w:t xml:space="preserve"> отдельных </w:t>
      </w:r>
      <w:r w:rsidRPr="005762AD">
        <w:rPr>
          <w:rFonts w:ascii="Times New Roman" w:hAnsi="Times New Roman" w:cs="Times New Roman"/>
          <w:sz w:val="24"/>
          <w:szCs w:val="24"/>
        </w:rPr>
        <w:t>учебных</w:t>
      </w:r>
      <w:r w:rsidRPr="005762AD">
        <w:rPr>
          <w:rFonts w:ascii="Times New Roman" w:hAnsi="Times New Roman" w:cs="Times New Roman"/>
          <w:color w:val="000000"/>
          <w:sz w:val="24"/>
          <w:szCs w:val="24"/>
        </w:rPr>
        <w:t xml:space="preserve"> курсов в соответствующих разделах программы по математике. </w:t>
      </w:r>
    </w:p>
    <w:p w:rsidR="005762AD" w:rsidRDefault="005762AD" w:rsidP="005762AD">
      <w:pPr>
        <w:spacing w:after="0"/>
        <w:ind w:firstLine="709"/>
        <w:contextualSpacing/>
        <w:jc w:val="both"/>
        <w:rPr>
          <w:rFonts w:ascii="Times New Roman" w:hAnsi="Times New Roman" w:cs="Times New Roman"/>
          <w:sz w:val="24"/>
          <w:szCs w:val="24"/>
        </w:rPr>
      </w:pPr>
      <w:bookmarkStart w:id="3" w:name="_Toc118726581"/>
    </w:p>
    <w:p w:rsidR="005762AD" w:rsidRPr="005762AD" w:rsidRDefault="005762AD" w:rsidP="005762AD">
      <w:pPr>
        <w:spacing w:after="0"/>
        <w:ind w:firstLine="709"/>
        <w:contextualSpacing/>
        <w:jc w:val="both"/>
        <w:rPr>
          <w:rFonts w:ascii="Times New Roman" w:hAnsi="Times New Roman" w:cs="Times New Roman"/>
          <w:b/>
          <w:sz w:val="24"/>
          <w:szCs w:val="24"/>
        </w:rPr>
      </w:pPr>
      <w:r w:rsidRPr="005762AD">
        <w:rPr>
          <w:rFonts w:ascii="Times New Roman" w:hAnsi="Times New Roman" w:cs="Times New Roman"/>
          <w:b/>
          <w:sz w:val="24"/>
          <w:szCs w:val="24"/>
        </w:rPr>
        <w:t>111.7. Федеральная рабочая программа учебного курса «Алгебра и начала математического анализа».</w:t>
      </w:r>
      <w:bookmarkEnd w:id="3"/>
    </w:p>
    <w:p w:rsidR="005762AD" w:rsidRPr="005762AD" w:rsidRDefault="005762AD" w:rsidP="005762AD">
      <w:pPr>
        <w:spacing w:after="0"/>
        <w:ind w:firstLine="709"/>
        <w:contextualSpacing/>
        <w:jc w:val="both"/>
        <w:rPr>
          <w:rFonts w:ascii="Times New Roman" w:hAnsi="Times New Roman" w:cs="Times New Roman"/>
          <w:b/>
          <w:sz w:val="24"/>
          <w:szCs w:val="24"/>
        </w:rPr>
      </w:pPr>
      <w:bookmarkStart w:id="4" w:name="_Toc118726582"/>
      <w:r w:rsidRPr="005762AD">
        <w:rPr>
          <w:rFonts w:ascii="Times New Roman" w:hAnsi="Times New Roman" w:cs="Times New Roman"/>
          <w:b/>
          <w:sz w:val="24"/>
          <w:szCs w:val="24"/>
        </w:rPr>
        <w:t>111.7.1. </w:t>
      </w:r>
      <w:bookmarkEnd w:id="4"/>
      <w:r w:rsidRPr="005762AD">
        <w:rPr>
          <w:rFonts w:ascii="Times New Roman" w:hAnsi="Times New Roman" w:cs="Times New Roman"/>
          <w:b/>
          <w:sz w:val="24"/>
          <w:szCs w:val="24"/>
        </w:rPr>
        <w:t>Пояснительная записка.</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111.7.1.1. Учебный курс «Алгебра и начала математического анализа» обеспечивает инструментальную базу для изучения всех </w:t>
      </w:r>
      <w:proofErr w:type="gramStart"/>
      <w:r w:rsidRPr="005762AD">
        <w:rPr>
          <w:rFonts w:ascii="Times New Roman" w:hAnsi="Times New Roman" w:cs="Times New Roman"/>
          <w:sz w:val="24"/>
          <w:szCs w:val="24"/>
        </w:rPr>
        <w:t>естественно-научных</w:t>
      </w:r>
      <w:proofErr w:type="gramEnd"/>
      <w:r w:rsidRPr="005762AD">
        <w:rPr>
          <w:rFonts w:ascii="Times New Roman" w:hAnsi="Times New Roman" w:cs="Times New Roman"/>
          <w:sz w:val="24"/>
          <w:szCs w:val="24"/>
        </w:rPr>
        <w:t xml:space="preserve"> курсов, формирует логическое и абстрактное мышление обучающихся на уровне, необходимом для освоения учебных курсов информатики, обществознания, истории, словесности. В рамках учебного курса «Алгебра и начала математического анализа» обучающиеся овладевают универсальным языком современной науки, которая формулирует свои достижения в математической форме.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lastRenderedPageBreak/>
        <w:t xml:space="preserve">111.7.1.2. Учебный курс алгебры и начал математического анализа закладывает основу для успешного овладения законами физики, химии, биологии, понимания основных тенденций экономики и общественной жизни, позволяет ориентироваться в современных цифровых и компьютерных технологиях, уверенно использовать их в повседневной жизни. Овладение абстрактными и логически строгими математическими конструкциями развивает умение находить закономерности, обосновывать истинность утверждения, использовать обобщение и конкретизацию, абстрагирование и аналогию, формирует креативное и критическое мышление. В ходе изучения алгебры и начал математического анализа на уровне среднего общего образования обучающиеся получают новый опыт решения прикладных задач, самостоятельного построения математических моделей реальных ситуаций и интерпретации полученных решений, знакомятся с примерами математических закономерностей в природе, науке и в искусстве, с выдающимися математическими открытиями и их авторами.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111.7.1.3. Учебный курс алгебры и начал математического анализа обладает значительным воспитательным 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самостоятельности, аккуратности, продолжительной концентрации внимания и ответственности за полученный результат.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111.7.1.4. В основе методики обучения алгебре и началам математического анализа лежит </w:t>
      </w:r>
      <w:proofErr w:type="spellStart"/>
      <w:r w:rsidRPr="005762AD">
        <w:rPr>
          <w:rFonts w:ascii="Times New Roman" w:hAnsi="Times New Roman" w:cs="Times New Roman"/>
          <w:sz w:val="24"/>
          <w:szCs w:val="24"/>
        </w:rPr>
        <w:t>деятельностный</w:t>
      </w:r>
      <w:proofErr w:type="spellEnd"/>
      <w:r w:rsidRPr="005762AD">
        <w:rPr>
          <w:rFonts w:ascii="Times New Roman" w:hAnsi="Times New Roman" w:cs="Times New Roman"/>
          <w:sz w:val="24"/>
          <w:szCs w:val="24"/>
        </w:rPr>
        <w:t xml:space="preserve"> принцип обучения.</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111.7.1.5. В структуре программы по алгебре и началам анализа выделяются следующие содержательно-методические линии: «Числа и вычисления», «Функции и графики», «Уравнения и неравенства», «Начала математического анализа», «Множества и логика». Все основные содержательно-методические линии изучаются на протяжении двух лет обучения на уровне среднего общего образования. Данный учебный курс является интегративным, объединяя в себе содержание нескольких математических дисциплин: алгебра, тригонометрия, математический анализ, теория множеств и другие. Обучающиеся овладевают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в учебном курсе «Алгебра и начала математического анализа», для решения самостоятельно сформулированной математической задачи, а затем интерпретировать полученный результат.</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111.7.1.5.1. 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прочных вычислительных навыков, включающих в себя использование различных форм записи действительного числа, умение рационально выполнять действия с ними, делать прикидку, оценивать результат. Обучающиеся получают навыки приближённых вычислений, выполнения действий с числами, записанными в стандартной форме, использования математических констант, оценивания числовых выражений.</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111.7.1.5.2. Содержательная линия «Уравнения и неравенства» реализуется на протяжении всего обучения на уровне среднего общего образования, поскольку в каждом разделе программы предусмотрено решение соответствующих задач. Обучающиеся овладевают различными методами решения целых, рациональных, иррациональных, показательных, логарифмических и тригонометрических уравнений, неравенств и их систем. Полученные умения используются при исследовании функций с помощью производной,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w:t>
      </w:r>
      <w:r w:rsidRPr="005762AD">
        <w:rPr>
          <w:rFonts w:ascii="Times New Roman" w:hAnsi="Times New Roman" w:cs="Times New Roman"/>
          <w:sz w:val="24"/>
          <w:szCs w:val="24"/>
        </w:rPr>
        <w:lastRenderedPageBreak/>
        <w:t>выполнять расчёты по формулам, преобразования целых, рациональных, иррациональных и тригонометрических выражений, а также выражений, содержащих степени и логарифмы. В ходе изучения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w:t>
      </w:r>
      <w:proofErr w:type="gramStart"/>
      <w:r w:rsidRPr="005762AD">
        <w:rPr>
          <w:rFonts w:ascii="Times New Roman" w:hAnsi="Times New Roman" w:cs="Times New Roman"/>
          <w:sz w:val="24"/>
          <w:szCs w:val="24"/>
        </w:rPr>
        <w:t>естественно-научных</w:t>
      </w:r>
      <w:proofErr w:type="gramEnd"/>
      <w:r w:rsidRPr="005762AD">
        <w:rPr>
          <w:rFonts w:ascii="Times New Roman" w:hAnsi="Times New Roman" w:cs="Times New Roman"/>
          <w:sz w:val="24"/>
          <w:szCs w:val="24"/>
        </w:rPr>
        <w:t xml:space="preserve"> задач, наглядно демонстрирует свои возможности как языка науки.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111.7.1.5.3. Содержательно-методическая линия «Функции и графики» тесно переплетается с другими линиями учебного курса, поскольку в каком-то смысле задаёт последовательность изучения материала. 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содержательной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Изучение материала способствует развитию алгоритмического мышления, способности к обобщению и конкретизации, использованию аналогий.</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111.7.1.5.4. 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у которых появляется возможность исследовать и строить графики функций, определять их наибольшие и наименьшие значения, вычислять площади фигур и объёмы тел, находить скорости и ускорения процессов. Содержательная линия открывает новые возможности построения математических моделей реальных ситуаций, нахождения наилучшего решения в 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математики как науки, и их авторах.</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111.7.1.5.5. Содержательно-методическая линия «Множества и логика» в основном посвящена элементам теории множеств. Теоретико-множественные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её приложений, они связывают разные математические дисциплины в единое целое. Важно дать возможность </w:t>
      </w:r>
      <w:proofErr w:type="gramStart"/>
      <w:r w:rsidRPr="005762AD">
        <w:rPr>
          <w:rFonts w:ascii="Times New Roman" w:hAnsi="Times New Roman" w:cs="Times New Roman"/>
          <w:sz w:val="24"/>
          <w:szCs w:val="24"/>
        </w:rPr>
        <w:t>обучающемуся</w:t>
      </w:r>
      <w:proofErr w:type="gramEnd"/>
      <w:r w:rsidRPr="005762AD">
        <w:rPr>
          <w:rFonts w:ascii="Times New Roman" w:hAnsi="Times New Roman" w:cs="Times New Roman"/>
          <w:sz w:val="24"/>
          <w:szCs w:val="24"/>
        </w:rPr>
        <w:t xml:space="preserve"> понимать теоретико-множественный язык современной математики и использовать его для выражения своих мыслей.</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111.7.1.6. В учебном курсе «Алгебра и начала математического анализа» присутствуют также основы математического моделирования, которые призваны сформировать навыки построения моделей реальных ситуаций, исследования этих моделей с помощью аппарата алгебры и математического анализа и интерпретации полученных результатов. Задания включены в каждый из разделов программы, поскольку весь материал учебного курса широко 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 в процессе изучения всех тем учебного курса «Алгебра и начала математического анализа».</w:t>
      </w:r>
    </w:p>
    <w:p w:rsid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lastRenderedPageBreak/>
        <w:t xml:space="preserve">111.7.1.7. Общее число часов, рекомендованных для изучения учебного курса «Алгебра и начала математического анализа», – 170 часов: </w:t>
      </w:r>
    </w:p>
    <w:p w:rsid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в 10 классе – 68 часов (2 часа в неделю),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в 11 классе –102 часа (3 часа в неделю).</w:t>
      </w:r>
    </w:p>
    <w:p w:rsidR="005762AD" w:rsidRDefault="005762AD" w:rsidP="005762AD">
      <w:pPr>
        <w:spacing w:after="0"/>
        <w:ind w:firstLine="709"/>
        <w:contextualSpacing/>
        <w:jc w:val="both"/>
        <w:rPr>
          <w:rFonts w:ascii="Times New Roman" w:hAnsi="Times New Roman" w:cs="Times New Roman"/>
          <w:sz w:val="24"/>
          <w:szCs w:val="24"/>
        </w:rPr>
      </w:pPr>
      <w:bookmarkStart w:id="5" w:name="_Toc118726588"/>
      <w:bookmarkStart w:id="6" w:name="_Toc118726584"/>
    </w:p>
    <w:p w:rsidR="005762AD" w:rsidRPr="005762AD" w:rsidRDefault="005762AD" w:rsidP="005762AD">
      <w:pPr>
        <w:spacing w:after="0"/>
        <w:ind w:firstLine="709"/>
        <w:contextualSpacing/>
        <w:jc w:val="both"/>
        <w:rPr>
          <w:rFonts w:ascii="Times New Roman" w:hAnsi="Times New Roman" w:cs="Times New Roman"/>
          <w:b/>
          <w:sz w:val="24"/>
          <w:szCs w:val="24"/>
        </w:rPr>
      </w:pPr>
      <w:r w:rsidRPr="005762AD">
        <w:rPr>
          <w:rFonts w:ascii="Times New Roman" w:hAnsi="Times New Roman" w:cs="Times New Roman"/>
          <w:b/>
          <w:sz w:val="24"/>
          <w:szCs w:val="24"/>
        </w:rPr>
        <w:t>111.7.2. </w:t>
      </w:r>
      <w:bookmarkEnd w:id="5"/>
      <w:r w:rsidRPr="005762AD">
        <w:rPr>
          <w:rFonts w:ascii="Times New Roman" w:hAnsi="Times New Roman" w:cs="Times New Roman"/>
          <w:b/>
          <w:sz w:val="24"/>
          <w:szCs w:val="24"/>
        </w:rPr>
        <w:t>Содержание обучения в 10 классе.</w:t>
      </w:r>
    </w:p>
    <w:p w:rsidR="005762AD" w:rsidRPr="005762AD" w:rsidRDefault="005762AD" w:rsidP="005762AD">
      <w:pPr>
        <w:spacing w:after="0"/>
        <w:ind w:firstLine="709"/>
        <w:contextualSpacing/>
        <w:jc w:val="both"/>
        <w:rPr>
          <w:rFonts w:ascii="Times New Roman" w:hAnsi="Times New Roman" w:cs="Times New Roman"/>
          <w:b/>
          <w:sz w:val="24"/>
          <w:szCs w:val="24"/>
        </w:rPr>
      </w:pPr>
      <w:r w:rsidRPr="005762AD">
        <w:rPr>
          <w:rFonts w:ascii="Times New Roman" w:hAnsi="Times New Roman" w:cs="Times New Roman"/>
          <w:b/>
          <w:sz w:val="24"/>
          <w:szCs w:val="24"/>
        </w:rPr>
        <w:t>111.7.2.1. Числа и вычисления.</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Применение дробей и процентов для решения прикладных задач из различных отраслей знаний и реальной жизни.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Действительные числа. Рациональные и иррациональные числа. Арифметические операции с действительными числами. Приближённые вычисления, правила округления, прикидка и оценка результата вычислений.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представления данных.</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Арифметический корень натуральной степени. Действия с арифметическими корнями натуральной степени.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Синус, косинус и тангенс числового аргумента. Арксинус, арккосинус, арктангенс числового аргумента.</w:t>
      </w:r>
    </w:p>
    <w:p w:rsidR="005762AD" w:rsidRPr="005762AD" w:rsidRDefault="005762AD" w:rsidP="005762AD">
      <w:pPr>
        <w:spacing w:after="0"/>
        <w:ind w:firstLine="709"/>
        <w:contextualSpacing/>
        <w:jc w:val="both"/>
        <w:rPr>
          <w:rFonts w:ascii="Times New Roman" w:hAnsi="Times New Roman" w:cs="Times New Roman"/>
          <w:b/>
          <w:sz w:val="24"/>
          <w:szCs w:val="24"/>
        </w:rPr>
      </w:pPr>
      <w:r w:rsidRPr="005762AD">
        <w:rPr>
          <w:rFonts w:ascii="Times New Roman" w:hAnsi="Times New Roman" w:cs="Times New Roman"/>
          <w:b/>
          <w:sz w:val="24"/>
          <w:szCs w:val="24"/>
        </w:rPr>
        <w:t>111.7.2.2. Уравнения и неравенства.</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Тождества и тождественные преобразования.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Преобразование тригонометрических выражений. Основные тригонометрические формулы.</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Уравнение, корень уравнения. Неравенство, решение неравенства. Метод интервалов.</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Решение целых и дробно-рациональных уравнений и неравенств.</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Решение иррациональных уравнений и неравенств.</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Решение тригонометрических уравнений.</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Применение уравнений и неравенств к решению математических задач и задач из различных областей науки и реальной жизни.</w:t>
      </w:r>
    </w:p>
    <w:p w:rsidR="005762AD" w:rsidRPr="005762AD" w:rsidRDefault="005762AD" w:rsidP="005762AD">
      <w:pPr>
        <w:spacing w:after="0"/>
        <w:ind w:firstLine="709"/>
        <w:contextualSpacing/>
        <w:jc w:val="both"/>
        <w:rPr>
          <w:rFonts w:ascii="Times New Roman" w:hAnsi="Times New Roman" w:cs="Times New Roman"/>
          <w:b/>
          <w:sz w:val="24"/>
          <w:szCs w:val="24"/>
        </w:rPr>
      </w:pPr>
      <w:r w:rsidRPr="005762AD">
        <w:rPr>
          <w:rFonts w:ascii="Times New Roman" w:hAnsi="Times New Roman" w:cs="Times New Roman"/>
          <w:b/>
          <w:sz w:val="24"/>
          <w:szCs w:val="24"/>
        </w:rPr>
        <w:t>111.7.2.3. Функции и графики.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Функция, способы задания функции. График функции. Взаимно обратные функции.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Область определения и множество значений функции. Нули функции. Промежутки </w:t>
      </w:r>
      <w:proofErr w:type="spellStart"/>
      <w:r w:rsidRPr="005762AD">
        <w:rPr>
          <w:rFonts w:ascii="Times New Roman" w:hAnsi="Times New Roman" w:cs="Times New Roman"/>
          <w:sz w:val="24"/>
          <w:szCs w:val="24"/>
        </w:rPr>
        <w:t>знакопостоянства</w:t>
      </w:r>
      <w:proofErr w:type="spellEnd"/>
      <w:r w:rsidRPr="005762AD">
        <w:rPr>
          <w:rFonts w:ascii="Times New Roman" w:hAnsi="Times New Roman" w:cs="Times New Roman"/>
          <w:sz w:val="24"/>
          <w:szCs w:val="24"/>
        </w:rPr>
        <w:t>. Чётные и нечётные функции.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Степенная функция с натуральным и целым показателем. Её свойства и график. Свойства и график корня n-ой степени.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Тригонометрическая окружность, определение тригонометрических функций числового аргумента.</w:t>
      </w:r>
    </w:p>
    <w:p w:rsidR="005762AD" w:rsidRPr="005762AD" w:rsidRDefault="005762AD" w:rsidP="005762AD">
      <w:pPr>
        <w:spacing w:after="0"/>
        <w:ind w:firstLine="709"/>
        <w:contextualSpacing/>
        <w:jc w:val="both"/>
        <w:rPr>
          <w:rFonts w:ascii="Times New Roman" w:hAnsi="Times New Roman" w:cs="Times New Roman"/>
          <w:b/>
          <w:sz w:val="24"/>
          <w:szCs w:val="24"/>
        </w:rPr>
      </w:pPr>
      <w:r w:rsidRPr="005762AD">
        <w:rPr>
          <w:rFonts w:ascii="Times New Roman" w:hAnsi="Times New Roman" w:cs="Times New Roman"/>
          <w:b/>
          <w:sz w:val="24"/>
          <w:szCs w:val="24"/>
        </w:rPr>
        <w:t>111.7.2.4. Начала математического анализа.</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Последовательности, способы задания последовательностей. Монотонные последовательности.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реальных задач прикладного характера.</w:t>
      </w:r>
    </w:p>
    <w:p w:rsidR="005762AD" w:rsidRPr="005762AD" w:rsidRDefault="005762AD" w:rsidP="005762AD">
      <w:pPr>
        <w:spacing w:after="0"/>
        <w:ind w:firstLine="709"/>
        <w:contextualSpacing/>
        <w:jc w:val="both"/>
        <w:rPr>
          <w:rFonts w:ascii="Times New Roman" w:hAnsi="Times New Roman" w:cs="Times New Roman"/>
          <w:b/>
          <w:sz w:val="24"/>
          <w:szCs w:val="24"/>
        </w:rPr>
      </w:pPr>
      <w:r w:rsidRPr="005762AD">
        <w:rPr>
          <w:rFonts w:ascii="Times New Roman" w:hAnsi="Times New Roman" w:cs="Times New Roman"/>
          <w:b/>
          <w:sz w:val="24"/>
          <w:szCs w:val="24"/>
        </w:rPr>
        <w:t>111.7.2.5. Множества и логика.</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lastRenderedPageBreak/>
        <w:t xml:space="preserve">Множество, операции над множествами. Диаграммы Эйлера–Венна. Применение теоретико-множественного аппарата для описания реальных процессов и явлений, при решении задач из других учебных предметов. </w:t>
      </w:r>
    </w:p>
    <w:p w:rsid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Определение, теорема, следствие, доказательство.</w:t>
      </w:r>
    </w:p>
    <w:p w:rsidR="005762AD" w:rsidRPr="005762AD" w:rsidRDefault="005762AD" w:rsidP="005762AD">
      <w:pPr>
        <w:spacing w:after="0"/>
        <w:ind w:firstLine="709"/>
        <w:contextualSpacing/>
        <w:jc w:val="both"/>
        <w:rPr>
          <w:rFonts w:ascii="Times New Roman" w:hAnsi="Times New Roman" w:cs="Times New Roman"/>
          <w:sz w:val="24"/>
          <w:szCs w:val="24"/>
        </w:rPr>
      </w:pPr>
    </w:p>
    <w:p w:rsidR="005762AD" w:rsidRPr="005762AD" w:rsidRDefault="005762AD" w:rsidP="005762AD">
      <w:pPr>
        <w:spacing w:after="0"/>
        <w:ind w:firstLine="709"/>
        <w:contextualSpacing/>
        <w:jc w:val="both"/>
        <w:rPr>
          <w:rFonts w:ascii="Times New Roman" w:hAnsi="Times New Roman" w:cs="Times New Roman"/>
          <w:b/>
          <w:sz w:val="24"/>
          <w:szCs w:val="24"/>
        </w:rPr>
      </w:pPr>
      <w:r w:rsidRPr="005762AD">
        <w:rPr>
          <w:rFonts w:ascii="Times New Roman" w:hAnsi="Times New Roman" w:cs="Times New Roman"/>
          <w:b/>
          <w:sz w:val="24"/>
          <w:szCs w:val="24"/>
        </w:rPr>
        <w:t>111.7.3. Содержание обучения в 11 классе.</w:t>
      </w:r>
    </w:p>
    <w:p w:rsidR="005762AD" w:rsidRPr="005762AD" w:rsidRDefault="005762AD" w:rsidP="005762AD">
      <w:pPr>
        <w:spacing w:after="0"/>
        <w:ind w:firstLine="709"/>
        <w:contextualSpacing/>
        <w:jc w:val="both"/>
        <w:rPr>
          <w:rFonts w:ascii="Times New Roman" w:hAnsi="Times New Roman" w:cs="Times New Roman"/>
          <w:b/>
          <w:sz w:val="24"/>
          <w:szCs w:val="24"/>
        </w:rPr>
      </w:pPr>
      <w:r w:rsidRPr="005762AD">
        <w:rPr>
          <w:rFonts w:ascii="Times New Roman" w:hAnsi="Times New Roman" w:cs="Times New Roman"/>
          <w:b/>
          <w:sz w:val="24"/>
          <w:szCs w:val="24"/>
        </w:rPr>
        <w:t>111.7.3.1. Числа и вычисления.</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Натуральные и целые числа. Признаки делимости целых чисел.</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Степень с рациональным показателем. Свойства степени.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Логарифм числа. Десятичные и натуральные логарифмы.</w:t>
      </w:r>
    </w:p>
    <w:p w:rsidR="005762AD" w:rsidRPr="005762AD" w:rsidRDefault="005762AD" w:rsidP="005762AD">
      <w:pPr>
        <w:spacing w:after="0"/>
        <w:ind w:firstLine="709"/>
        <w:contextualSpacing/>
        <w:jc w:val="both"/>
        <w:rPr>
          <w:rFonts w:ascii="Times New Roman" w:hAnsi="Times New Roman" w:cs="Times New Roman"/>
          <w:b/>
          <w:sz w:val="24"/>
          <w:szCs w:val="24"/>
        </w:rPr>
      </w:pPr>
      <w:r w:rsidRPr="005762AD">
        <w:rPr>
          <w:rFonts w:ascii="Times New Roman" w:hAnsi="Times New Roman" w:cs="Times New Roman"/>
          <w:b/>
          <w:sz w:val="24"/>
          <w:szCs w:val="24"/>
        </w:rPr>
        <w:t>111.7.3.2. Уравнения и неравенства.</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Преобразование выражений, содержащих логарифмы.</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Преобразование выражений, содержащих степени с рациональным показателем.</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Примеры тригонометрических неравенств.</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Показательные уравнения и неравенства.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Логарифмические уравнения и неравенства.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Системы линейных уравнений. Решение прикладных задач с помощью системы линейных уравнений.</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Системы и совокупности рациональных уравнений и неравенств.</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Применение уравнений, систем и неравенств к решению математических задач и задач из различных областей науки и реальной жизни.</w:t>
      </w:r>
    </w:p>
    <w:p w:rsidR="005762AD" w:rsidRPr="005762AD" w:rsidRDefault="005762AD" w:rsidP="005762AD">
      <w:pPr>
        <w:spacing w:after="0"/>
        <w:ind w:firstLine="709"/>
        <w:contextualSpacing/>
        <w:jc w:val="both"/>
        <w:rPr>
          <w:rFonts w:ascii="Times New Roman" w:hAnsi="Times New Roman" w:cs="Times New Roman"/>
          <w:b/>
          <w:sz w:val="24"/>
          <w:szCs w:val="24"/>
        </w:rPr>
      </w:pPr>
      <w:r w:rsidRPr="005762AD">
        <w:rPr>
          <w:rFonts w:ascii="Times New Roman" w:hAnsi="Times New Roman" w:cs="Times New Roman"/>
          <w:b/>
          <w:sz w:val="24"/>
          <w:szCs w:val="24"/>
        </w:rPr>
        <w:t>111.7.3.3. Функции и графики.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Функция. Периодические функции. Промежутки монотонности функции. Максимумы и минимумы функции. Наибольшее и наименьшее значение функции на промежутке.</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Тригонометрические функции, их свойства и графики.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Показательная и логарифмическая функции, их свойства и графики.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Использование графиков функций для решения уравнений и линейных систем.</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p>
    <w:p w:rsidR="005762AD" w:rsidRPr="005762AD" w:rsidRDefault="005762AD" w:rsidP="005762AD">
      <w:pPr>
        <w:spacing w:after="0"/>
        <w:ind w:firstLine="709"/>
        <w:contextualSpacing/>
        <w:jc w:val="both"/>
        <w:rPr>
          <w:rFonts w:ascii="Times New Roman" w:hAnsi="Times New Roman" w:cs="Times New Roman"/>
          <w:b/>
          <w:sz w:val="24"/>
          <w:szCs w:val="24"/>
        </w:rPr>
      </w:pPr>
      <w:r w:rsidRPr="005762AD">
        <w:rPr>
          <w:rFonts w:ascii="Times New Roman" w:hAnsi="Times New Roman" w:cs="Times New Roman"/>
          <w:b/>
          <w:sz w:val="24"/>
          <w:szCs w:val="24"/>
        </w:rPr>
        <w:t>111.7.3.4. Начала математического анализа.</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Непрерывные функции. Метод интервалов для решения неравенств.</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Производная функции. Геометрический и физический смысл производной.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Производные элементарных функций. Формулы нахождения производной суммы, произведения и частного функций.</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Применение производной к исследованию функций на монотонность и экстремумы. Нахождение наибольшего и наименьшего значения функции на отрезке.</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Первообразная. Таблица </w:t>
      </w:r>
      <w:proofErr w:type="gramStart"/>
      <w:r w:rsidRPr="005762AD">
        <w:rPr>
          <w:rFonts w:ascii="Times New Roman" w:hAnsi="Times New Roman" w:cs="Times New Roman"/>
          <w:sz w:val="24"/>
          <w:szCs w:val="24"/>
        </w:rPr>
        <w:t>первообразных</w:t>
      </w:r>
      <w:proofErr w:type="gramEnd"/>
      <w:r w:rsidRPr="005762AD">
        <w:rPr>
          <w:rFonts w:ascii="Times New Roman" w:hAnsi="Times New Roman" w:cs="Times New Roman"/>
          <w:sz w:val="24"/>
          <w:szCs w:val="24"/>
        </w:rPr>
        <w:t>.</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Интеграл, его геометрический и физический смысл. Вычисление интеграла по формуле Ньютона–Лейбница.</w:t>
      </w:r>
    </w:p>
    <w:p w:rsidR="005762AD" w:rsidRDefault="005762AD" w:rsidP="005762AD">
      <w:pPr>
        <w:spacing w:after="0"/>
        <w:ind w:firstLine="709"/>
        <w:contextualSpacing/>
        <w:jc w:val="both"/>
        <w:rPr>
          <w:rFonts w:ascii="Times New Roman" w:hAnsi="Times New Roman" w:cs="Times New Roman"/>
          <w:color w:val="000000"/>
          <w:sz w:val="24"/>
          <w:szCs w:val="24"/>
        </w:rPr>
      </w:pPr>
    </w:p>
    <w:p w:rsidR="005762AD" w:rsidRPr="005762AD" w:rsidRDefault="005762AD" w:rsidP="005762AD">
      <w:pPr>
        <w:spacing w:after="0"/>
        <w:ind w:firstLine="709"/>
        <w:contextualSpacing/>
        <w:jc w:val="both"/>
        <w:rPr>
          <w:rFonts w:ascii="Times New Roman" w:hAnsi="Times New Roman" w:cs="Times New Roman"/>
          <w:b/>
          <w:caps/>
          <w:color w:val="000000"/>
          <w:sz w:val="24"/>
          <w:szCs w:val="24"/>
        </w:rPr>
      </w:pPr>
      <w:r w:rsidRPr="005762AD">
        <w:rPr>
          <w:rFonts w:ascii="Times New Roman" w:hAnsi="Times New Roman" w:cs="Times New Roman"/>
          <w:b/>
          <w:color w:val="000000"/>
          <w:sz w:val="24"/>
          <w:szCs w:val="24"/>
        </w:rPr>
        <w:t xml:space="preserve">111.7.4. Планируемые предметные результаты освоения федеральной рабочей программы </w:t>
      </w:r>
      <w:r w:rsidRPr="005762AD">
        <w:rPr>
          <w:rFonts w:ascii="Times New Roman" w:hAnsi="Times New Roman" w:cs="Times New Roman"/>
          <w:b/>
          <w:sz w:val="24"/>
          <w:szCs w:val="24"/>
        </w:rPr>
        <w:t>учебного</w:t>
      </w:r>
      <w:r w:rsidRPr="005762AD">
        <w:rPr>
          <w:rFonts w:ascii="Times New Roman" w:hAnsi="Times New Roman" w:cs="Times New Roman"/>
          <w:b/>
          <w:color w:val="000000"/>
          <w:sz w:val="24"/>
          <w:szCs w:val="24"/>
        </w:rPr>
        <w:t xml:space="preserve"> курса «Алгебра и начала математического анализа»</w:t>
      </w:r>
      <w:bookmarkEnd w:id="6"/>
      <w:r w:rsidRPr="005762AD">
        <w:rPr>
          <w:rFonts w:ascii="Times New Roman" w:hAnsi="Times New Roman" w:cs="Times New Roman"/>
          <w:b/>
          <w:color w:val="000000"/>
          <w:sz w:val="24"/>
          <w:szCs w:val="24"/>
        </w:rPr>
        <w:t xml:space="preserve"> на уровне среднего общего образования.</w:t>
      </w:r>
    </w:p>
    <w:p w:rsidR="005762AD" w:rsidRPr="005762AD" w:rsidRDefault="005762AD" w:rsidP="005762AD">
      <w:pPr>
        <w:spacing w:after="0"/>
        <w:ind w:firstLine="709"/>
        <w:contextualSpacing/>
        <w:jc w:val="both"/>
        <w:rPr>
          <w:rFonts w:ascii="Times New Roman" w:eastAsia="OfficinaSansBoldITC" w:hAnsi="Times New Roman" w:cs="Times New Roman"/>
          <w:sz w:val="24"/>
          <w:szCs w:val="24"/>
        </w:rPr>
      </w:pPr>
      <w:r w:rsidRPr="005762AD">
        <w:rPr>
          <w:rFonts w:ascii="Times New Roman" w:hAnsi="Times New Roman" w:cs="Times New Roman"/>
          <w:color w:val="000000"/>
          <w:sz w:val="24"/>
          <w:szCs w:val="24"/>
        </w:rPr>
        <w:t>111.7.4.1. </w:t>
      </w:r>
      <w:r w:rsidRPr="005762AD">
        <w:rPr>
          <w:rFonts w:ascii="Times New Roman" w:hAnsi="Times New Roman" w:cs="Times New Roman"/>
          <w:sz w:val="24"/>
          <w:szCs w:val="24"/>
        </w:rPr>
        <w:t>П</w:t>
      </w:r>
      <w:r w:rsidRPr="005762AD">
        <w:rPr>
          <w:rFonts w:ascii="Times New Roman" w:eastAsia="OfficinaSansBoldITC" w:hAnsi="Times New Roman" w:cs="Times New Roman"/>
          <w:sz w:val="24"/>
          <w:szCs w:val="24"/>
        </w:rPr>
        <w:t xml:space="preserve">редметные результаты по отдельным темам учебного курса «Алгебра и начала математического анализа». </w:t>
      </w:r>
      <w:r w:rsidRPr="005762AD">
        <w:rPr>
          <w:rFonts w:ascii="Times New Roman" w:hAnsi="Times New Roman" w:cs="Times New Roman"/>
          <w:sz w:val="24"/>
          <w:szCs w:val="24"/>
        </w:rPr>
        <w:t xml:space="preserve">К концу 10 класса </w:t>
      </w:r>
      <w:proofErr w:type="gramStart"/>
      <w:r w:rsidRPr="005762AD">
        <w:rPr>
          <w:rFonts w:ascii="Times New Roman" w:hAnsi="Times New Roman" w:cs="Times New Roman"/>
          <w:sz w:val="24"/>
          <w:szCs w:val="24"/>
        </w:rPr>
        <w:t>обучающийся</w:t>
      </w:r>
      <w:proofErr w:type="gramEnd"/>
      <w:r w:rsidRPr="005762AD">
        <w:rPr>
          <w:rFonts w:ascii="Times New Roman" w:hAnsi="Times New Roman" w:cs="Times New Roman"/>
          <w:sz w:val="24"/>
          <w:szCs w:val="24"/>
        </w:rPr>
        <w:t xml:space="preserve"> научится:</w:t>
      </w:r>
    </w:p>
    <w:p w:rsidR="005762AD" w:rsidRPr="005762AD" w:rsidRDefault="005762AD" w:rsidP="005762AD">
      <w:pPr>
        <w:spacing w:after="0"/>
        <w:ind w:firstLine="709"/>
        <w:contextualSpacing/>
        <w:jc w:val="both"/>
        <w:rPr>
          <w:rFonts w:ascii="Times New Roman" w:eastAsia="Calibri" w:hAnsi="Times New Roman" w:cs="Times New Roman"/>
          <w:sz w:val="24"/>
          <w:szCs w:val="24"/>
        </w:rPr>
      </w:pPr>
      <w:r w:rsidRPr="005762AD">
        <w:rPr>
          <w:rFonts w:ascii="Times New Roman" w:hAnsi="Times New Roman" w:cs="Times New Roman"/>
          <w:sz w:val="24"/>
          <w:szCs w:val="24"/>
        </w:rPr>
        <w:t>111.7.4.1.1. Числа и вычисления:</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lastRenderedPageBreak/>
        <w:t>оперировать понятиями: рациональное и действительное число, обыкновенная и десятичная дробь, проценты;</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выполнять арифметические операции с рациональными и действительными числами;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выполнять приближённые вычисления, используя правила округления, делать прикидку и оценку результата вычислений;</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 записи действительных чисел для решения практических задач и представления данных;</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оперировать понятиями: синус, косинус и тангенс произвольного угла, использовать запись произвольного угла через обратные тригонометрические функции.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111.7.4.1.2. Уравнения и неравенства:</w:t>
      </w:r>
    </w:p>
    <w:p w:rsidR="005762AD" w:rsidRPr="005762AD" w:rsidRDefault="005762AD" w:rsidP="005762AD">
      <w:pPr>
        <w:spacing w:after="0"/>
        <w:ind w:firstLine="709"/>
        <w:contextualSpacing/>
        <w:jc w:val="both"/>
        <w:rPr>
          <w:rFonts w:ascii="Times New Roman" w:hAnsi="Times New Roman" w:cs="Times New Roman"/>
          <w:sz w:val="24"/>
          <w:szCs w:val="24"/>
        </w:rPr>
      </w:pPr>
      <w:proofErr w:type="gramStart"/>
      <w:r w:rsidRPr="005762AD">
        <w:rPr>
          <w:rFonts w:ascii="Times New Roman" w:hAnsi="Times New Roman" w:cs="Times New Roman"/>
          <w:sz w:val="24"/>
          <w:szCs w:val="24"/>
        </w:rPr>
        <w:t>оперировать понятиями: тождество, уравнение, неравенство, целое, рациональное, иррациональное уравнение, неравенство, тригонометрическое уравнение;</w:t>
      </w:r>
      <w:proofErr w:type="gramEnd"/>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выполнять преобразования тригонометрических выражений и решать тригонометрические уравнения;</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применять уравнения и неравенства для решения математических задач и задач из различных областей науки и реальной жизни;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111.7.4.1.3. Функции и графики: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оперировать понятиями: функция, способы задания функции, область определения и множество значений функции, график функции, взаимно обратные функции;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оперировать понятиями: чётность и нечётность функции, нули функции, промежутки </w:t>
      </w:r>
      <w:proofErr w:type="spellStart"/>
      <w:r w:rsidRPr="005762AD">
        <w:rPr>
          <w:rFonts w:ascii="Times New Roman" w:hAnsi="Times New Roman" w:cs="Times New Roman"/>
          <w:sz w:val="24"/>
          <w:szCs w:val="24"/>
        </w:rPr>
        <w:t>знакопостоянства</w:t>
      </w:r>
      <w:proofErr w:type="spellEnd"/>
      <w:r w:rsidRPr="005762AD">
        <w:rPr>
          <w:rFonts w:ascii="Times New Roman" w:hAnsi="Times New Roman" w:cs="Times New Roman"/>
          <w:sz w:val="24"/>
          <w:szCs w:val="24"/>
        </w:rPr>
        <w:t>;</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использовать графики функций для решения уравнений;</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строить и читать графики линейной функции, квадратичной функции, степенной функции с целым показателем;</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111.7.4.1.4. Начала математического анализа:</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оперировать понятиями: последовательность, арифметическая и геометрическая прогрессии;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оперировать понятиями: бесконечно убывающая геометрическая прогрессия, сумма бесконечно убывающей геометрической прогрессии;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задавать последовательности различными способами;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использовать свойства последовательностей и прогрессий для решения реальных задач прикладного характера.</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111.7.4.1.5. Множества и логика:</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оперировать понятиями: множество, операции над множествами;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использовать теоретико-множественный аппарат для описания реальных процессов и явлений, при решении задач из других учебных предметов;</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оперировать понятиями: определение, теорема, следствие, доказательство.</w:t>
      </w:r>
    </w:p>
    <w:p w:rsidR="005762AD" w:rsidRPr="005762AD" w:rsidRDefault="005762AD" w:rsidP="005762AD">
      <w:pPr>
        <w:spacing w:after="0"/>
        <w:ind w:firstLine="709"/>
        <w:contextualSpacing/>
        <w:jc w:val="both"/>
        <w:rPr>
          <w:rFonts w:ascii="Times New Roman" w:eastAsia="OfficinaSansBoldITC" w:hAnsi="Times New Roman" w:cs="Times New Roman"/>
          <w:sz w:val="24"/>
          <w:szCs w:val="24"/>
        </w:rPr>
      </w:pPr>
      <w:r w:rsidRPr="005762AD">
        <w:rPr>
          <w:rFonts w:ascii="Times New Roman" w:hAnsi="Times New Roman" w:cs="Times New Roman"/>
          <w:sz w:val="24"/>
          <w:szCs w:val="24"/>
        </w:rPr>
        <w:t>111.7.4.2. П</w:t>
      </w:r>
      <w:r w:rsidRPr="005762AD">
        <w:rPr>
          <w:rFonts w:ascii="Times New Roman" w:eastAsia="OfficinaSansBoldITC" w:hAnsi="Times New Roman" w:cs="Times New Roman"/>
          <w:sz w:val="24"/>
          <w:szCs w:val="24"/>
        </w:rPr>
        <w:t xml:space="preserve">редметные результаты по отдельным темам учебного курса «Алгебра и начала математического анализа». </w:t>
      </w:r>
      <w:r w:rsidRPr="005762AD">
        <w:rPr>
          <w:rFonts w:ascii="Times New Roman" w:hAnsi="Times New Roman" w:cs="Times New Roman"/>
          <w:sz w:val="24"/>
          <w:szCs w:val="24"/>
        </w:rPr>
        <w:t xml:space="preserve">К концу 11 класса </w:t>
      </w:r>
      <w:proofErr w:type="gramStart"/>
      <w:r w:rsidRPr="005762AD">
        <w:rPr>
          <w:rFonts w:ascii="Times New Roman" w:hAnsi="Times New Roman" w:cs="Times New Roman"/>
          <w:sz w:val="24"/>
          <w:szCs w:val="24"/>
        </w:rPr>
        <w:t>обучающийся</w:t>
      </w:r>
      <w:proofErr w:type="gramEnd"/>
      <w:r w:rsidRPr="005762AD">
        <w:rPr>
          <w:rFonts w:ascii="Times New Roman" w:hAnsi="Times New Roman" w:cs="Times New Roman"/>
          <w:sz w:val="24"/>
          <w:szCs w:val="24"/>
        </w:rPr>
        <w:t xml:space="preserve"> научится:</w:t>
      </w:r>
    </w:p>
    <w:p w:rsidR="005762AD" w:rsidRPr="005762AD" w:rsidRDefault="005762AD" w:rsidP="005762AD">
      <w:pPr>
        <w:spacing w:after="0"/>
        <w:ind w:firstLine="709"/>
        <w:contextualSpacing/>
        <w:jc w:val="both"/>
        <w:rPr>
          <w:rFonts w:ascii="Times New Roman" w:eastAsia="Calibri" w:hAnsi="Times New Roman" w:cs="Times New Roman"/>
          <w:sz w:val="24"/>
          <w:szCs w:val="24"/>
        </w:rPr>
      </w:pPr>
      <w:r w:rsidRPr="005762AD">
        <w:rPr>
          <w:rFonts w:ascii="Times New Roman" w:hAnsi="Times New Roman" w:cs="Times New Roman"/>
          <w:sz w:val="24"/>
          <w:szCs w:val="24"/>
        </w:rPr>
        <w:t>111.7.4.2.1. Числа и вычисления:</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lastRenderedPageBreak/>
        <w:t>оперировать понятиями: натуральное, целое число, использовать признаки делимости целых чисел, разложение числа на простые множители для решения задач;</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оперировать понятием: степень с рациональным показателем;</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оперировать понятиями: логарифм числа, десятичные и натуральные логарифмы.</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111.7.4.2.2. Уравнения и неравенства:</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применять свойства степени для преобразования выражений, оперировать понятиями: показательное уравнение и неравенство, решать основные типы показательных уравнений и неравенств;</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выполнять преобразования выражений, содержащих логарифмы, оперировать понятиями: логарифмическое уравнение и неравенство, решать основные типы логарифмических уравнений и неравенств;</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находить решения простейших тригонометрических неравенств;</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оперировать понятиями: система линейных уравнений и её решение, использовать систему линейных уравнений для решения практических задач;</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находить решения простейших систем и совокупностей рациональных уравнений и неравенств;</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моделировать реальные ситуации на языке алгебры, составлять выражения, уравнения, неравенства и системы по условию задачи, исследовать построенные модели с использованием аппарата алгебры.</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111.7.4.2.3. Функции и графики: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оперировать понятиями: периодическая функция, промежутки монотонности функции, точки экстремума функции, наибольшее и наименьшее значения функции на промежутке, использовать их для исследования функции, заданной графиком;</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оперировать понятиями: графики показательной, логарифмической и тригонометрических функций, изображать их на координатной плоскости и использовать для решения уравнений и неравенств;</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изображать на координатной плоскости графики линейных уравнений и использовать их для решения системы линейных уравнений;</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использовать графики функций для исследования процессов и зависимостей из других учебных дисциплин.</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111.7.4.2.4. Начала математического анализа:</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оперировать понятиями: непрерывная функция, производная функции, использовать геометрический и физический смысл производной для решения задач;</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находить производные элементарных функций, вычислять производные суммы, произведения, частного функций;</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использовать производную для исследования функции на монотонность и экстремумы, применять результаты исследования к построению графиков;</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использовать производную для нахождения наилучшего решения в прикладных, в том числе социально-экономических, задачах;</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оперировать понятиями: </w:t>
      </w:r>
      <w:proofErr w:type="gramStart"/>
      <w:r w:rsidRPr="005762AD">
        <w:rPr>
          <w:rFonts w:ascii="Times New Roman" w:hAnsi="Times New Roman" w:cs="Times New Roman"/>
          <w:sz w:val="24"/>
          <w:szCs w:val="24"/>
        </w:rPr>
        <w:t>первообразная</w:t>
      </w:r>
      <w:proofErr w:type="gramEnd"/>
      <w:r w:rsidRPr="005762AD">
        <w:rPr>
          <w:rFonts w:ascii="Times New Roman" w:hAnsi="Times New Roman" w:cs="Times New Roman"/>
          <w:sz w:val="24"/>
          <w:szCs w:val="24"/>
        </w:rPr>
        <w:t xml:space="preserve"> и интеграл, понимать геометрический и физический смысл интеграла;</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находить </w:t>
      </w:r>
      <w:proofErr w:type="gramStart"/>
      <w:r w:rsidRPr="005762AD">
        <w:rPr>
          <w:rFonts w:ascii="Times New Roman" w:hAnsi="Times New Roman" w:cs="Times New Roman"/>
          <w:sz w:val="24"/>
          <w:szCs w:val="24"/>
        </w:rPr>
        <w:t>первообразные</w:t>
      </w:r>
      <w:proofErr w:type="gramEnd"/>
      <w:r w:rsidRPr="005762AD">
        <w:rPr>
          <w:rFonts w:ascii="Times New Roman" w:hAnsi="Times New Roman" w:cs="Times New Roman"/>
          <w:sz w:val="24"/>
          <w:szCs w:val="24"/>
        </w:rPr>
        <w:t xml:space="preserve"> элементарных функций, вычислять интеграл по формуле Ньютона–Лейбница;</w:t>
      </w:r>
    </w:p>
    <w:p w:rsid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решать прикладные задачи, в том числе социально-экономического и физического характера, средствами математического анализа.</w:t>
      </w:r>
    </w:p>
    <w:p w:rsidR="005762AD" w:rsidRDefault="005762AD" w:rsidP="005762AD">
      <w:pPr>
        <w:spacing w:after="0"/>
        <w:ind w:firstLine="709"/>
        <w:contextualSpacing/>
        <w:jc w:val="both"/>
        <w:rPr>
          <w:rFonts w:ascii="Times New Roman" w:hAnsi="Times New Roman" w:cs="Times New Roman"/>
          <w:sz w:val="24"/>
          <w:szCs w:val="24"/>
        </w:rPr>
      </w:pPr>
    </w:p>
    <w:p w:rsidR="005762AD" w:rsidRDefault="005762AD" w:rsidP="005762AD">
      <w:pPr>
        <w:spacing w:after="0"/>
        <w:ind w:firstLine="709"/>
        <w:contextualSpacing/>
        <w:jc w:val="both"/>
        <w:rPr>
          <w:rFonts w:ascii="Times New Roman" w:hAnsi="Times New Roman" w:cs="Times New Roman"/>
          <w:sz w:val="24"/>
          <w:szCs w:val="24"/>
        </w:rPr>
      </w:pPr>
    </w:p>
    <w:p w:rsidR="005762AD" w:rsidRDefault="005762AD" w:rsidP="005762AD">
      <w:pPr>
        <w:spacing w:after="0"/>
        <w:ind w:firstLine="709"/>
        <w:contextualSpacing/>
        <w:jc w:val="both"/>
        <w:rPr>
          <w:rFonts w:ascii="Times New Roman" w:hAnsi="Times New Roman" w:cs="Times New Roman"/>
          <w:sz w:val="24"/>
          <w:szCs w:val="24"/>
        </w:rPr>
      </w:pPr>
    </w:p>
    <w:p w:rsidR="005762AD" w:rsidRPr="005762AD" w:rsidRDefault="005762AD" w:rsidP="005762AD">
      <w:pPr>
        <w:spacing w:after="0"/>
        <w:ind w:firstLine="709"/>
        <w:contextualSpacing/>
        <w:jc w:val="both"/>
        <w:rPr>
          <w:rFonts w:ascii="Times New Roman" w:hAnsi="Times New Roman" w:cs="Times New Roman"/>
          <w:sz w:val="24"/>
          <w:szCs w:val="24"/>
        </w:rPr>
      </w:pPr>
    </w:p>
    <w:p w:rsidR="005762AD" w:rsidRPr="005762AD" w:rsidRDefault="005762AD" w:rsidP="005762AD">
      <w:pPr>
        <w:spacing w:after="0"/>
        <w:ind w:firstLine="709"/>
        <w:contextualSpacing/>
        <w:jc w:val="both"/>
        <w:rPr>
          <w:rFonts w:ascii="Times New Roman" w:hAnsi="Times New Roman" w:cs="Times New Roman"/>
          <w:b/>
          <w:sz w:val="24"/>
          <w:szCs w:val="24"/>
        </w:rPr>
      </w:pPr>
      <w:bookmarkStart w:id="7" w:name="_Toc118726594"/>
      <w:r w:rsidRPr="005762AD">
        <w:rPr>
          <w:rFonts w:ascii="Times New Roman" w:hAnsi="Times New Roman" w:cs="Times New Roman"/>
          <w:b/>
          <w:sz w:val="24"/>
          <w:szCs w:val="24"/>
        </w:rPr>
        <w:lastRenderedPageBreak/>
        <w:t>111.8. Федеральная рабочая программа учебного курса «Геометрия».</w:t>
      </w:r>
    </w:p>
    <w:p w:rsidR="005762AD" w:rsidRPr="005762AD" w:rsidRDefault="005762AD" w:rsidP="005762AD">
      <w:pPr>
        <w:spacing w:after="0"/>
        <w:ind w:firstLine="709"/>
        <w:contextualSpacing/>
        <w:jc w:val="both"/>
        <w:rPr>
          <w:rFonts w:ascii="Times New Roman" w:hAnsi="Times New Roman" w:cs="Times New Roman"/>
          <w:b/>
          <w:sz w:val="24"/>
          <w:szCs w:val="24"/>
        </w:rPr>
      </w:pPr>
      <w:r w:rsidRPr="005762AD">
        <w:rPr>
          <w:rFonts w:ascii="Times New Roman" w:hAnsi="Times New Roman" w:cs="Times New Roman"/>
          <w:b/>
          <w:sz w:val="24"/>
          <w:szCs w:val="24"/>
        </w:rPr>
        <w:t>111.8.1. </w:t>
      </w:r>
      <w:bookmarkEnd w:id="7"/>
      <w:r w:rsidRPr="005762AD">
        <w:rPr>
          <w:rFonts w:ascii="Times New Roman" w:hAnsi="Times New Roman" w:cs="Times New Roman"/>
          <w:b/>
          <w:sz w:val="24"/>
          <w:szCs w:val="24"/>
        </w:rPr>
        <w:t>Пояснительная записка.</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111.8.1.1. Важность учебного курса геометрии на уровне среднего общего образования обусловлена практической значимостью </w:t>
      </w:r>
      <w:proofErr w:type="spellStart"/>
      <w:r w:rsidRPr="005762AD">
        <w:rPr>
          <w:rFonts w:ascii="Times New Roman" w:hAnsi="Times New Roman" w:cs="Times New Roman"/>
          <w:sz w:val="24"/>
          <w:szCs w:val="24"/>
        </w:rPr>
        <w:t>метапредметных</w:t>
      </w:r>
      <w:proofErr w:type="spellEnd"/>
      <w:r w:rsidRPr="005762AD">
        <w:rPr>
          <w:rFonts w:ascii="Times New Roman" w:hAnsi="Times New Roman" w:cs="Times New Roman"/>
          <w:sz w:val="24"/>
          <w:szCs w:val="24"/>
        </w:rPr>
        <w:t xml:space="preserve"> и предметных результатов обучения </w:t>
      </w:r>
      <w:proofErr w:type="gramStart"/>
      <w:r w:rsidRPr="005762AD">
        <w:rPr>
          <w:rFonts w:ascii="Times New Roman" w:hAnsi="Times New Roman" w:cs="Times New Roman"/>
          <w:sz w:val="24"/>
          <w:szCs w:val="24"/>
        </w:rPr>
        <w:t>геометрии</w:t>
      </w:r>
      <w:proofErr w:type="gramEnd"/>
      <w:r w:rsidRPr="005762AD">
        <w:rPr>
          <w:rFonts w:ascii="Times New Roman" w:hAnsi="Times New Roman" w:cs="Times New Roman"/>
          <w:sz w:val="24"/>
          <w:szCs w:val="24"/>
        </w:rPr>
        <w:t xml:space="preserve"> в направлении личностного развития обучающихся, формирования функциональной математической грамотности, изучения других учебных дисциплин. </w:t>
      </w:r>
      <w:proofErr w:type="gramStart"/>
      <w:r w:rsidRPr="005762AD">
        <w:rPr>
          <w:rFonts w:ascii="Times New Roman" w:hAnsi="Times New Roman" w:cs="Times New Roman"/>
          <w:sz w:val="24"/>
          <w:szCs w:val="24"/>
        </w:rPr>
        <w:t>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обучающихся, а также качеств мышления, необходимых для адаптации в современном обществе.</w:t>
      </w:r>
      <w:proofErr w:type="gramEnd"/>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111.8.1.2. Геометрия является одним из базовых предметов на уровне среднего общего образования, так как обеспечивает возможность изучения как дисциплин </w:t>
      </w:r>
      <w:proofErr w:type="gramStart"/>
      <w:r w:rsidRPr="005762AD">
        <w:rPr>
          <w:rFonts w:ascii="Times New Roman" w:hAnsi="Times New Roman" w:cs="Times New Roman"/>
          <w:sz w:val="24"/>
          <w:szCs w:val="24"/>
        </w:rPr>
        <w:t>естественно-научной</w:t>
      </w:r>
      <w:proofErr w:type="gramEnd"/>
      <w:r w:rsidRPr="005762AD">
        <w:rPr>
          <w:rFonts w:ascii="Times New Roman" w:hAnsi="Times New Roman" w:cs="Times New Roman"/>
          <w:sz w:val="24"/>
          <w:szCs w:val="24"/>
        </w:rPr>
        <w:t xml:space="preserve"> направленности, так и гуманитарной.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111.8.1.3. Логическое мышление, формируемое при изучении </w:t>
      </w:r>
      <w:proofErr w:type="gramStart"/>
      <w:r w:rsidRPr="005762AD">
        <w:rPr>
          <w:rFonts w:ascii="Times New Roman" w:hAnsi="Times New Roman" w:cs="Times New Roman"/>
          <w:sz w:val="24"/>
          <w:szCs w:val="24"/>
        </w:rPr>
        <w:t>обучающимися</w:t>
      </w:r>
      <w:proofErr w:type="gramEnd"/>
      <w:r w:rsidRPr="005762AD">
        <w:rPr>
          <w:rFonts w:ascii="Times New Roman" w:hAnsi="Times New Roman" w:cs="Times New Roman"/>
          <w:sz w:val="24"/>
          <w:szCs w:val="24"/>
        </w:rPr>
        <w:t xml:space="preserve">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111.8.1.4. Ориентация человека в пространстве – условие его социального бытия, форма отражения окружающего мира, условие успешного познания и активного преобразования действительности. </w:t>
      </w:r>
      <w:proofErr w:type="gramStart"/>
      <w:r w:rsidRPr="005762AD">
        <w:rPr>
          <w:rFonts w:ascii="Times New Roman" w:hAnsi="Times New Roman" w:cs="Times New Roman"/>
          <w:sz w:val="24"/>
          <w:szCs w:val="24"/>
        </w:rPr>
        <w:t xml:space="preserve">Оперирование пространственными образами объединяет разные виды учебной и трудовой деятельности, 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roofErr w:type="gramEnd"/>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111.8.1.5. </w:t>
      </w:r>
      <w:r w:rsidRPr="005762AD">
        <w:rPr>
          <w:rFonts w:ascii="Times New Roman" w:hAnsi="Times New Roman" w:cs="Times New Roman"/>
          <w:b/>
          <w:sz w:val="24"/>
          <w:szCs w:val="24"/>
        </w:rPr>
        <w:t>Цель</w:t>
      </w:r>
      <w:r w:rsidRPr="005762AD">
        <w:rPr>
          <w:rFonts w:ascii="Times New Roman" w:hAnsi="Times New Roman" w:cs="Times New Roman"/>
          <w:sz w:val="24"/>
          <w:szCs w:val="24"/>
        </w:rPr>
        <w:t xml:space="preserve">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111.8.1.6. Приоритетными </w:t>
      </w:r>
      <w:r w:rsidRPr="005762AD">
        <w:rPr>
          <w:rFonts w:ascii="Times New Roman" w:hAnsi="Times New Roman" w:cs="Times New Roman"/>
          <w:b/>
          <w:sz w:val="24"/>
          <w:szCs w:val="24"/>
        </w:rPr>
        <w:t>задачами</w:t>
      </w:r>
      <w:r w:rsidRPr="005762AD">
        <w:rPr>
          <w:rFonts w:ascii="Times New Roman" w:hAnsi="Times New Roman" w:cs="Times New Roman"/>
          <w:sz w:val="24"/>
          <w:szCs w:val="24"/>
        </w:rPr>
        <w:t xml:space="preserve"> освоения учебного курса «Геометрии» на базовом уровне в 10–11 классах являются: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формирование представления о геометрии как части мировой культуры и осознание её взаимосвязи с окружающим миром;</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формирование умения распознавать на чертежах, моделях и в реальном мире многогранники и тела вращения;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овладение методами решения задач на построения на изображениях пространственных фигур;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формирование умения оперировать основными понятиями о многогранниках и телах вращения и их основными свойствами;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lastRenderedPageBreak/>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111.8.1.7. Отличительной особенностью программы по геометрии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111.8.1.8. Предпочтение отдаётся наглядно-конструктивному методу обучения, то есть теоретические знания имеют в своей основе непосредственное отношение к предметно-практической деятельности. Развитие пространственных представлений у обучающихся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использованием наглядности, а оперирование образом – в условиях отвлечения от наглядности, мысленного изменения его исходного содержания.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111.8.1.9. Основными содержательными линиями учебного курса «Геометрия» в 10–11 классах являются: «Многогранники», «Прямые и плоскости в пространстве», «Тела вращения», «Векторы и координаты в пространстве». Формирование логических умений распределяется по содержательным линиям и по годам обучения на уровне среднего общего образования.</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111.8.1.10. Содержание образования, соответствующее предметным результатам освоения программы по геометрии,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rsidR="005762AD" w:rsidRDefault="005762AD" w:rsidP="005762AD">
      <w:pPr>
        <w:spacing w:after="0"/>
        <w:ind w:firstLine="709"/>
        <w:contextualSpacing/>
        <w:jc w:val="both"/>
        <w:rPr>
          <w:rFonts w:ascii="Times New Roman" w:hAnsi="Times New Roman" w:cs="Times New Roman"/>
          <w:sz w:val="24"/>
          <w:szCs w:val="24"/>
        </w:rPr>
      </w:pPr>
    </w:p>
    <w:p w:rsidR="005762AD" w:rsidRDefault="005762AD" w:rsidP="005762AD">
      <w:pPr>
        <w:spacing w:after="0"/>
        <w:ind w:firstLine="709"/>
        <w:contextualSpacing/>
        <w:jc w:val="both"/>
        <w:rPr>
          <w:rFonts w:ascii="Times New Roman" w:eastAsia="SchoolBookSanPin" w:hAnsi="Times New Roman" w:cs="Times New Roman"/>
          <w:color w:val="000000"/>
          <w:position w:val="1"/>
          <w:sz w:val="24"/>
          <w:szCs w:val="24"/>
        </w:rPr>
      </w:pPr>
      <w:r w:rsidRPr="005762AD">
        <w:rPr>
          <w:rFonts w:ascii="Times New Roman" w:hAnsi="Times New Roman" w:cs="Times New Roman"/>
          <w:sz w:val="24"/>
          <w:szCs w:val="24"/>
        </w:rPr>
        <w:t>111.8.1.11. </w:t>
      </w:r>
      <w:r w:rsidRPr="005762AD">
        <w:rPr>
          <w:rFonts w:ascii="Times New Roman" w:eastAsia="SchoolBookSanPin" w:hAnsi="Times New Roman" w:cs="Times New Roman"/>
          <w:sz w:val="24"/>
          <w:szCs w:val="24"/>
        </w:rPr>
        <w:t>Общее число часов, рекомендованных для изучения учебного курса «Г</w:t>
      </w:r>
      <w:r w:rsidRPr="005762AD">
        <w:rPr>
          <w:rFonts w:ascii="Times New Roman" w:eastAsia="SchoolBookSanPin" w:hAnsi="Times New Roman" w:cs="Times New Roman"/>
          <w:color w:val="000000"/>
          <w:sz w:val="24"/>
          <w:szCs w:val="24"/>
        </w:rPr>
        <w:t xml:space="preserve">еометрия» – </w:t>
      </w:r>
      <w:r w:rsidRPr="005762AD">
        <w:rPr>
          <w:rFonts w:ascii="Times New Roman" w:eastAsia="SchoolBookSanPin" w:hAnsi="Times New Roman" w:cs="Times New Roman"/>
          <w:color w:val="000000"/>
          <w:position w:val="1"/>
          <w:sz w:val="24"/>
          <w:szCs w:val="24"/>
        </w:rPr>
        <w:t xml:space="preserve">102 часа: </w:t>
      </w:r>
    </w:p>
    <w:p w:rsidR="005762AD" w:rsidRDefault="005762AD" w:rsidP="005762AD">
      <w:pPr>
        <w:spacing w:after="0"/>
        <w:ind w:firstLine="709"/>
        <w:contextualSpacing/>
        <w:jc w:val="both"/>
        <w:rPr>
          <w:rFonts w:ascii="Times New Roman" w:eastAsia="SchoolBookSanPin" w:hAnsi="Times New Roman" w:cs="Times New Roman"/>
          <w:color w:val="000000"/>
          <w:position w:val="1"/>
          <w:sz w:val="24"/>
          <w:szCs w:val="24"/>
        </w:rPr>
      </w:pPr>
      <w:r w:rsidRPr="005762AD">
        <w:rPr>
          <w:rFonts w:ascii="Times New Roman" w:eastAsia="SchoolBookSanPin" w:hAnsi="Times New Roman" w:cs="Times New Roman"/>
          <w:color w:val="000000"/>
          <w:position w:val="1"/>
          <w:sz w:val="24"/>
          <w:szCs w:val="24"/>
        </w:rPr>
        <w:t>в 10 классе – 68 часов (2 часа в неделю),</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eastAsia="SchoolBookSanPin" w:hAnsi="Times New Roman" w:cs="Times New Roman"/>
          <w:color w:val="000000"/>
          <w:position w:val="1"/>
          <w:sz w:val="24"/>
          <w:szCs w:val="24"/>
        </w:rPr>
        <w:t xml:space="preserve"> в 11 классе – 34 часа</w:t>
      </w:r>
      <w:r w:rsidRPr="005762AD">
        <w:rPr>
          <w:rFonts w:ascii="Times New Roman" w:eastAsia="SchoolBookSanPin" w:hAnsi="Times New Roman" w:cs="Times New Roman"/>
          <w:position w:val="1"/>
          <w:sz w:val="24"/>
          <w:szCs w:val="24"/>
        </w:rPr>
        <w:t xml:space="preserve"> (1 час в неделю). </w:t>
      </w:r>
    </w:p>
    <w:p w:rsidR="005762AD" w:rsidRDefault="005762AD" w:rsidP="005762AD">
      <w:pPr>
        <w:spacing w:after="0"/>
        <w:ind w:firstLine="709"/>
        <w:contextualSpacing/>
        <w:jc w:val="both"/>
        <w:rPr>
          <w:rFonts w:ascii="Times New Roman" w:hAnsi="Times New Roman" w:cs="Times New Roman"/>
          <w:sz w:val="24"/>
          <w:szCs w:val="24"/>
        </w:rPr>
      </w:pPr>
      <w:bookmarkStart w:id="8" w:name="_Toc118726599"/>
      <w:bookmarkStart w:id="9" w:name="_Toc118726596"/>
    </w:p>
    <w:p w:rsidR="005762AD" w:rsidRPr="005762AD" w:rsidRDefault="005762AD" w:rsidP="005762AD">
      <w:pPr>
        <w:spacing w:after="0"/>
        <w:ind w:firstLine="709"/>
        <w:contextualSpacing/>
        <w:jc w:val="both"/>
        <w:rPr>
          <w:rFonts w:ascii="Times New Roman" w:hAnsi="Times New Roman" w:cs="Times New Roman"/>
          <w:b/>
          <w:sz w:val="24"/>
          <w:szCs w:val="24"/>
        </w:rPr>
      </w:pPr>
      <w:r w:rsidRPr="005762AD">
        <w:rPr>
          <w:rFonts w:ascii="Times New Roman" w:hAnsi="Times New Roman" w:cs="Times New Roman"/>
          <w:b/>
          <w:sz w:val="24"/>
          <w:szCs w:val="24"/>
        </w:rPr>
        <w:t xml:space="preserve">111.8.2. Содержание </w:t>
      </w:r>
      <w:bookmarkEnd w:id="8"/>
      <w:r w:rsidRPr="005762AD">
        <w:rPr>
          <w:rFonts w:ascii="Times New Roman" w:hAnsi="Times New Roman" w:cs="Times New Roman"/>
          <w:b/>
          <w:sz w:val="24"/>
          <w:szCs w:val="24"/>
        </w:rPr>
        <w:t>обучения в 10 классе.</w:t>
      </w:r>
    </w:p>
    <w:p w:rsidR="005762AD" w:rsidRPr="005762AD" w:rsidRDefault="005762AD" w:rsidP="005762AD">
      <w:pPr>
        <w:spacing w:after="0"/>
        <w:ind w:firstLine="709"/>
        <w:contextualSpacing/>
        <w:jc w:val="both"/>
        <w:rPr>
          <w:rFonts w:ascii="Times New Roman" w:hAnsi="Times New Roman" w:cs="Times New Roman"/>
          <w:b/>
          <w:sz w:val="24"/>
          <w:szCs w:val="24"/>
        </w:rPr>
      </w:pPr>
      <w:bookmarkStart w:id="10" w:name="_Toc118726600"/>
      <w:r w:rsidRPr="005762AD">
        <w:rPr>
          <w:rFonts w:ascii="Times New Roman" w:hAnsi="Times New Roman" w:cs="Times New Roman"/>
          <w:b/>
          <w:sz w:val="24"/>
          <w:szCs w:val="24"/>
        </w:rPr>
        <w:t>111.8.2.1. </w:t>
      </w:r>
      <w:bookmarkEnd w:id="10"/>
      <w:r w:rsidRPr="005762AD">
        <w:rPr>
          <w:rFonts w:ascii="Times New Roman" w:hAnsi="Times New Roman" w:cs="Times New Roman"/>
          <w:b/>
          <w:sz w:val="24"/>
          <w:szCs w:val="24"/>
        </w:rPr>
        <w:t>Прямые и плоскости в пространстве.</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Взаимное расположение </w:t>
      </w:r>
      <w:proofErr w:type="gramStart"/>
      <w:r w:rsidRPr="005762AD">
        <w:rPr>
          <w:rFonts w:ascii="Times New Roman" w:hAnsi="Times New Roman" w:cs="Times New Roman"/>
          <w:sz w:val="24"/>
          <w:szCs w:val="24"/>
        </w:rPr>
        <w:t>прямых</w:t>
      </w:r>
      <w:proofErr w:type="gramEnd"/>
      <w:r w:rsidRPr="005762AD">
        <w:rPr>
          <w:rFonts w:ascii="Times New Roman" w:hAnsi="Times New Roman" w:cs="Times New Roman"/>
          <w:sz w:val="24"/>
          <w:szCs w:val="24"/>
        </w:rPr>
        <w:t xml:space="preserve"> в пространстве: пересекающиеся, параллельные и скрещивающиеся прямые. </w:t>
      </w:r>
      <w:proofErr w:type="gramStart"/>
      <w:r w:rsidRPr="005762AD">
        <w:rPr>
          <w:rFonts w:ascii="Times New Roman" w:hAnsi="Times New Roman" w:cs="Times New Roman"/>
          <w:sz w:val="24"/>
          <w:szCs w:val="24"/>
        </w:rPr>
        <w:t>Параллельность прямых и плоскостей в пространстве: параллельные прямые в пространстве, параллельность трёх прямых, параллельность прямой и плоскости.</w:t>
      </w:r>
      <w:proofErr w:type="gramEnd"/>
      <w:r w:rsidRPr="005762AD">
        <w:rPr>
          <w:rFonts w:ascii="Times New Roman" w:hAnsi="Times New Roman" w:cs="Times New Roman"/>
          <w:sz w:val="24"/>
          <w:szCs w:val="24"/>
        </w:rPr>
        <w:t xml:space="preserve"> Углы с </w:t>
      </w:r>
      <w:proofErr w:type="spellStart"/>
      <w:r w:rsidRPr="005762AD">
        <w:rPr>
          <w:rFonts w:ascii="Times New Roman" w:hAnsi="Times New Roman" w:cs="Times New Roman"/>
          <w:sz w:val="24"/>
          <w:szCs w:val="24"/>
        </w:rPr>
        <w:t>сонаправленными</w:t>
      </w:r>
      <w:proofErr w:type="spellEnd"/>
      <w:r w:rsidRPr="005762AD">
        <w:rPr>
          <w:rFonts w:ascii="Times New Roman" w:hAnsi="Times New Roman" w:cs="Times New Roman"/>
          <w:sz w:val="24"/>
          <w:szCs w:val="24"/>
        </w:rPr>
        <w:t xml:space="preserve"> сторонами, угол </w:t>
      </w:r>
      <w:proofErr w:type="gramStart"/>
      <w:r w:rsidRPr="005762AD">
        <w:rPr>
          <w:rFonts w:ascii="Times New Roman" w:hAnsi="Times New Roman" w:cs="Times New Roman"/>
          <w:sz w:val="24"/>
          <w:szCs w:val="24"/>
        </w:rPr>
        <w:t>между</w:t>
      </w:r>
      <w:proofErr w:type="gramEnd"/>
      <w:r w:rsidRPr="005762AD">
        <w:rPr>
          <w:rFonts w:ascii="Times New Roman" w:hAnsi="Times New Roman" w:cs="Times New Roman"/>
          <w:sz w:val="24"/>
          <w:szCs w:val="24"/>
        </w:rPr>
        <w:t xml:space="preserve">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w:t>
      </w:r>
      <w:r w:rsidRPr="005762AD">
        <w:rPr>
          <w:rFonts w:ascii="Times New Roman" w:hAnsi="Times New Roman" w:cs="Times New Roman"/>
          <w:sz w:val="24"/>
          <w:szCs w:val="24"/>
        </w:rPr>
        <w:lastRenderedPageBreak/>
        <w:t xml:space="preserve">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5762AD" w:rsidRPr="005762AD" w:rsidRDefault="005762AD" w:rsidP="005762AD">
      <w:pPr>
        <w:spacing w:after="0"/>
        <w:ind w:firstLine="709"/>
        <w:contextualSpacing/>
        <w:jc w:val="both"/>
        <w:rPr>
          <w:rFonts w:ascii="Times New Roman" w:hAnsi="Times New Roman" w:cs="Times New Roman"/>
          <w:b/>
          <w:sz w:val="24"/>
          <w:szCs w:val="24"/>
        </w:rPr>
      </w:pPr>
      <w:r w:rsidRPr="005762AD">
        <w:rPr>
          <w:rFonts w:ascii="Times New Roman" w:hAnsi="Times New Roman" w:cs="Times New Roman"/>
          <w:b/>
          <w:sz w:val="24"/>
          <w:szCs w:val="24"/>
        </w:rPr>
        <w:t>111.8.2.2. Многогранники.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Понятие многогранника, основные элементы многогранника, выпуклые и невыпуклые многогранники, развёртка многогранника. Призма: n-угольная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n-угольная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Сечения призмы и пирамиды.</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rsid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Подобные тела в пространстве. Соотношения между площадями поверхностей, объёмами подобных тел.</w:t>
      </w:r>
    </w:p>
    <w:p w:rsidR="005762AD" w:rsidRPr="005762AD" w:rsidRDefault="005762AD" w:rsidP="005762AD">
      <w:pPr>
        <w:spacing w:after="0"/>
        <w:ind w:firstLine="709"/>
        <w:contextualSpacing/>
        <w:jc w:val="both"/>
        <w:rPr>
          <w:rFonts w:ascii="Times New Roman" w:hAnsi="Times New Roman" w:cs="Times New Roman"/>
          <w:sz w:val="24"/>
          <w:szCs w:val="24"/>
        </w:rPr>
      </w:pPr>
    </w:p>
    <w:p w:rsidR="005762AD" w:rsidRPr="005762AD" w:rsidRDefault="005762AD" w:rsidP="005762AD">
      <w:pPr>
        <w:spacing w:after="0"/>
        <w:ind w:firstLine="709"/>
        <w:contextualSpacing/>
        <w:jc w:val="both"/>
        <w:rPr>
          <w:rFonts w:ascii="Times New Roman" w:hAnsi="Times New Roman" w:cs="Times New Roman"/>
          <w:b/>
          <w:sz w:val="24"/>
          <w:szCs w:val="24"/>
        </w:rPr>
      </w:pPr>
      <w:r w:rsidRPr="005762AD">
        <w:rPr>
          <w:rFonts w:ascii="Times New Roman" w:hAnsi="Times New Roman" w:cs="Times New Roman"/>
          <w:b/>
          <w:sz w:val="24"/>
          <w:szCs w:val="24"/>
        </w:rPr>
        <w:t>111.8.3. Содержание обучения в 11 классе.</w:t>
      </w:r>
    </w:p>
    <w:p w:rsidR="005762AD" w:rsidRPr="005762AD" w:rsidRDefault="005762AD" w:rsidP="005762AD">
      <w:pPr>
        <w:spacing w:after="0"/>
        <w:ind w:firstLine="709"/>
        <w:contextualSpacing/>
        <w:jc w:val="both"/>
        <w:rPr>
          <w:rFonts w:ascii="Times New Roman" w:hAnsi="Times New Roman" w:cs="Times New Roman"/>
          <w:b/>
          <w:sz w:val="24"/>
          <w:szCs w:val="24"/>
        </w:rPr>
      </w:pPr>
      <w:r w:rsidRPr="005762AD">
        <w:rPr>
          <w:rFonts w:ascii="Times New Roman" w:hAnsi="Times New Roman" w:cs="Times New Roman"/>
          <w:b/>
          <w:sz w:val="24"/>
          <w:szCs w:val="24"/>
        </w:rPr>
        <w:t>111.8.3.1. Тела вращения.</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Изображение тел вращения на плоскости. Развёртка цилиндра и конуса.</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Комбинации тел вращения и многогранников. Многогранник, описанный около сферы, сфера, вписанная в многогранник, или тело вращения.</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Подобные тела в пространстве. Соотношения между площадями поверхностей, объёмами подобных тел.</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Сечения цилиндра (параллельно и перпендикулярно оси), сечения конуса (параллельное основанию и проходящее через вершину), сечения шара.</w:t>
      </w:r>
    </w:p>
    <w:p w:rsidR="005762AD" w:rsidRPr="005762AD" w:rsidRDefault="005762AD" w:rsidP="005762AD">
      <w:pPr>
        <w:spacing w:after="0"/>
        <w:ind w:firstLine="709"/>
        <w:contextualSpacing/>
        <w:jc w:val="both"/>
        <w:rPr>
          <w:rFonts w:ascii="Times New Roman" w:hAnsi="Times New Roman" w:cs="Times New Roman"/>
          <w:b/>
          <w:sz w:val="24"/>
          <w:szCs w:val="24"/>
        </w:rPr>
      </w:pPr>
      <w:r w:rsidRPr="005762AD">
        <w:rPr>
          <w:rFonts w:ascii="Times New Roman" w:hAnsi="Times New Roman" w:cs="Times New Roman"/>
          <w:b/>
          <w:sz w:val="24"/>
          <w:szCs w:val="24"/>
        </w:rPr>
        <w:t>111.8.3.2. Векторы и координаты в пространстве.</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w:t>
      </w:r>
      <w:r w:rsidRPr="005762AD">
        <w:rPr>
          <w:rFonts w:ascii="Times New Roman" w:hAnsi="Times New Roman" w:cs="Times New Roman"/>
          <w:sz w:val="24"/>
          <w:szCs w:val="24"/>
        </w:rPr>
        <w:lastRenderedPageBreak/>
        <w:t>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bookmarkEnd w:id="9"/>
    <w:p w:rsidR="005762AD" w:rsidRDefault="005762AD" w:rsidP="005762AD">
      <w:pPr>
        <w:spacing w:after="0"/>
        <w:ind w:firstLine="709"/>
        <w:contextualSpacing/>
        <w:jc w:val="both"/>
        <w:rPr>
          <w:rFonts w:ascii="Times New Roman" w:hAnsi="Times New Roman" w:cs="Times New Roman"/>
          <w:sz w:val="24"/>
          <w:szCs w:val="24"/>
        </w:rPr>
      </w:pP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b/>
          <w:sz w:val="24"/>
          <w:szCs w:val="24"/>
        </w:rPr>
        <w:t>111.8.4. </w:t>
      </w:r>
      <w:proofErr w:type="gramStart"/>
      <w:r w:rsidRPr="005762AD">
        <w:rPr>
          <w:rFonts w:ascii="Times New Roman" w:hAnsi="Times New Roman" w:cs="Times New Roman"/>
          <w:b/>
          <w:sz w:val="24"/>
          <w:szCs w:val="24"/>
        </w:rPr>
        <w:t>Планируемые предметные результаты освоения федеральной рабочей программы учебного курса «Геометрия» на базовом уровне</w:t>
      </w:r>
      <w:r w:rsidRPr="005762AD">
        <w:rPr>
          <w:rFonts w:ascii="Times New Roman" w:hAnsi="Times New Roman" w:cs="Times New Roman"/>
          <w:sz w:val="24"/>
          <w:szCs w:val="24"/>
        </w:rPr>
        <w:t xml:space="preserve"> на уровне среднего общего образования ориентированы на достижение уровня математической грамотности, необходимого для успешного решения задач в реальной жизни и создание условий для их общекультурного развития.</w:t>
      </w:r>
      <w:proofErr w:type="gramEnd"/>
    </w:p>
    <w:p w:rsidR="005762AD" w:rsidRPr="005762AD" w:rsidRDefault="005762AD" w:rsidP="005762AD">
      <w:pPr>
        <w:spacing w:after="0"/>
        <w:ind w:firstLine="709"/>
        <w:contextualSpacing/>
        <w:jc w:val="both"/>
        <w:rPr>
          <w:rFonts w:ascii="Times New Roman" w:eastAsia="OfficinaSansBoldITC" w:hAnsi="Times New Roman" w:cs="Times New Roman"/>
          <w:sz w:val="24"/>
          <w:szCs w:val="24"/>
        </w:rPr>
      </w:pPr>
      <w:r w:rsidRPr="005762AD">
        <w:rPr>
          <w:rFonts w:ascii="Times New Roman" w:hAnsi="Times New Roman" w:cs="Times New Roman"/>
          <w:sz w:val="24"/>
          <w:szCs w:val="24"/>
        </w:rPr>
        <w:t>111.8.4.1.</w:t>
      </w:r>
      <w:r w:rsidRPr="005762AD">
        <w:rPr>
          <w:rFonts w:ascii="Times New Roman" w:eastAsia="SchoolBookSanPin" w:hAnsi="Times New Roman" w:cs="Times New Roman"/>
          <w:sz w:val="24"/>
          <w:szCs w:val="24"/>
        </w:rPr>
        <w:t> </w:t>
      </w:r>
      <w:r w:rsidRPr="005762AD">
        <w:rPr>
          <w:rFonts w:ascii="Times New Roman" w:hAnsi="Times New Roman" w:cs="Times New Roman"/>
          <w:sz w:val="24"/>
          <w:szCs w:val="24"/>
        </w:rPr>
        <w:t>П</w:t>
      </w:r>
      <w:r w:rsidRPr="005762AD">
        <w:rPr>
          <w:rFonts w:ascii="Times New Roman" w:eastAsia="OfficinaSansBoldITC" w:hAnsi="Times New Roman" w:cs="Times New Roman"/>
          <w:sz w:val="24"/>
          <w:szCs w:val="24"/>
        </w:rPr>
        <w:t xml:space="preserve">редметные результаты по отдельным темам учебного курса «Геометрия». </w:t>
      </w:r>
      <w:r w:rsidRPr="005762AD">
        <w:rPr>
          <w:rFonts w:ascii="Times New Roman" w:hAnsi="Times New Roman" w:cs="Times New Roman"/>
          <w:sz w:val="24"/>
          <w:szCs w:val="24"/>
        </w:rPr>
        <w:t xml:space="preserve">К концу 10 класса </w:t>
      </w:r>
      <w:proofErr w:type="gramStart"/>
      <w:r w:rsidRPr="005762AD">
        <w:rPr>
          <w:rFonts w:ascii="Times New Roman" w:hAnsi="Times New Roman" w:cs="Times New Roman"/>
          <w:sz w:val="24"/>
          <w:szCs w:val="24"/>
        </w:rPr>
        <w:t>обучающийся</w:t>
      </w:r>
      <w:proofErr w:type="gramEnd"/>
      <w:r w:rsidRPr="005762AD">
        <w:rPr>
          <w:rFonts w:ascii="Times New Roman" w:hAnsi="Times New Roman" w:cs="Times New Roman"/>
          <w:sz w:val="24"/>
          <w:szCs w:val="24"/>
        </w:rPr>
        <w:t xml:space="preserve"> научится:</w:t>
      </w:r>
    </w:p>
    <w:p w:rsidR="005762AD" w:rsidRPr="005762AD" w:rsidRDefault="005762AD" w:rsidP="005762AD">
      <w:pPr>
        <w:spacing w:after="0"/>
        <w:ind w:firstLine="709"/>
        <w:contextualSpacing/>
        <w:jc w:val="both"/>
        <w:rPr>
          <w:rFonts w:ascii="Times New Roman" w:eastAsia="Calibri" w:hAnsi="Times New Roman" w:cs="Times New Roman"/>
          <w:sz w:val="24"/>
          <w:szCs w:val="24"/>
        </w:rPr>
      </w:pPr>
      <w:r w:rsidRPr="005762AD">
        <w:rPr>
          <w:rFonts w:ascii="Times New Roman" w:hAnsi="Times New Roman" w:cs="Times New Roman"/>
          <w:sz w:val="24"/>
          <w:szCs w:val="24"/>
        </w:rPr>
        <w:t>оперировать понятиями: точка, прямая, плоскость;</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применять аксиомы стереометрии и следствия из них при решении геометрических задач;</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оперировать понятиями: параллельность и перпендикулярность прямых и плоскостей;</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классифицировать взаимное расположение прямых и плоскостей в пространстве;</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оперировать понятиями: многогранник, выпуклый и невыпуклый многогранник, элементы многогранника, правильный многогранник;</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распознавать основные виды многогранников (пирамида, призма, прямоугольный параллелепипед, куб);</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оперировать понятиями: секущая плоскость, сечение многогранников;</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объяснять принципы построения сечений, используя метод следов;</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w:t>
      </w:r>
      <w:proofErr w:type="gramStart"/>
      <w:r w:rsidRPr="005762AD">
        <w:rPr>
          <w:rFonts w:ascii="Times New Roman" w:hAnsi="Times New Roman" w:cs="Times New Roman"/>
          <w:sz w:val="24"/>
          <w:szCs w:val="24"/>
        </w:rPr>
        <w:t>между</w:t>
      </w:r>
      <w:proofErr w:type="gramEnd"/>
      <w:r w:rsidRPr="005762AD">
        <w:rPr>
          <w:rFonts w:ascii="Times New Roman" w:hAnsi="Times New Roman" w:cs="Times New Roman"/>
          <w:sz w:val="24"/>
          <w:szCs w:val="24"/>
        </w:rPr>
        <w:t xml:space="preserve"> скрещивающимися прямыми;</w:t>
      </w:r>
    </w:p>
    <w:p w:rsidR="005762AD" w:rsidRPr="005762AD" w:rsidRDefault="005762AD" w:rsidP="005762AD">
      <w:pPr>
        <w:spacing w:after="0"/>
        <w:ind w:firstLine="709"/>
        <w:contextualSpacing/>
        <w:jc w:val="both"/>
        <w:rPr>
          <w:rFonts w:ascii="Times New Roman" w:hAnsi="Times New Roman" w:cs="Times New Roman"/>
          <w:sz w:val="24"/>
          <w:szCs w:val="24"/>
        </w:rPr>
      </w:pPr>
      <w:proofErr w:type="gramStart"/>
      <w:r w:rsidRPr="005762AD">
        <w:rPr>
          <w:rFonts w:ascii="Times New Roman" w:hAnsi="Times New Roman" w:cs="Times New Roman"/>
          <w:sz w:val="24"/>
          <w:szCs w:val="24"/>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roofErr w:type="gramEnd"/>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оперировать понятиями: симметрия в пространстве, центр, ось и плоскость симметрии, центр, ось и плоскость симметрии фигуры;</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lastRenderedPageBreak/>
        <w:t>применять простейшие программные средства и электронно-коммуникационные системы при решении стереометрических задач;</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приводить примеры математических закономерностей в природе и жизни, распознавать проявление законов геометрии в искусстве;</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5762AD" w:rsidRPr="005762AD" w:rsidRDefault="005762AD" w:rsidP="005762AD">
      <w:pPr>
        <w:spacing w:after="0"/>
        <w:ind w:firstLine="709"/>
        <w:contextualSpacing/>
        <w:jc w:val="both"/>
        <w:rPr>
          <w:rFonts w:ascii="Times New Roman" w:eastAsia="OfficinaSansBoldITC" w:hAnsi="Times New Roman" w:cs="Times New Roman"/>
          <w:sz w:val="24"/>
          <w:szCs w:val="24"/>
        </w:rPr>
      </w:pPr>
      <w:r w:rsidRPr="005762AD">
        <w:rPr>
          <w:rFonts w:ascii="Times New Roman" w:hAnsi="Times New Roman" w:cs="Times New Roman"/>
          <w:sz w:val="24"/>
          <w:szCs w:val="24"/>
        </w:rPr>
        <w:t>111.8.4.2. П</w:t>
      </w:r>
      <w:r w:rsidRPr="005762AD">
        <w:rPr>
          <w:rFonts w:ascii="Times New Roman" w:eastAsia="OfficinaSansBoldITC" w:hAnsi="Times New Roman" w:cs="Times New Roman"/>
          <w:sz w:val="24"/>
          <w:szCs w:val="24"/>
        </w:rPr>
        <w:t xml:space="preserve">редметные результаты по отдельным темам учебного курса «Геометрия». </w:t>
      </w:r>
      <w:r w:rsidRPr="005762AD">
        <w:rPr>
          <w:rFonts w:ascii="Times New Roman" w:hAnsi="Times New Roman" w:cs="Times New Roman"/>
          <w:sz w:val="24"/>
          <w:szCs w:val="24"/>
        </w:rPr>
        <w:t xml:space="preserve">К концу 11 класса </w:t>
      </w:r>
      <w:proofErr w:type="gramStart"/>
      <w:r w:rsidRPr="005762AD">
        <w:rPr>
          <w:rFonts w:ascii="Times New Roman" w:hAnsi="Times New Roman" w:cs="Times New Roman"/>
          <w:sz w:val="24"/>
          <w:szCs w:val="24"/>
        </w:rPr>
        <w:t>обучающийся</w:t>
      </w:r>
      <w:proofErr w:type="gramEnd"/>
      <w:r w:rsidRPr="005762AD">
        <w:rPr>
          <w:rFonts w:ascii="Times New Roman" w:hAnsi="Times New Roman" w:cs="Times New Roman"/>
          <w:sz w:val="24"/>
          <w:szCs w:val="24"/>
        </w:rPr>
        <w:t xml:space="preserve"> научится:</w:t>
      </w:r>
    </w:p>
    <w:p w:rsidR="005762AD" w:rsidRPr="005762AD" w:rsidRDefault="005762AD" w:rsidP="005762AD">
      <w:pPr>
        <w:spacing w:after="0"/>
        <w:ind w:firstLine="709"/>
        <w:contextualSpacing/>
        <w:jc w:val="both"/>
        <w:rPr>
          <w:rFonts w:ascii="Times New Roman" w:eastAsia="Calibri" w:hAnsi="Times New Roman" w:cs="Times New Roman"/>
          <w:sz w:val="24"/>
          <w:szCs w:val="24"/>
        </w:rPr>
      </w:pPr>
      <w:r w:rsidRPr="005762AD">
        <w:rPr>
          <w:rFonts w:ascii="Times New Roman" w:hAnsi="Times New Roman" w:cs="Times New Roman"/>
          <w:sz w:val="24"/>
          <w:szCs w:val="24"/>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распознавать тела вращения (цилиндр, конус, сфера и шар);</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объяснять способы получения тел вращения;</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классифицировать взаимное расположение сферы и плоскости;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вычислять объёмы и площади поверхностей тел вращения, геометрических тел с применением формул;</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оперировать понятиями: многогранник, вписанный в сферу и описанный около сферы, сфера, вписанная в многогранник или тело вращения;</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вычислять соотношения между площадями поверхностей и объёмами подобных тел;</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изображать изучаемые фигуры от руки и с применением простых чертёжных инструментов;</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выполнять (выносные) плоские чертежи из рисунков простых объёмных фигур: вид сверху, сбоку, снизу, строить сечения тел вращения;</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оперировать понятием вектор в пространстве;</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выполнять действия сложения векторов, вычитания векторов и умножения вектора на число, объяснять, какими свойствами они обладают;</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применять правило параллелепипеда;</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задавать плоскость уравнением в декартовой системе координат;</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решать простейшие геометрические задачи на применение векторно-координатного метода;</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lastRenderedPageBreak/>
        <w:t>применять простейшие программные средства и электронно-коммуникационные системы при решении стереометрических задач;</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приводить примеры математических закономерностей в природе и жизни, распознавать проявление законов геометрии в искусстве;</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5762AD" w:rsidRDefault="005762AD" w:rsidP="005762AD">
      <w:pPr>
        <w:spacing w:after="0"/>
        <w:ind w:firstLine="709"/>
        <w:contextualSpacing/>
        <w:jc w:val="both"/>
        <w:rPr>
          <w:rFonts w:ascii="Times New Roman" w:hAnsi="Times New Roman" w:cs="Times New Roman"/>
          <w:sz w:val="24"/>
          <w:szCs w:val="24"/>
        </w:rPr>
      </w:pPr>
      <w:bookmarkStart w:id="11" w:name="_Toc118726606"/>
      <w:bookmarkStart w:id="12" w:name="_Toc73394988"/>
    </w:p>
    <w:p w:rsidR="005762AD" w:rsidRPr="005762AD" w:rsidRDefault="005762AD" w:rsidP="005762AD">
      <w:pPr>
        <w:spacing w:after="0"/>
        <w:ind w:firstLine="709"/>
        <w:contextualSpacing/>
        <w:jc w:val="both"/>
        <w:rPr>
          <w:rFonts w:ascii="Times New Roman" w:hAnsi="Times New Roman" w:cs="Times New Roman"/>
          <w:b/>
          <w:sz w:val="24"/>
          <w:szCs w:val="24"/>
        </w:rPr>
      </w:pPr>
      <w:r w:rsidRPr="005762AD">
        <w:rPr>
          <w:rFonts w:ascii="Times New Roman" w:hAnsi="Times New Roman" w:cs="Times New Roman"/>
          <w:b/>
          <w:sz w:val="24"/>
          <w:szCs w:val="24"/>
        </w:rPr>
        <w:t>111.9. Федеральная рабочая программа учебного курса «Вероятность и статистика».</w:t>
      </w:r>
    </w:p>
    <w:p w:rsidR="005762AD" w:rsidRPr="005762AD" w:rsidRDefault="005762AD" w:rsidP="005762AD">
      <w:pPr>
        <w:spacing w:after="0"/>
        <w:ind w:firstLine="709"/>
        <w:contextualSpacing/>
        <w:jc w:val="both"/>
        <w:rPr>
          <w:rFonts w:ascii="Times New Roman" w:hAnsi="Times New Roman" w:cs="Times New Roman"/>
          <w:b/>
          <w:sz w:val="24"/>
          <w:szCs w:val="24"/>
        </w:rPr>
      </w:pPr>
      <w:r w:rsidRPr="005762AD">
        <w:rPr>
          <w:rFonts w:ascii="Times New Roman" w:hAnsi="Times New Roman" w:cs="Times New Roman"/>
          <w:b/>
          <w:sz w:val="24"/>
          <w:szCs w:val="24"/>
        </w:rPr>
        <w:t>111.9.1. Пояснительная записка.</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111.9.1.</w:t>
      </w:r>
      <w:bookmarkEnd w:id="11"/>
      <w:bookmarkEnd w:id="12"/>
      <w:r w:rsidRPr="005762AD">
        <w:rPr>
          <w:rFonts w:ascii="Times New Roman" w:hAnsi="Times New Roman" w:cs="Times New Roman"/>
          <w:sz w:val="24"/>
          <w:szCs w:val="24"/>
        </w:rPr>
        <w:t xml:space="preserve">1. Учебный курс «Вероятность и статистика» базового уровня является продолжением и развитием одноимённого учебного курса базового уровня основного общего образования.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учебного курса обогащаются представления обучающихся о методах исследования изменчивого мира, развивается понимание </w:t>
      </w:r>
      <w:proofErr w:type="gramStart"/>
      <w:r w:rsidRPr="005762AD">
        <w:rPr>
          <w:rFonts w:ascii="Times New Roman" w:hAnsi="Times New Roman" w:cs="Times New Roman"/>
          <w:sz w:val="24"/>
          <w:szCs w:val="24"/>
        </w:rPr>
        <w:t>значимости</w:t>
      </w:r>
      <w:proofErr w:type="gramEnd"/>
      <w:r w:rsidRPr="005762AD">
        <w:rPr>
          <w:rFonts w:ascii="Times New Roman" w:hAnsi="Times New Roman" w:cs="Times New Roman"/>
          <w:sz w:val="24"/>
          <w:szCs w:val="24"/>
        </w:rPr>
        <w:t xml:space="preserve"> и общности математических методов познания как неотъемлемой части современного естественно-научного мировоззрения.</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111.9.1.2. Содержание учебного курса направлено на закрепление знаний, полученных при изучении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w:t>
      </w:r>
      <w:proofErr w:type="gramStart"/>
      <w:r w:rsidRPr="005762AD">
        <w:rPr>
          <w:rFonts w:ascii="Times New Roman" w:hAnsi="Times New Roman" w:cs="Times New Roman"/>
          <w:sz w:val="24"/>
          <w:szCs w:val="24"/>
        </w:rPr>
        <w:t>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различного рода измерениях, длительности безотказной работы технических устройств, характеристик массовых явлений и процессов в обществе.</w:t>
      </w:r>
      <w:proofErr w:type="gramEnd"/>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111.9.1.3. В соответствии с указанными целями в структуре учебного курса «Вероятность и статистика» для уровня среднего общего образования на базовом уровне выделены следующие основные содержательные линии: «Случайные события и вероятности», «Случайные величины и закон больших чисел».</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111.9.1.4. Важную часть учебного курса занимает изучение геометрического и биномиального распределений и знакомство с их непрерывными аналогами – показательным и нормальным распределениями.</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111.9.1.5. 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а также эта линия необходима как база для изучения закона больших чисел – фундаментального закона, действующего в природе и обществе и имеющего математическую формализацию. Сам закон больших чисел предлагается в ознакомительной форме с минимальным использованием математического формализма.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111.9.1.6. Темы, связанные с непрерывными случайными величинами, акцентируют внимание обучающихся на описании и изучении случайных явлений с помощью непрерывных функций. Основное внимание уделяется показательному и нормальному распределениям, при этом предполагается ознакомительное изучение материала без доказатель</w:t>
      </w:r>
      <w:proofErr w:type="gramStart"/>
      <w:r w:rsidRPr="005762AD">
        <w:rPr>
          <w:rFonts w:ascii="Times New Roman" w:hAnsi="Times New Roman" w:cs="Times New Roman"/>
          <w:sz w:val="24"/>
          <w:szCs w:val="24"/>
        </w:rPr>
        <w:t>ств пр</w:t>
      </w:r>
      <w:proofErr w:type="gramEnd"/>
      <w:r w:rsidRPr="005762AD">
        <w:rPr>
          <w:rFonts w:ascii="Times New Roman" w:hAnsi="Times New Roman" w:cs="Times New Roman"/>
          <w:sz w:val="24"/>
          <w:szCs w:val="24"/>
        </w:rPr>
        <w:t xml:space="preserve">именяемых фактов. </w:t>
      </w:r>
    </w:p>
    <w:p w:rsidR="005762AD" w:rsidRDefault="005762AD" w:rsidP="005762AD">
      <w:pPr>
        <w:spacing w:after="0"/>
        <w:ind w:firstLine="709"/>
        <w:contextualSpacing/>
        <w:jc w:val="both"/>
        <w:rPr>
          <w:rFonts w:ascii="Times New Roman" w:eastAsia="SchoolBookSanPin" w:hAnsi="Times New Roman" w:cs="Times New Roman"/>
          <w:color w:val="000000"/>
          <w:position w:val="1"/>
          <w:sz w:val="24"/>
          <w:szCs w:val="24"/>
        </w:rPr>
      </w:pPr>
      <w:r w:rsidRPr="005762AD">
        <w:rPr>
          <w:rFonts w:ascii="Times New Roman" w:hAnsi="Times New Roman" w:cs="Times New Roman"/>
          <w:sz w:val="24"/>
          <w:szCs w:val="24"/>
        </w:rPr>
        <w:lastRenderedPageBreak/>
        <w:t>111.9.1.7. </w:t>
      </w:r>
      <w:r w:rsidRPr="005762AD">
        <w:rPr>
          <w:rFonts w:ascii="Times New Roman" w:eastAsia="SchoolBookSanPin" w:hAnsi="Times New Roman" w:cs="Times New Roman"/>
          <w:color w:val="000000"/>
          <w:sz w:val="24"/>
          <w:szCs w:val="24"/>
        </w:rPr>
        <w:t xml:space="preserve">Общее число часов, рекомендованных для изучения учебного курса «Вероятность и статистика» – </w:t>
      </w:r>
      <w:r w:rsidRPr="005762AD">
        <w:rPr>
          <w:rFonts w:ascii="Times New Roman" w:eastAsia="SchoolBookSanPin" w:hAnsi="Times New Roman" w:cs="Times New Roman"/>
          <w:color w:val="000000"/>
          <w:position w:val="1"/>
          <w:sz w:val="24"/>
          <w:szCs w:val="24"/>
        </w:rPr>
        <w:t xml:space="preserve">68 часов: </w:t>
      </w:r>
    </w:p>
    <w:p w:rsidR="005762AD" w:rsidRDefault="005762AD" w:rsidP="005762AD">
      <w:pPr>
        <w:spacing w:after="0"/>
        <w:ind w:firstLine="709"/>
        <w:contextualSpacing/>
        <w:jc w:val="both"/>
        <w:rPr>
          <w:rFonts w:ascii="Times New Roman" w:eastAsia="SchoolBookSanPin" w:hAnsi="Times New Roman" w:cs="Times New Roman"/>
          <w:color w:val="000000"/>
          <w:position w:val="1"/>
          <w:sz w:val="24"/>
          <w:szCs w:val="24"/>
        </w:rPr>
      </w:pPr>
      <w:r w:rsidRPr="005762AD">
        <w:rPr>
          <w:rFonts w:ascii="Times New Roman" w:eastAsia="SchoolBookSanPin" w:hAnsi="Times New Roman" w:cs="Times New Roman"/>
          <w:color w:val="000000"/>
          <w:position w:val="1"/>
          <w:sz w:val="24"/>
          <w:szCs w:val="24"/>
        </w:rPr>
        <w:t xml:space="preserve">в 10 классе – 34 часа (1 час в неделю),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eastAsia="SchoolBookSanPin" w:hAnsi="Times New Roman" w:cs="Times New Roman"/>
          <w:color w:val="000000"/>
          <w:position w:val="1"/>
          <w:sz w:val="24"/>
          <w:szCs w:val="24"/>
        </w:rPr>
        <w:t>в 11 классе – 34 часа (1 час в неделю).</w:t>
      </w:r>
      <w:r w:rsidRPr="005762AD">
        <w:rPr>
          <w:rFonts w:ascii="Times New Roman" w:eastAsia="SchoolBookSanPin" w:hAnsi="Times New Roman" w:cs="Times New Roman"/>
          <w:position w:val="1"/>
          <w:sz w:val="24"/>
          <w:szCs w:val="24"/>
        </w:rPr>
        <w:t xml:space="preserve"> </w:t>
      </w:r>
    </w:p>
    <w:p w:rsidR="005762AD" w:rsidRDefault="005762AD" w:rsidP="005762AD">
      <w:pPr>
        <w:spacing w:after="0"/>
        <w:ind w:firstLine="709"/>
        <w:contextualSpacing/>
        <w:jc w:val="both"/>
        <w:rPr>
          <w:rFonts w:ascii="Times New Roman" w:hAnsi="Times New Roman" w:cs="Times New Roman"/>
          <w:sz w:val="24"/>
          <w:szCs w:val="24"/>
        </w:rPr>
      </w:pPr>
      <w:bookmarkStart w:id="13" w:name="_Toc118726611"/>
      <w:bookmarkStart w:id="14" w:name="_Toc118726608"/>
    </w:p>
    <w:p w:rsidR="005762AD" w:rsidRPr="005762AD" w:rsidRDefault="005762AD" w:rsidP="005762AD">
      <w:pPr>
        <w:spacing w:after="0"/>
        <w:ind w:firstLine="709"/>
        <w:contextualSpacing/>
        <w:jc w:val="both"/>
        <w:rPr>
          <w:rFonts w:ascii="Times New Roman" w:hAnsi="Times New Roman" w:cs="Times New Roman"/>
          <w:b/>
          <w:sz w:val="24"/>
          <w:szCs w:val="24"/>
        </w:rPr>
      </w:pPr>
      <w:r w:rsidRPr="005762AD">
        <w:rPr>
          <w:rFonts w:ascii="Times New Roman" w:hAnsi="Times New Roman" w:cs="Times New Roman"/>
          <w:b/>
          <w:sz w:val="24"/>
          <w:szCs w:val="24"/>
        </w:rPr>
        <w:t xml:space="preserve">111.9.2. Содержание </w:t>
      </w:r>
      <w:bookmarkEnd w:id="13"/>
      <w:r w:rsidRPr="005762AD">
        <w:rPr>
          <w:rFonts w:ascii="Times New Roman" w:hAnsi="Times New Roman" w:cs="Times New Roman"/>
          <w:b/>
          <w:sz w:val="24"/>
          <w:szCs w:val="24"/>
        </w:rPr>
        <w:t>обучения в 10 классе.</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Представление данных с помощью таблиц и диаграмм. Среднее арифметическое, медиана, наибольшее и наименьшее значения, размах, дисперсия и стандартное отклонение числовых наборов.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Вероятности событий в опытах с равновозможными элементарными событиями.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Операции над событиями: пересечение, объединение, противоположные события. Диаграммы Эйлера. Формула сложения вероятностей.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Условная вероятность. Умножение вероятностей. Дерево случайного эксперимента. Формула полной вероятности. Независимые события.</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Комбинаторное правило умножения. Перестановки и факториал. Число сочетаний. Треугольник Паскаля. Формула бинома Ньютона.</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Случайная величина. Распределение вероятностей. Диаграмма распределения. Примеры распределений, в том числе, </w:t>
      </w:r>
      <w:proofErr w:type="gramStart"/>
      <w:r w:rsidRPr="005762AD">
        <w:rPr>
          <w:rFonts w:ascii="Times New Roman" w:hAnsi="Times New Roman" w:cs="Times New Roman"/>
          <w:sz w:val="24"/>
          <w:szCs w:val="24"/>
        </w:rPr>
        <w:t>геометрическое</w:t>
      </w:r>
      <w:proofErr w:type="gramEnd"/>
      <w:r w:rsidRPr="005762AD">
        <w:rPr>
          <w:rFonts w:ascii="Times New Roman" w:hAnsi="Times New Roman" w:cs="Times New Roman"/>
          <w:sz w:val="24"/>
          <w:szCs w:val="24"/>
        </w:rPr>
        <w:t xml:space="preserve"> и биномиальное. </w:t>
      </w:r>
    </w:p>
    <w:p w:rsidR="005762AD" w:rsidRDefault="005762AD" w:rsidP="005762AD">
      <w:pPr>
        <w:spacing w:after="0"/>
        <w:ind w:firstLine="709"/>
        <w:contextualSpacing/>
        <w:jc w:val="both"/>
        <w:rPr>
          <w:rFonts w:ascii="Times New Roman" w:hAnsi="Times New Roman" w:cs="Times New Roman"/>
          <w:b/>
          <w:sz w:val="24"/>
          <w:szCs w:val="24"/>
        </w:rPr>
      </w:pPr>
      <w:bookmarkStart w:id="15" w:name="_Toc73394999"/>
    </w:p>
    <w:p w:rsidR="005762AD" w:rsidRPr="005762AD" w:rsidRDefault="005762AD" w:rsidP="005762AD">
      <w:pPr>
        <w:spacing w:after="0"/>
        <w:ind w:firstLine="709"/>
        <w:contextualSpacing/>
        <w:jc w:val="both"/>
        <w:rPr>
          <w:rFonts w:ascii="Times New Roman" w:hAnsi="Times New Roman" w:cs="Times New Roman"/>
          <w:b/>
          <w:sz w:val="24"/>
          <w:szCs w:val="24"/>
        </w:rPr>
      </w:pPr>
      <w:r w:rsidRPr="005762AD">
        <w:rPr>
          <w:rFonts w:ascii="Times New Roman" w:hAnsi="Times New Roman" w:cs="Times New Roman"/>
          <w:b/>
          <w:sz w:val="24"/>
          <w:szCs w:val="24"/>
        </w:rPr>
        <w:t>111.9.3. Содержание обучения в 11 классе.</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Закон больших чисел и его роль в науке, природе и обществе. Выборочный метод исследований.</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Примеры непрерывных случайных величин. Понятие о плотности распределения. Задачи, приводящие к нормальному распределению. Понятие о нормальном распределении. </w:t>
      </w:r>
      <w:bookmarkEnd w:id="15"/>
    </w:p>
    <w:bookmarkEnd w:id="14"/>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111.9.4. Предметные результаты освоения учебного курса «Вероятность и статистика» на базовом уровне на уровне среднего общего образования ориентированы на достижение уровня математической грамотности, необходимого для успешного решения задач и проблем в реальной жизни и создание условий для их общекультурного развития.</w:t>
      </w:r>
    </w:p>
    <w:p w:rsidR="005762AD" w:rsidRPr="005762AD" w:rsidRDefault="005762AD" w:rsidP="005762AD">
      <w:pPr>
        <w:spacing w:after="0"/>
        <w:ind w:firstLine="709"/>
        <w:contextualSpacing/>
        <w:jc w:val="both"/>
        <w:rPr>
          <w:rFonts w:ascii="Times New Roman" w:eastAsia="OfficinaSansBoldITC" w:hAnsi="Times New Roman" w:cs="Times New Roman"/>
          <w:sz w:val="24"/>
          <w:szCs w:val="24"/>
        </w:rPr>
      </w:pPr>
      <w:r w:rsidRPr="005762AD">
        <w:rPr>
          <w:rFonts w:ascii="Times New Roman" w:hAnsi="Times New Roman" w:cs="Times New Roman"/>
          <w:sz w:val="24"/>
          <w:szCs w:val="24"/>
        </w:rPr>
        <w:t>111.9.4.1.</w:t>
      </w:r>
      <w:r w:rsidRPr="005762AD">
        <w:rPr>
          <w:rFonts w:ascii="Times New Roman" w:eastAsia="SchoolBookSanPin" w:hAnsi="Times New Roman" w:cs="Times New Roman"/>
          <w:sz w:val="24"/>
          <w:szCs w:val="24"/>
        </w:rPr>
        <w:t> </w:t>
      </w:r>
      <w:r w:rsidRPr="005762AD">
        <w:rPr>
          <w:rFonts w:ascii="Times New Roman" w:hAnsi="Times New Roman" w:cs="Times New Roman"/>
          <w:sz w:val="24"/>
          <w:szCs w:val="24"/>
        </w:rPr>
        <w:t>П</w:t>
      </w:r>
      <w:r w:rsidRPr="005762AD">
        <w:rPr>
          <w:rFonts w:ascii="Times New Roman" w:eastAsia="OfficinaSansBoldITC" w:hAnsi="Times New Roman" w:cs="Times New Roman"/>
          <w:sz w:val="24"/>
          <w:szCs w:val="24"/>
        </w:rPr>
        <w:t xml:space="preserve">редметные результаты по отдельным темам учебного курса «Вероятность и статистика». </w:t>
      </w:r>
      <w:r w:rsidRPr="005762AD">
        <w:rPr>
          <w:rFonts w:ascii="Times New Roman" w:hAnsi="Times New Roman" w:cs="Times New Roman"/>
          <w:sz w:val="24"/>
          <w:szCs w:val="24"/>
        </w:rPr>
        <w:t xml:space="preserve">К концу 10 класса </w:t>
      </w:r>
      <w:proofErr w:type="gramStart"/>
      <w:r w:rsidRPr="005762AD">
        <w:rPr>
          <w:rFonts w:ascii="Times New Roman" w:hAnsi="Times New Roman" w:cs="Times New Roman"/>
          <w:sz w:val="24"/>
          <w:szCs w:val="24"/>
        </w:rPr>
        <w:t>обучающийся</w:t>
      </w:r>
      <w:proofErr w:type="gramEnd"/>
      <w:r w:rsidRPr="005762AD">
        <w:rPr>
          <w:rFonts w:ascii="Times New Roman" w:hAnsi="Times New Roman" w:cs="Times New Roman"/>
          <w:sz w:val="24"/>
          <w:szCs w:val="24"/>
        </w:rPr>
        <w:t xml:space="preserve"> научится:</w:t>
      </w:r>
    </w:p>
    <w:p w:rsidR="005762AD" w:rsidRPr="005762AD" w:rsidRDefault="005762AD" w:rsidP="005762AD">
      <w:pPr>
        <w:spacing w:after="0"/>
        <w:ind w:firstLine="709"/>
        <w:contextualSpacing/>
        <w:jc w:val="both"/>
        <w:rPr>
          <w:rFonts w:ascii="Times New Roman" w:eastAsia="Calibri" w:hAnsi="Times New Roman" w:cs="Times New Roman"/>
          <w:sz w:val="24"/>
          <w:szCs w:val="24"/>
        </w:rPr>
      </w:pPr>
      <w:r w:rsidRPr="005762AD">
        <w:rPr>
          <w:rFonts w:ascii="Times New Roman" w:hAnsi="Times New Roman" w:cs="Times New Roman"/>
          <w:sz w:val="24"/>
          <w:szCs w:val="24"/>
        </w:rPr>
        <w:t>читать и строить таблицы и диаграммы;</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оперировать понятиями: среднее арифметическое, медиана, наибольшее, наименьшее значение, размах массива числовых данных;</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lastRenderedPageBreak/>
        <w:t xml:space="preserve">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оперировать понятиями: условная вероятность, независимые события, находить вероятности с помощью правила умножения, с помощью дерева случайного опыта;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применять комбинаторное правило умножения при решении задач;</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оперировать понятиями: случайная величина, распределение вероятностей, диаграмма распределения. </w:t>
      </w:r>
    </w:p>
    <w:p w:rsidR="005762AD" w:rsidRPr="005762AD" w:rsidRDefault="005762AD" w:rsidP="005762AD">
      <w:pPr>
        <w:spacing w:after="0"/>
        <w:ind w:firstLine="709"/>
        <w:contextualSpacing/>
        <w:jc w:val="both"/>
        <w:rPr>
          <w:rFonts w:ascii="Times New Roman" w:eastAsia="OfficinaSansBoldITC" w:hAnsi="Times New Roman" w:cs="Times New Roman"/>
          <w:sz w:val="24"/>
          <w:szCs w:val="24"/>
        </w:rPr>
      </w:pPr>
      <w:r w:rsidRPr="005762AD">
        <w:rPr>
          <w:rFonts w:ascii="Times New Roman" w:hAnsi="Times New Roman" w:cs="Times New Roman"/>
          <w:sz w:val="24"/>
          <w:szCs w:val="24"/>
        </w:rPr>
        <w:t>111.9.4.2.</w:t>
      </w:r>
      <w:r w:rsidRPr="005762AD">
        <w:rPr>
          <w:rFonts w:ascii="Times New Roman" w:eastAsia="SchoolBookSanPin" w:hAnsi="Times New Roman" w:cs="Times New Roman"/>
          <w:sz w:val="24"/>
          <w:szCs w:val="24"/>
        </w:rPr>
        <w:t> </w:t>
      </w:r>
      <w:r w:rsidRPr="005762AD">
        <w:rPr>
          <w:rFonts w:ascii="Times New Roman" w:hAnsi="Times New Roman" w:cs="Times New Roman"/>
          <w:sz w:val="24"/>
          <w:szCs w:val="24"/>
        </w:rPr>
        <w:t>П</w:t>
      </w:r>
      <w:r w:rsidRPr="005762AD">
        <w:rPr>
          <w:rFonts w:ascii="Times New Roman" w:eastAsia="OfficinaSansBoldITC" w:hAnsi="Times New Roman" w:cs="Times New Roman"/>
          <w:sz w:val="24"/>
          <w:szCs w:val="24"/>
        </w:rPr>
        <w:t xml:space="preserve">редметные результаты по отдельным темам учебного курса «Вероятность и статистика». </w:t>
      </w:r>
      <w:r w:rsidRPr="005762AD">
        <w:rPr>
          <w:rFonts w:ascii="Times New Roman" w:hAnsi="Times New Roman" w:cs="Times New Roman"/>
          <w:sz w:val="24"/>
          <w:szCs w:val="24"/>
        </w:rPr>
        <w:t xml:space="preserve">К концу 11 класса </w:t>
      </w:r>
      <w:proofErr w:type="gramStart"/>
      <w:r w:rsidRPr="005762AD">
        <w:rPr>
          <w:rFonts w:ascii="Times New Roman" w:hAnsi="Times New Roman" w:cs="Times New Roman"/>
          <w:sz w:val="24"/>
          <w:szCs w:val="24"/>
        </w:rPr>
        <w:t>обучающийся</w:t>
      </w:r>
      <w:proofErr w:type="gramEnd"/>
      <w:r w:rsidRPr="005762AD">
        <w:rPr>
          <w:rFonts w:ascii="Times New Roman" w:hAnsi="Times New Roman" w:cs="Times New Roman"/>
          <w:sz w:val="24"/>
          <w:szCs w:val="24"/>
        </w:rPr>
        <w:t xml:space="preserve"> научится:</w:t>
      </w:r>
    </w:p>
    <w:p w:rsidR="005762AD" w:rsidRPr="005762AD" w:rsidRDefault="005762AD" w:rsidP="005762AD">
      <w:pPr>
        <w:spacing w:after="0"/>
        <w:ind w:firstLine="709"/>
        <w:contextualSpacing/>
        <w:jc w:val="both"/>
        <w:rPr>
          <w:rFonts w:ascii="Times New Roman" w:eastAsia="Calibri" w:hAnsi="Times New Roman" w:cs="Times New Roman"/>
          <w:sz w:val="24"/>
          <w:szCs w:val="24"/>
        </w:rPr>
      </w:pPr>
      <w:r w:rsidRPr="005762AD">
        <w:rPr>
          <w:rFonts w:ascii="Times New Roman" w:hAnsi="Times New Roman" w:cs="Times New Roman"/>
          <w:sz w:val="24"/>
          <w:szCs w:val="24"/>
        </w:rPr>
        <w:t>сравнивать вероятности значений случайной величины по распределению или с помощью диаграмм;</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 xml:space="preserve">оперировать понятием математического ожидания, приводить примеры, как применяется математическое ожидание случайной величины находить математическое ожидание по данному распределению; </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иметь представление о законе больших чисел;</w:t>
      </w:r>
    </w:p>
    <w:p w:rsidR="005762AD" w:rsidRPr="005762AD" w:rsidRDefault="005762AD" w:rsidP="005762AD">
      <w:pPr>
        <w:spacing w:after="0"/>
        <w:ind w:firstLine="709"/>
        <w:contextualSpacing/>
        <w:jc w:val="both"/>
        <w:rPr>
          <w:rFonts w:ascii="Times New Roman" w:hAnsi="Times New Roman" w:cs="Times New Roman"/>
          <w:sz w:val="24"/>
          <w:szCs w:val="24"/>
        </w:rPr>
      </w:pPr>
      <w:r w:rsidRPr="005762AD">
        <w:rPr>
          <w:rFonts w:ascii="Times New Roman" w:hAnsi="Times New Roman" w:cs="Times New Roman"/>
          <w:sz w:val="24"/>
          <w:szCs w:val="24"/>
        </w:rPr>
        <w:t>иметь представление о нормальном распределении.</w:t>
      </w:r>
    </w:p>
    <w:p w:rsidR="009D1D0F" w:rsidRDefault="009D1D0F" w:rsidP="005762AD">
      <w:pPr>
        <w:spacing w:after="0"/>
        <w:ind w:firstLine="709"/>
        <w:rPr>
          <w:rFonts w:ascii="Times New Roman" w:hAnsi="Times New Roman" w:cs="Times New Roman"/>
          <w:b/>
          <w:sz w:val="24"/>
          <w:szCs w:val="24"/>
        </w:rPr>
        <w:sectPr w:rsidR="009D1D0F" w:rsidSect="00D309DB">
          <w:pgSz w:w="11906" w:h="16838"/>
          <w:pgMar w:top="567" w:right="1134" w:bottom="567" w:left="1134" w:header="709" w:footer="709" w:gutter="0"/>
          <w:cols w:space="708"/>
          <w:docGrid w:linePitch="360"/>
        </w:sectPr>
      </w:pPr>
    </w:p>
    <w:p w:rsidR="005762AD" w:rsidRDefault="005762AD" w:rsidP="005762AD">
      <w:pPr>
        <w:spacing w:after="0"/>
        <w:ind w:firstLine="709"/>
        <w:rPr>
          <w:rFonts w:ascii="Times New Roman" w:hAnsi="Times New Roman" w:cs="Times New Roman"/>
          <w:b/>
          <w:sz w:val="24"/>
          <w:szCs w:val="24"/>
        </w:rPr>
      </w:pPr>
    </w:p>
    <w:p w:rsidR="009D1D0F" w:rsidRDefault="009D1D0F" w:rsidP="008B764A">
      <w:pPr>
        <w:spacing w:after="0"/>
        <w:ind w:firstLine="709"/>
        <w:jc w:val="center"/>
        <w:rPr>
          <w:rStyle w:val="fontstyle01"/>
        </w:rPr>
      </w:pPr>
      <w:r>
        <w:rPr>
          <w:rStyle w:val="fontstyle01"/>
        </w:rPr>
        <w:t>ТЕМАТИЧЕСКОЕ ПЛАНИРОВАНИЕ</w:t>
      </w:r>
      <w:r w:rsidR="008B764A">
        <w:rPr>
          <w:rStyle w:val="fontstyle01"/>
        </w:rPr>
        <w:t xml:space="preserve"> модуль «Алгебра и начала анализа»</w:t>
      </w:r>
    </w:p>
    <w:p w:rsidR="009D1D0F" w:rsidRDefault="009D1D0F" w:rsidP="005762AD">
      <w:pPr>
        <w:spacing w:after="0"/>
        <w:ind w:firstLine="709"/>
        <w:rPr>
          <w:rStyle w:val="fontstyle01"/>
        </w:rPr>
      </w:pPr>
      <w:r>
        <w:rPr>
          <w:rStyle w:val="fontstyle01"/>
        </w:rPr>
        <w:t>10 КЛАСС</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75"/>
        <w:gridCol w:w="3686"/>
        <w:gridCol w:w="719"/>
        <w:gridCol w:w="4101"/>
        <w:gridCol w:w="4252"/>
        <w:gridCol w:w="2268"/>
      </w:tblGrid>
      <w:tr w:rsidR="00DD2A75" w:rsidRPr="0087629F" w:rsidTr="00DD2A75">
        <w:tc>
          <w:tcPr>
            <w:tcW w:w="675" w:type="dxa"/>
            <w:tcBorders>
              <w:top w:val="single" w:sz="4" w:space="0" w:color="auto"/>
              <w:left w:val="single" w:sz="4" w:space="0" w:color="auto"/>
              <w:bottom w:val="single" w:sz="4" w:space="0" w:color="auto"/>
              <w:right w:val="single" w:sz="4" w:space="0" w:color="auto"/>
            </w:tcBorders>
          </w:tcPr>
          <w:p w:rsidR="00DD2A75" w:rsidRPr="0087629F" w:rsidRDefault="00DD2A75" w:rsidP="0087629F">
            <w:pPr>
              <w:spacing w:after="0" w:line="240" w:lineRule="auto"/>
              <w:jc w:val="center"/>
              <w:rPr>
                <w:rFonts w:ascii="Times New Roman" w:eastAsia="Times New Roman" w:hAnsi="Times New Roman" w:cs="Times New Roman"/>
                <w:b/>
                <w:color w:val="000000"/>
                <w:sz w:val="20"/>
                <w:szCs w:val="20"/>
                <w:lang w:eastAsia="ru-RU"/>
              </w:rPr>
            </w:pPr>
            <w:r w:rsidRPr="0087629F">
              <w:rPr>
                <w:rFonts w:ascii="Times New Roman" w:eastAsia="Times New Roman" w:hAnsi="Times New Roman" w:cs="Times New Roman"/>
                <w:b/>
                <w:color w:val="000000"/>
                <w:sz w:val="20"/>
                <w:szCs w:val="20"/>
                <w:lang w:eastAsia="ru-RU"/>
              </w:rPr>
              <w:t xml:space="preserve">№ </w:t>
            </w:r>
            <w:proofErr w:type="gramStart"/>
            <w:r w:rsidRPr="0087629F">
              <w:rPr>
                <w:rFonts w:ascii="Times New Roman" w:eastAsia="Times New Roman" w:hAnsi="Times New Roman" w:cs="Times New Roman"/>
                <w:b/>
                <w:color w:val="000000"/>
                <w:sz w:val="20"/>
                <w:szCs w:val="20"/>
                <w:lang w:eastAsia="ru-RU"/>
              </w:rPr>
              <w:t>п</w:t>
            </w:r>
            <w:proofErr w:type="gramEnd"/>
            <w:r w:rsidRPr="0087629F">
              <w:rPr>
                <w:rFonts w:ascii="Times New Roman" w:eastAsia="Times New Roman" w:hAnsi="Times New Roman" w:cs="Times New Roman"/>
                <w:b/>
                <w:color w:val="000000"/>
                <w:sz w:val="20"/>
                <w:szCs w:val="20"/>
                <w:lang w:eastAsia="ru-RU"/>
              </w:rPr>
              <w:t>/п</w:t>
            </w:r>
          </w:p>
        </w:tc>
        <w:tc>
          <w:tcPr>
            <w:tcW w:w="3686" w:type="dxa"/>
            <w:tcBorders>
              <w:top w:val="single" w:sz="4" w:space="0" w:color="auto"/>
              <w:left w:val="single" w:sz="4" w:space="0" w:color="auto"/>
              <w:bottom w:val="single" w:sz="4" w:space="0" w:color="auto"/>
              <w:right w:val="single" w:sz="4" w:space="0" w:color="auto"/>
            </w:tcBorders>
            <w:hideMark/>
          </w:tcPr>
          <w:p w:rsidR="00DD2A75" w:rsidRPr="0087629F" w:rsidRDefault="00DD2A75" w:rsidP="0087629F">
            <w:pPr>
              <w:spacing w:after="0" w:line="240" w:lineRule="auto"/>
              <w:jc w:val="center"/>
              <w:rPr>
                <w:rFonts w:ascii="Times New Roman" w:eastAsia="Times New Roman" w:hAnsi="Times New Roman" w:cs="Times New Roman"/>
                <w:b/>
                <w:sz w:val="20"/>
                <w:szCs w:val="20"/>
                <w:lang w:eastAsia="ru-RU"/>
              </w:rPr>
            </w:pPr>
            <w:r w:rsidRPr="0087629F">
              <w:rPr>
                <w:rFonts w:ascii="Times New Roman" w:eastAsia="Times New Roman" w:hAnsi="Times New Roman" w:cs="Times New Roman"/>
                <w:b/>
                <w:color w:val="000000"/>
                <w:sz w:val="20"/>
                <w:szCs w:val="20"/>
                <w:lang w:eastAsia="ru-RU"/>
              </w:rPr>
              <w:t>Наименование раздела</w:t>
            </w:r>
            <w:r w:rsidRPr="0087629F">
              <w:rPr>
                <w:rFonts w:ascii="Times New Roman" w:eastAsia="Times New Roman" w:hAnsi="Times New Roman" w:cs="Times New Roman"/>
                <w:b/>
                <w:color w:val="000000"/>
                <w:sz w:val="20"/>
                <w:szCs w:val="20"/>
                <w:lang w:eastAsia="ru-RU"/>
              </w:rPr>
              <w:br/>
              <w:t>(темы) курса</w:t>
            </w:r>
          </w:p>
        </w:tc>
        <w:tc>
          <w:tcPr>
            <w:tcW w:w="719" w:type="dxa"/>
            <w:tcBorders>
              <w:top w:val="single" w:sz="4" w:space="0" w:color="auto"/>
              <w:left w:val="single" w:sz="4" w:space="0" w:color="auto"/>
              <w:bottom w:val="single" w:sz="4" w:space="0" w:color="auto"/>
              <w:right w:val="single" w:sz="4" w:space="0" w:color="auto"/>
            </w:tcBorders>
            <w:hideMark/>
          </w:tcPr>
          <w:p w:rsidR="00DD2A75" w:rsidRPr="0087629F" w:rsidRDefault="00DD2A75" w:rsidP="0087629F">
            <w:pPr>
              <w:spacing w:after="0" w:line="240" w:lineRule="auto"/>
              <w:ind w:right="-108"/>
              <w:jc w:val="center"/>
              <w:rPr>
                <w:rFonts w:ascii="Times New Roman" w:eastAsia="Times New Roman" w:hAnsi="Times New Roman" w:cs="Times New Roman"/>
                <w:b/>
                <w:sz w:val="20"/>
                <w:szCs w:val="20"/>
                <w:lang w:eastAsia="ru-RU"/>
              </w:rPr>
            </w:pPr>
            <w:r w:rsidRPr="0087629F">
              <w:rPr>
                <w:rFonts w:ascii="Times New Roman" w:eastAsia="Times New Roman" w:hAnsi="Times New Roman" w:cs="Times New Roman"/>
                <w:b/>
                <w:color w:val="000000"/>
                <w:sz w:val="20"/>
                <w:szCs w:val="20"/>
                <w:lang w:eastAsia="ru-RU"/>
              </w:rPr>
              <w:t>Кол-во часов</w:t>
            </w:r>
          </w:p>
        </w:tc>
        <w:tc>
          <w:tcPr>
            <w:tcW w:w="4101" w:type="dxa"/>
            <w:tcBorders>
              <w:top w:val="single" w:sz="4" w:space="0" w:color="auto"/>
              <w:left w:val="single" w:sz="4" w:space="0" w:color="auto"/>
              <w:bottom w:val="single" w:sz="4" w:space="0" w:color="auto"/>
              <w:right w:val="single" w:sz="4" w:space="0" w:color="auto"/>
            </w:tcBorders>
            <w:hideMark/>
          </w:tcPr>
          <w:p w:rsidR="00DD2A75" w:rsidRPr="0087629F" w:rsidRDefault="00DD2A75" w:rsidP="0087629F">
            <w:pPr>
              <w:spacing w:after="0" w:line="240" w:lineRule="auto"/>
              <w:jc w:val="center"/>
              <w:rPr>
                <w:rFonts w:ascii="Times New Roman" w:eastAsia="Times New Roman" w:hAnsi="Times New Roman" w:cs="Times New Roman"/>
                <w:b/>
                <w:sz w:val="20"/>
                <w:szCs w:val="20"/>
                <w:lang w:eastAsia="ru-RU"/>
              </w:rPr>
            </w:pPr>
            <w:r w:rsidRPr="0087629F">
              <w:rPr>
                <w:rFonts w:ascii="Times New Roman" w:eastAsia="Times New Roman" w:hAnsi="Times New Roman" w:cs="Times New Roman"/>
                <w:b/>
                <w:color w:val="000000"/>
                <w:sz w:val="20"/>
                <w:szCs w:val="20"/>
                <w:lang w:eastAsia="ru-RU"/>
              </w:rPr>
              <w:t>Основное содержание</w:t>
            </w:r>
          </w:p>
        </w:tc>
        <w:tc>
          <w:tcPr>
            <w:tcW w:w="4252" w:type="dxa"/>
            <w:tcBorders>
              <w:top w:val="single" w:sz="4" w:space="0" w:color="auto"/>
              <w:left w:val="single" w:sz="4" w:space="0" w:color="auto"/>
              <w:bottom w:val="single" w:sz="4" w:space="0" w:color="auto"/>
              <w:right w:val="single" w:sz="4" w:space="0" w:color="auto"/>
            </w:tcBorders>
            <w:hideMark/>
          </w:tcPr>
          <w:p w:rsidR="00DD2A75" w:rsidRPr="0087629F" w:rsidRDefault="00DD2A75" w:rsidP="0087629F">
            <w:pPr>
              <w:spacing w:after="0" w:line="240" w:lineRule="auto"/>
              <w:jc w:val="center"/>
              <w:rPr>
                <w:rFonts w:ascii="Times New Roman" w:eastAsia="Times New Roman" w:hAnsi="Times New Roman" w:cs="Times New Roman"/>
                <w:b/>
                <w:sz w:val="20"/>
                <w:szCs w:val="20"/>
                <w:lang w:eastAsia="ru-RU"/>
              </w:rPr>
            </w:pPr>
            <w:r w:rsidRPr="0087629F">
              <w:rPr>
                <w:rFonts w:ascii="Times New Roman" w:eastAsia="Times New Roman" w:hAnsi="Times New Roman" w:cs="Times New Roman"/>
                <w:b/>
                <w:color w:val="000000"/>
                <w:sz w:val="20"/>
                <w:szCs w:val="20"/>
                <w:lang w:eastAsia="ru-RU"/>
              </w:rPr>
              <w:t>Основные виды деятельности</w:t>
            </w:r>
            <w:r w:rsidRPr="0087629F">
              <w:rPr>
                <w:rFonts w:ascii="Times New Roman" w:eastAsia="Times New Roman" w:hAnsi="Times New Roman" w:cs="Times New Roman"/>
                <w:b/>
                <w:color w:val="000000"/>
                <w:sz w:val="20"/>
                <w:szCs w:val="20"/>
                <w:lang w:eastAsia="ru-RU"/>
              </w:rPr>
              <w:br/>
            </w:r>
            <w:proofErr w:type="gramStart"/>
            <w:r w:rsidRPr="0087629F">
              <w:rPr>
                <w:rFonts w:ascii="Times New Roman" w:eastAsia="Times New Roman" w:hAnsi="Times New Roman" w:cs="Times New Roman"/>
                <w:b/>
                <w:color w:val="000000"/>
                <w:sz w:val="20"/>
                <w:szCs w:val="20"/>
                <w:lang w:eastAsia="ru-RU"/>
              </w:rPr>
              <w:t>обучающихся</w:t>
            </w:r>
            <w:proofErr w:type="gramEnd"/>
          </w:p>
        </w:tc>
        <w:tc>
          <w:tcPr>
            <w:tcW w:w="2268" w:type="dxa"/>
            <w:tcBorders>
              <w:top w:val="single" w:sz="4" w:space="0" w:color="auto"/>
              <w:left w:val="single" w:sz="4" w:space="0" w:color="auto"/>
              <w:bottom w:val="single" w:sz="4" w:space="0" w:color="auto"/>
              <w:right w:val="single" w:sz="4" w:space="0" w:color="auto"/>
            </w:tcBorders>
          </w:tcPr>
          <w:p w:rsidR="00DD2A75" w:rsidRPr="0087629F" w:rsidRDefault="0087629F" w:rsidP="0087629F">
            <w:pPr>
              <w:spacing w:after="0" w:line="240" w:lineRule="auto"/>
              <w:jc w:val="center"/>
              <w:rPr>
                <w:rFonts w:ascii="Times New Roman" w:eastAsia="Times New Roman" w:hAnsi="Times New Roman" w:cs="Times New Roman"/>
                <w:b/>
                <w:color w:val="000000"/>
                <w:sz w:val="20"/>
                <w:szCs w:val="20"/>
                <w:lang w:eastAsia="ru-RU"/>
              </w:rPr>
            </w:pPr>
            <w:r w:rsidRPr="0087629F">
              <w:rPr>
                <w:rFonts w:ascii="Times New Roman" w:hAnsi="Times New Roman" w:cs="Times New Roman"/>
                <w:b/>
                <w:sz w:val="20"/>
                <w:szCs w:val="20"/>
              </w:rPr>
              <w:t>Электронные (цифровые) образовательные ресурсы</w:t>
            </w:r>
          </w:p>
        </w:tc>
      </w:tr>
      <w:tr w:rsidR="00DD2A75" w:rsidRPr="0011240E" w:rsidTr="00DD2A75">
        <w:tc>
          <w:tcPr>
            <w:tcW w:w="675" w:type="dxa"/>
            <w:tcBorders>
              <w:top w:val="single" w:sz="4" w:space="0" w:color="auto"/>
              <w:left w:val="single" w:sz="4" w:space="0" w:color="auto"/>
              <w:bottom w:val="single" w:sz="4" w:space="0" w:color="auto"/>
              <w:right w:val="single" w:sz="4" w:space="0" w:color="auto"/>
            </w:tcBorders>
          </w:tcPr>
          <w:p w:rsidR="00DD2A75" w:rsidRPr="0011240E" w:rsidRDefault="00DD2A75" w:rsidP="00DF3572">
            <w:pPr>
              <w:spacing w:after="0" w:line="240" w:lineRule="auto"/>
              <w:rPr>
                <w:rFonts w:ascii="Times New Roman" w:eastAsia="Times New Roman" w:hAnsi="Times New Roman" w:cs="Times New Roman"/>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hideMark/>
          </w:tcPr>
          <w:p w:rsidR="00DD2A75" w:rsidRPr="00DD2A75" w:rsidRDefault="00DD2A75" w:rsidP="00DD2A75">
            <w:pPr>
              <w:spacing w:after="0" w:line="240" w:lineRule="auto"/>
              <w:rPr>
                <w:rFonts w:ascii="Times New Roman" w:eastAsia="Times New Roman" w:hAnsi="Times New Roman" w:cs="Times New Roman"/>
                <w:b/>
                <w:sz w:val="20"/>
                <w:szCs w:val="20"/>
                <w:lang w:eastAsia="ru-RU"/>
              </w:rPr>
            </w:pPr>
            <w:r w:rsidRPr="00DD2A75">
              <w:rPr>
                <w:rFonts w:ascii="Times New Roman" w:eastAsia="Times New Roman" w:hAnsi="Times New Roman" w:cs="Times New Roman"/>
                <w:b/>
                <w:color w:val="000000"/>
                <w:sz w:val="20"/>
                <w:szCs w:val="20"/>
                <w:lang w:eastAsia="ru-RU"/>
              </w:rPr>
              <w:t xml:space="preserve">Множества </w:t>
            </w:r>
            <w:proofErr w:type="gramStart"/>
            <w:r w:rsidRPr="00DD2A75">
              <w:rPr>
                <w:rFonts w:ascii="Times New Roman" w:eastAsia="Times New Roman" w:hAnsi="Times New Roman" w:cs="Times New Roman"/>
                <w:b/>
                <w:color w:val="000000"/>
                <w:sz w:val="20"/>
                <w:szCs w:val="20"/>
                <w:lang w:eastAsia="ru-RU"/>
              </w:rPr>
              <w:t>рациональных</w:t>
            </w:r>
            <w:proofErr w:type="gramEnd"/>
            <w:r w:rsidRPr="00DD2A75">
              <w:rPr>
                <w:rFonts w:ascii="Times New Roman" w:eastAsia="Times New Roman" w:hAnsi="Times New Roman" w:cs="Times New Roman"/>
                <w:b/>
                <w:color w:val="000000"/>
                <w:sz w:val="20"/>
                <w:szCs w:val="20"/>
                <w:lang w:eastAsia="ru-RU"/>
              </w:rPr>
              <w:t xml:space="preserve"> и </w:t>
            </w:r>
          </w:p>
        </w:tc>
        <w:tc>
          <w:tcPr>
            <w:tcW w:w="719" w:type="dxa"/>
            <w:tcBorders>
              <w:top w:val="single" w:sz="4" w:space="0" w:color="auto"/>
              <w:left w:val="single" w:sz="4" w:space="0" w:color="auto"/>
              <w:bottom w:val="single" w:sz="4" w:space="0" w:color="auto"/>
              <w:right w:val="single" w:sz="4" w:space="0" w:color="auto"/>
            </w:tcBorders>
            <w:hideMark/>
          </w:tcPr>
          <w:p w:rsidR="00DD2A75" w:rsidRPr="0011240E" w:rsidRDefault="00DD2A75" w:rsidP="00DF3572">
            <w:pPr>
              <w:spacing w:after="0" w:line="240" w:lineRule="auto"/>
              <w:rPr>
                <w:rFonts w:ascii="Times New Roman" w:eastAsia="Times New Roman" w:hAnsi="Times New Roman" w:cs="Times New Roman"/>
                <w:sz w:val="20"/>
                <w:szCs w:val="20"/>
                <w:lang w:eastAsia="ru-RU"/>
              </w:rPr>
            </w:pPr>
            <w:r w:rsidRPr="0011240E">
              <w:rPr>
                <w:rFonts w:ascii="Times New Roman" w:eastAsia="Times New Roman" w:hAnsi="Times New Roman" w:cs="Times New Roman"/>
                <w:color w:val="000000"/>
                <w:sz w:val="20"/>
                <w:szCs w:val="20"/>
                <w:lang w:eastAsia="ru-RU"/>
              </w:rPr>
              <w:t>14</w:t>
            </w:r>
          </w:p>
        </w:tc>
        <w:tc>
          <w:tcPr>
            <w:tcW w:w="4101" w:type="dxa"/>
            <w:tcBorders>
              <w:top w:val="single" w:sz="4" w:space="0" w:color="auto"/>
              <w:left w:val="single" w:sz="4" w:space="0" w:color="auto"/>
              <w:bottom w:val="single" w:sz="4" w:space="0" w:color="auto"/>
              <w:right w:val="single" w:sz="4" w:space="0" w:color="auto"/>
            </w:tcBorders>
          </w:tcPr>
          <w:p w:rsidR="00DD2A75" w:rsidRPr="0011240E" w:rsidRDefault="00DD2A75" w:rsidP="00DD2A75">
            <w:pPr>
              <w:spacing w:after="0" w:line="240" w:lineRule="auto"/>
              <w:rPr>
                <w:rFonts w:ascii="Times New Roman" w:eastAsia="Times New Roman" w:hAnsi="Times New Roman" w:cs="Times New Roman"/>
                <w:sz w:val="20"/>
                <w:szCs w:val="20"/>
                <w:lang w:eastAsia="ru-RU"/>
              </w:rPr>
            </w:pPr>
            <w:r w:rsidRPr="00DD2A75">
              <w:rPr>
                <w:rFonts w:ascii="Times New Roman" w:eastAsia="Times New Roman" w:hAnsi="Times New Roman" w:cs="Times New Roman"/>
                <w:b/>
                <w:color w:val="000000"/>
                <w:sz w:val="20"/>
                <w:szCs w:val="20"/>
                <w:lang w:eastAsia="ru-RU"/>
              </w:rPr>
              <w:t xml:space="preserve">действительных чисел. Рациональные </w:t>
            </w:r>
          </w:p>
        </w:tc>
        <w:tc>
          <w:tcPr>
            <w:tcW w:w="4252" w:type="dxa"/>
            <w:tcBorders>
              <w:top w:val="single" w:sz="4" w:space="0" w:color="auto"/>
              <w:left w:val="single" w:sz="4" w:space="0" w:color="auto"/>
              <w:bottom w:val="single" w:sz="4" w:space="0" w:color="auto"/>
              <w:right w:val="single" w:sz="4" w:space="0" w:color="auto"/>
            </w:tcBorders>
          </w:tcPr>
          <w:p w:rsidR="00DD2A75" w:rsidRPr="0011240E" w:rsidRDefault="00DD2A75" w:rsidP="00DF3572">
            <w:pPr>
              <w:spacing w:after="0" w:line="240" w:lineRule="auto"/>
              <w:rPr>
                <w:rFonts w:ascii="Times New Roman" w:eastAsia="Times New Roman" w:hAnsi="Times New Roman" w:cs="Times New Roman"/>
                <w:sz w:val="20"/>
                <w:szCs w:val="20"/>
                <w:lang w:eastAsia="ru-RU"/>
              </w:rPr>
            </w:pPr>
            <w:r w:rsidRPr="00DD2A75">
              <w:rPr>
                <w:rFonts w:ascii="Times New Roman" w:eastAsia="Times New Roman" w:hAnsi="Times New Roman" w:cs="Times New Roman"/>
                <w:b/>
                <w:color w:val="000000"/>
                <w:sz w:val="20"/>
                <w:szCs w:val="20"/>
                <w:lang w:eastAsia="ru-RU"/>
              </w:rPr>
              <w:t>уравнения и неравенства</w:t>
            </w:r>
          </w:p>
        </w:tc>
        <w:tc>
          <w:tcPr>
            <w:tcW w:w="2268" w:type="dxa"/>
            <w:tcBorders>
              <w:top w:val="single" w:sz="4" w:space="0" w:color="auto"/>
              <w:left w:val="single" w:sz="4" w:space="0" w:color="auto"/>
              <w:bottom w:val="single" w:sz="4" w:space="0" w:color="auto"/>
              <w:right w:val="single" w:sz="4" w:space="0" w:color="auto"/>
            </w:tcBorders>
          </w:tcPr>
          <w:p w:rsidR="00DD2A75" w:rsidRPr="0011240E" w:rsidRDefault="00DD2A75" w:rsidP="00DF3572">
            <w:pPr>
              <w:spacing w:after="0" w:line="240" w:lineRule="auto"/>
              <w:rPr>
                <w:rFonts w:ascii="Times New Roman" w:eastAsia="Times New Roman" w:hAnsi="Times New Roman" w:cs="Times New Roman"/>
                <w:sz w:val="20"/>
                <w:szCs w:val="20"/>
                <w:lang w:eastAsia="ru-RU"/>
              </w:rPr>
            </w:pPr>
          </w:p>
        </w:tc>
      </w:tr>
      <w:tr w:rsidR="0087629F" w:rsidRPr="0011240E" w:rsidTr="00DD2A75">
        <w:tc>
          <w:tcPr>
            <w:tcW w:w="675" w:type="dxa"/>
            <w:tcBorders>
              <w:top w:val="single" w:sz="4" w:space="0" w:color="auto"/>
              <w:left w:val="single" w:sz="4" w:space="0" w:color="auto"/>
              <w:bottom w:val="single" w:sz="4" w:space="0" w:color="auto"/>
              <w:right w:val="single" w:sz="4" w:space="0" w:color="auto"/>
            </w:tcBorders>
          </w:tcPr>
          <w:p w:rsidR="0087629F" w:rsidRPr="0011240E" w:rsidRDefault="0087629F" w:rsidP="00DF3572">
            <w:pPr>
              <w:pStyle w:val="a3"/>
              <w:numPr>
                <w:ilvl w:val="0"/>
                <w:numId w:val="1"/>
              </w:numPr>
              <w:spacing w:after="0" w:line="240" w:lineRule="auto"/>
              <w:rPr>
                <w:rFonts w:ascii="Times New Roman" w:eastAsia="Times New Roman" w:hAnsi="Times New Roman" w:cs="Times New Roman"/>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87629F" w:rsidRPr="00DF3572" w:rsidRDefault="0087629F" w:rsidP="00DF3572">
            <w:pPr>
              <w:spacing w:after="0" w:line="240" w:lineRule="auto"/>
              <w:rPr>
                <w:sz w:val="20"/>
                <w:szCs w:val="20"/>
              </w:rPr>
            </w:pPr>
            <w:r w:rsidRPr="00DF3572">
              <w:rPr>
                <w:rFonts w:ascii="Times New Roman" w:hAnsi="Times New Roman"/>
                <w:color w:val="000000"/>
                <w:sz w:val="20"/>
                <w:szCs w:val="20"/>
              </w:rPr>
              <w:t>Множество, операции над множествами. Диаграммы Эйлера―Венна</w:t>
            </w:r>
          </w:p>
        </w:tc>
        <w:tc>
          <w:tcPr>
            <w:tcW w:w="719" w:type="dxa"/>
            <w:tcBorders>
              <w:top w:val="single" w:sz="4" w:space="0" w:color="auto"/>
              <w:left w:val="single" w:sz="4" w:space="0" w:color="auto"/>
              <w:bottom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4101" w:type="dxa"/>
            <w:tcBorders>
              <w:top w:val="single" w:sz="4" w:space="0" w:color="auto"/>
              <w:left w:val="single" w:sz="4" w:space="0" w:color="auto"/>
              <w:bottom w:val="single" w:sz="4" w:space="0" w:color="auto"/>
              <w:right w:val="single" w:sz="4" w:space="0" w:color="auto"/>
            </w:tcBorders>
          </w:tcPr>
          <w:p w:rsidR="0087629F" w:rsidRPr="0011240E" w:rsidRDefault="0087629F" w:rsidP="00DD2A75">
            <w:pPr>
              <w:spacing w:after="0" w:line="240" w:lineRule="auto"/>
              <w:rPr>
                <w:rFonts w:ascii="Times New Roman" w:eastAsia="Times New Roman" w:hAnsi="Times New Roman" w:cs="Times New Roman"/>
                <w:sz w:val="20"/>
                <w:szCs w:val="20"/>
                <w:lang w:eastAsia="ru-RU"/>
              </w:rPr>
            </w:pPr>
            <w:r w:rsidRPr="0011240E">
              <w:rPr>
                <w:rFonts w:ascii="Times New Roman" w:eastAsia="Times New Roman" w:hAnsi="Times New Roman" w:cs="Times New Roman"/>
                <w:color w:val="000000"/>
                <w:sz w:val="20"/>
                <w:szCs w:val="20"/>
                <w:lang w:eastAsia="ru-RU"/>
              </w:rPr>
              <w:t>Множество, операции</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над множествами. Диаграммы</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Эйлера–Венна.</w:t>
            </w:r>
          </w:p>
        </w:tc>
        <w:tc>
          <w:tcPr>
            <w:tcW w:w="4252" w:type="dxa"/>
            <w:vMerge w:val="restart"/>
            <w:tcBorders>
              <w:top w:val="single" w:sz="4" w:space="0" w:color="auto"/>
              <w:left w:val="single" w:sz="4" w:space="0" w:color="auto"/>
              <w:right w:val="single" w:sz="4" w:space="0" w:color="auto"/>
            </w:tcBorders>
          </w:tcPr>
          <w:p w:rsidR="0087629F" w:rsidRDefault="0087629F" w:rsidP="00DF3572">
            <w:pPr>
              <w:spacing w:after="0" w:line="240" w:lineRule="auto"/>
              <w:rPr>
                <w:rFonts w:ascii="Times New Roman" w:eastAsia="Times New Roman" w:hAnsi="Times New Roman" w:cs="Times New Roman"/>
                <w:color w:val="000000"/>
                <w:sz w:val="20"/>
                <w:szCs w:val="20"/>
                <w:lang w:eastAsia="ru-RU"/>
              </w:rPr>
            </w:pPr>
            <w:r w:rsidRPr="0011240E">
              <w:rPr>
                <w:rFonts w:ascii="Times New Roman" w:eastAsia="Times New Roman" w:hAnsi="Times New Roman" w:cs="Times New Roman"/>
                <w:b/>
                <w:bCs/>
                <w:color w:val="000000"/>
                <w:sz w:val="20"/>
                <w:szCs w:val="20"/>
                <w:lang w:eastAsia="ru-RU"/>
              </w:rPr>
              <w:t xml:space="preserve">Использовать </w:t>
            </w:r>
            <w:proofErr w:type="spellStart"/>
            <w:proofErr w:type="gramStart"/>
            <w:r w:rsidRPr="0011240E">
              <w:rPr>
                <w:rFonts w:ascii="Times New Roman" w:eastAsia="Times New Roman" w:hAnsi="Times New Roman" w:cs="Times New Roman"/>
                <w:color w:val="000000"/>
                <w:sz w:val="20"/>
                <w:szCs w:val="20"/>
                <w:lang w:eastAsia="ru-RU"/>
              </w:rPr>
              <w:t>теоретико</w:t>
            </w:r>
            <w:proofErr w:type="spellEnd"/>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множественный</w:t>
            </w:r>
            <w:proofErr w:type="gramEnd"/>
            <w:r w:rsidRPr="0011240E">
              <w:rPr>
                <w:rFonts w:ascii="Times New Roman" w:eastAsia="Times New Roman" w:hAnsi="Times New Roman" w:cs="Times New Roman"/>
                <w:color w:val="000000"/>
                <w:sz w:val="20"/>
                <w:szCs w:val="20"/>
                <w:lang w:eastAsia="ru-RU"/>
              </w:rPr>
              <w:t xml:space="preserve"> аппарат</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для описания хода решения</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математических задач, а также</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реальных процессов и явлений,</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при решении задач из других</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учебных предметов.</w:t>
            </w:r>
            <w:r w:rsidRPr="0011240E">
              <w:rPr>
                <w:rFonts w:ascii="Times New Roman" w:eastAsia="Times New Roman" w:hAnsi="Times New Roman" w:cs="Times New Roman"/>
                <w:color w:val="000000"/>
                <w:sz w:val="20"/>
                <w:szCs w:val="20"/>
                <w:lang w:eastAsia="ru-RU"/>
              </w:rPr>
              <w:br/>
            </w:r>
            <w:r w:rsidRPr="0011240E">
              <w:rPr>
                <w:rFonts w:ascii="Times New Roman" w:eastAsia="Times New Roman" w:hAnsi="Times New Roman" w:cs="Times New Roman"/>
                <w:b/>
                <w:bCs/>
                <w:color w:val="000000"/>
                <w:sz w:val="20"/>
                <w:szCs w:val="20"/>
                <w:lang w:eastAsia="ru-RU"/>
              </w:rPr>
              <w:t>Оперировать понятиями:</w:t>
            </w:r>
            <w:r>
              <w:rPr>
                <w:rFonts w:ascii="Times New Roman" w:eastAsia="Times New Roman" w:hAnsi="Times New Roman" w:cs="Times New Roman"/>
                <w:b/>
                <w:bCs/>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рациональное число, действительное</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число, обыкновенная дробь,</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десятичная дробь, проценты.</w:t>
            </w:r>
            <w:r>
              <w:rPr>
                <w:rFonts w:ascii="Times New Roman" w:eastAsia="Times New Roman" w:hAnsi="Times New Roman" w:cs="Times New Roman"/>
                <w:color w:val="000000"/>
                <w:sz w:val="20"/>
                <w:szCs w:val="20"/>
                <w:lang w:eastAsia="ru-RU"/>
              </w:rPr>
              <w:t xml:space="preserve"> </w:t>
            </w:r>
          </w:p>
          <w:p w:rsidR="0087629F" w:rsidRDefault="0087629F" w:rsidP="00DF3572">
            <w:pPr>
              <w:spacing w:after="0" w:line="240" w:lineRule="auto"/>
              <w:rPr>
                <w:rFonts w:ascii="Times New Roman" w:eastAsia="Times New Roman" w:hAnsi="Times New Roman" w:cs="Times New Roman"/>
                <w:color w:val="000000"/>
                <w:sz w:val="20"/>
                <w:szCs w:val="20"/>
                <w:lang w:eastAsia="ru-RU"/>
              </w:rPr>
            </w:pPr>
            <w:r w:rsidRPr="0011240E">
              <w:rPr>
                <w:rFonts w:ascii="Times New Roman" w:eastAsia="Times New Roman" w:hAnsi="Times New Roman" w:cs="Times New Roman"/>
                <w:b/>
                <w:bCs/>
                <w:color w:val="000000"/>
                <w:sz w:val="20"/>
                <w:szCs w:val="20"/>
                <w:lang w:eastAsia="ru-RU"/>
              </w:rPr>
              <w:t xml:space="preserve">Выполнять </w:t>
            </w:r>
            <w:r w:rsidRPr="0011240E">
              <w:rPr>
                <w:rFonts w:ascii="Times New Roman" w:eastAsia="Times New Roman" w:hAnsi="Times New Roman" w:cs="Times New Roman"/>
                <w:color w:val="000000"/>
                <w:sz w:val="20"/>
                <w:szCs w:val="20"/>
                <w:lang w:eastAsia="ru-RU"/>
              </w:rPr>
              <w:t>арифметические</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операции с рациональными и</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действительными числами;</w:t>
            </w:r>
            <w:r>
              <w:rPr>
                <w:rFonts w:ascii="Times New Roman" w:eastAsia="Times New Roman" w:hAnsi="Times New Roman" w:cs="Times New Roman"/>
                <w:color w:val="000000"/>
                <w:sz w:val="20"/>
                <w:szCs w:val="20"/>
                <w:lang w:eastAsia="ru-RU"/>
              </w:rPr>
              <w:t xml:space="preserve"> </w:t>
            </w:r>
          </w:p>
          <w:p w:rsidR="0087629F" w:rsidRPr="0011240E" w:rsidRDefault="0087629F" w:rsidP="00DF3572">
            <w:pPr>
              <w:spacing w:after="0" w:line="240" w:lineRule="auto"/>
              <w:rPr>
                <w:rFonts w:ascii="Times New Roman" w:eastAsia="Times New Roman" w:hAnsi="Times New Roman" w:cs="Times New Roman"/>
                <w:sz w:val="20"/>
                <w:szCs w:val="20"/>
                <w:lang w:eastAsia="ru-RU"/>
              </w:rPr>
            </w:pPr>
            <w:r w:rsidRPr="0011240E">
              <w:rPr>
                <w:rFonts w:ascii="Times New Roman" w:eastAsia="Times New Roman" w:hAnsi="Times New Roman" w:cs="Times New Roman"/>
                <w:color w:val="000000"/>
                <w:sz w:val="20"/>
                <w:szCs w:val="20"/>
                <w:lang w:eastAsia="ru-RU"/>
              </w:rPr>
              <w:t>приближённые вычисления,</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используя правила округления.</w:t>
            </w:r>
            <w:r w:rsidRPr="0011240E">
              <w:rPr>
                <w:rFonts w:ascii="Times New Roman" w:eastAsia="Times New Roman" w:hAnsi="Times New Roman" w:cs="Times New Roman"/>
                <w:color w:val="000000"/>
                <w:sz w:val="20"/>
                <w:szCs w:val="20"/>
                <w:lang w:eastAsia="ru-RU"/>
              </w:rPr>
              <w:br/>
            </w:r>
            <w:r w:rsidRPr="0011240E">
              <w:rPr>
                <w:rFonts w:ascii="Times New Roman" w:eastAsia="Times New Roman" w:hAnsi="Times New Roman" w:cs="Times New Roman"/>
                <w:b/>
                <w:bCs/>
                <w:color w:val="000000"/>
                <w:sz w:val="20"/>
                <w:szCs w:val="20"/>
                <w:lang w:eastAsia="ru-RU"/>
              </w:rPr>
              <w:t>Делать прикидку и оценку</w:t>
            </w:r>
            <w:r>
              <w:rPr>
                <w:rFonts w:ascii="Times New Roman" w:eastAsia="Times New Roman" w:hAnsi="Times New Roman" w:cs="Times New Roman"/>
                <w:b/>
                <w:bCs/>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результата вычислений.</w:t>
            </w:r>
            <w:r w:rsidRPr="0011240E">
              <w:rPr>
                <w:rFonts w:ascii="Times New Roman" w:eastAsia="Times New Roman" w:hAnsi="Times New Roman" w:cs="Times New Roman"/>
                <w:color w:val="000000"/>
                <w:sz w:val="20"/>
                <w:szCs w:val="20"/>
                <w:lang w:eastAsia="ru-RU"/>
              </w:rPr>
              <w:br/>
            </w:r>
            <w:r w:rsidRPr="0011240E">
              <w:rPr>
                <w:rFonts w:ascii="Times New Roman" w:eastAsia="Times New Roman" w:hAnsi="Times New Roman" w:cs="Times New Roman"/>
                <w:b/>
                <w:bCs/>
                <w:color w:val="000000"/>
                <w:sz w:val="20"/>
                <w:szCs w:val="20"/>
                <w:lang w:eastAsia="ru-RU"/>
              </w:rPr>
              <w:t>Оперировать понятиями:</w:t>
            </w:r>
            <w:r>
              <w:rPr>
                <w:rFonts w:ascii="Times New Roman" w:eastAsia="Times New Roman" w:hAnsi="Times New Roman" w:cs="Times New Roman"/>
                <w:b/>
                <w:bCs/>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тождество, уравнение, неравенство; целое и рациональное уравнение,</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неравенство.</w:t>
            </w:r>
            <w:r w:rsidRPr="0011240E">
              <w:rPr>
                <w:rFonts w:ascii="Times New Roman" w:eastAsia="Times New Roman" w:hAnsi="Times New Roman" w:cs="Times New Roman"/>
                <w:color w:val="000000"/>
                <w:sz w:val="20"/>
                <w:szCs w:val="20"/>
                <w:lang w:eastAsia="ru-RU"/>
              </w:rPr>
              <w:br/>
            </w:r>
            <w:r w:rsidRPr="0011240E">
              <w:rPr>
                <w:rFonts w:ascii="Times New Roman" w:eastAsia="Times New Roman" w:hAnsi="Times New Roman" w:cs="Times New Roman"/>
                <w:b/>
                <w:bCs/>
                <w:color w:val="000000"/>
                <w:sz w:val="20"/>
                <w:szCs w:val="20"/>
                <w:lang w:eastAsia="ru-RU"/>
              </w:rPr>
              <w:t xml:space="preserve">Выполнять преобразования </w:t>
            </w:r>
            <w:r w:rsidRPr="0011240E">
              <w:rPr>
                <w:rFonts w:ascii="Times New Roman" w:eastAsia="Times New Roman" w:hAnsi="Times New Roman" w:cs="Times New Roman"/>
                <w:color w:val="000000"/>
                <w:sz w:val="20"/>
                <w:szCs w:val="20"/>
                <w:lang w:eastAsia="ru-RU"/>
              </w:rPr>
              <w:t>целых</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и рациональных выражений.</w:t>
            </w:r>
            <w:r w:rsidRPr="0011240E">
              <w:rPr>
                <w:rFonts w:ascii="Times New Roman" w:eastAsia="Times New Roman" w:hAnsi="Times New Roman" w:cs="Times New Roman"/>
                <w:color w:val="000000"/>
                <w:sz w:val="20"/>
                <w:szCs w:val="20"/>
                <w:lang w:eastAsia="ru-RU"/>
              </w:rPr>
              <w:br/>
            </w:r>
            <w:r w:rsidRPr="0011240E">
              <w:rPr>
                <w:rFonts w:ascii="Times New Roman" w:eastAsia="Times New Roman" w:hAnsi="Times New Roman" w:cs="Times New Roman"/>
                <w:b/>
                <w:bCs/>
                <w:color w:val="000000"/>
                <w:sz w:val="20"/>
                <w:szCs w:val="20"/>
                <w:lang w:eastAsia="ru-RU"/>
              </w:rPr>
              <w:t xml:space="preserve">Решать </w:t>
            </w:r>
            <w:r w:rsidRPr="0011240E">
              <w:rPr>
                <w:rFonts w:ascii="Times New Roman" w:eastAsia="Times New Roman" w:hAnsi="Times New Roman" w:cs="Times New Roman"/>
                <w:color w:val="000000"/>
                <w:sz w:val="20"/>
                <w:szCs w:val="20"/>
                <w:lang w:eastAsia="ru-RU"/>
              </w:rPr>
              <w:t>основные типы целых</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иррациональных уравнений и</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неравенств.</w:t>
            </w:r>
            <w:r w:rsidRPr="0011240E">
              <w:rPr>
                <w:rFonts w:ascii="Times New Roman" w:eastAsia="Times New Roman" w:hAnsi="Times New Roman" w:cs="Times New Roman"/>
                <w:color w:val="000000"/>
                <w:sz w:val="20"/>
                <w:szCs w:val="20"/>
                <w:lang w:eastAsia="ru-RU"/>
              </w:rPr>
              <w:br/>
            </w:r>
            <w:r w:rsidRPr="0011240E">
              <w:rPr>
                <w:rFonts w:ascii="Times New Roman" w:eastAsia="Times New Roman" w:hAnsi="Times New Roman" w:cs="Times New Roman"/>
                <w:b/>
                <w:bCs/>
                <w:color w:val="000000"/>
                <w:sz w:val="20"/>
                <w:szCs w:val="20"/>
                <w:lang w:eastAsia="ru-RU"/>
              </w:rPr>
              <w:t xml:space="preserve">Применять </w:t>
            </w:r>
            <w:r w:rsidRPr="0011240E">
              <w:rPr>
                <w:rFonts w:ascii="Times New Roman" w:eastAsia="Times New Roman" w:hAnsi="Times New Roman" w:cs="Times New Roman"/>
                <w:color w:val="000000"/>
                <w:sz w:val="20"/>
                <w:szCs w:val="20"/>
                <w:lang w:eastAsia="ru-RU"/>
              </w:rPr>
              <w:t>рациональные</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уравнения и неравенства</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для решения математических задач</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и задач из различных областей науки</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и реальной жизни</w:t>
            </w:r>
          </w:p>
        </w:tc>
        <w:tc>
          <w:tcPr>
            <w:tcW w:w="2268" w:type="dxa"/>
            <w:vMerge w:val="restart"/>
            <w:tcBorders>
              <w:top w:val="single" w:sz="4" w:space="0" w:color="auto"/>
              <w:left w:val="single" w:sz="4" w:space="0" w:color="auto"/>
              <w:right w:val="single" w:sz="4" w:space="0" w:color="auto"/>
            </w:tcBorders>
          </w:tcPr>
          <w:p w:rsidR="0087629F" w:rsidRDefault="0087629F" w:rsidP="00DF3572">
            <w:pPr>
              <w:spacing w:after="0" w:line="240" w:lineRule="auto"/>
              <w:rPr>
                <w:rFonts w:ascii="Times New Roman" w:hAnsi="Times New Roman" w:cs="Times New Roman"/>
                <w:sz w:val="20"/>
                <w:szCs w:val="20"/>
              </w:rPr>
            </w:pPr>
          </w:p>
          <w:p w:rsidR="0087629F" w:rsidRDefault="0087629F" w:rsidP="00DF3572">
            <w:pPr>
              <w:spacing w:after="0" w:line="240" w:lineRule="auto"/>
              <w:rPr>
                <w:rFonts w:ascii="Times New Roman" w:hAnsi="Times New Roman" w:cs="Times New Roman"/>
                <w:sz w:val="20"/>
                <w:szCs w:val="20"/>
              </w:rPr>
            </w:pPr>
          </w:p>
          <w:p w:rsidR="0087629F" w:rsidRDefault="0087629F" w:rsidP="00DF3572">
            <w:pPr>
              <w:spacing w:after="0" w:line="240" w:lineRule="auto"/>
              <w:rPr>
                <w:rFonts w:ascii="Times New Roman" w:hAnsi="Times New Roman" w:cs="Times New Roman"/>
                <w:sz w:val="20"/>
                <w:szCs w:val="20"/>
              </w:rPr>
            </w:pPr>
            <w:proofErr w:type="spellStart"/>
            <w:r w:rsidRPr="0087629F">
              <w:rPr>
                <w:rFonts w:ascii="Times New Roman" w:hAnsi="Times New Roman" w:cs="Times New Roman"/>
                <w:sz w:val="20"/>
                <w:szCs w:val="20"/>
              </w:rPr>
              <w:t>ЯКласс</w:t>
            </w:r>
            <w:proofErr w:type="spellEnd"/>
            <w:r w:rsidRPr="0087629F">
              <w:rPr>
                <w:rFonts w:ascii="Times New Roman" w:hAnsi="Times New Roman" w:cs="Times New Roman"/>
                <w:sz w:val="20"/>
                <w:szCs w:val="20"/>
              </w:rPr>
              <w:t xml:space="preserve"> </w:t>
            </w:r>
            <w:hyperlink r:id="rId6" w:history="1">
              <w:r w:rsidRPr="0033030C">
                <w:rPr>
                  <w:rStyle w:val="a4"/>
                  <w:rFonts w:ascii="Times New Roman" w:hAnsi="Times New Roman" w:cs="Times New Roman"/>
                  <w:sz w:val="20"/>
                  <w:szCs w:val="20"/>
                </w:rPr>
                <w:t>https://www.yaklass.ru/p/algebra/9-klass/neravenstva-i-sistemy-neravenstv9125/reshenie-ratcionalnykh-neravenstv-metodom-intervalov-9128 2</w:t>
              </w:r>
            </w:hyperlink>
            <w:r w:rsidRPr="0087629F">
              <w:rPr>
                <w:rFonts w:ascii="Times New Roman" w:hAnsi="Times New Roman" w:cs="Times New Roman"/>
                <w:sz w:val="20"/>
                <w:szCs w:val="20"/>
              </w:rPr>
              <w:t>.</w:t>
            </w:r>
          </w:p>
          <w:p w:rsidR="0087629F" w:rsidRDefault="0087629F" w:rsidP="00DF3572">
            <w:pPr>
              <w:spacing w:after="0" w:line="240" w:lineRule="auto"/>
              <w:rPr>
                <w:rFonts w:ascii="Times New Roman" w:hAnsi="Times New Roman" w:cs="Times New Roman"/>
                <w:sz w:val="20"/>
                <w:szCs w:val="20"/>
              </w:rPr>
            </w:pPr>
            <w:r w:rsidRPr="0087629F">
              <w:rPr>
                <w:rFonts w:ascii="Times New Roman" w:hAnsi="Times New Roman" w:cs="Times New Roman"/>
                <w:sz w:val="20"/>
                <w:szCs w:val="20"/>
              </w:rPr>
              <w:t xml:space="preserve"> </w:t>
            </w:r>
          </w:p>
          <w:p w:rsidR="0087629F" w:rsidRDefault="0087629F" w:rsidP="00DF3572">
            <w:pPr>
              <w:spacing w:after="0" w:line="240" w:lineRule="auto"/>
              <w:rPr>
                <w:rFonts w:ascii="Times New Roman" w:hAnsi="Times New Roman" w:cs="Times New Roman"/>
                <w:sz w:val="20"/>
                <w:szCs w:val="20"/>
              </w:rPr>
            </w:pPr>
          </w:p>
          <w:p w:rsidR="0087629F" w:rsidRDefault="0087629F" w:rsidP="00DF3572">
            <w:pPr>
              <w:spacing w:after="0" w:line="240" w:lineRule="auto"/>
              <w:rPr>
                <w:rFonts w:ascii="Times New Roman" w:hAnsi="Times New Roman" w:cs="Times New Roman"/>
                <w:sz w:val="20"/>
                <w:szCs w:val="20"/>
              </w:rPr>
            </w:pPr>
            <w:r w:rsidRPr="0087629F">
              <w:rPr>
                <w:rFonts w:ascii="Times New Roman" w:hAnsi="Times New Roman" w:cs="Times New Roman"/>
                <w:sz w:val="20"/>
                <w:szCs w:val="20"/>
              </w:rPr>
              <w:t xml:space="preserve">Российская электронная школа </w:t>
            </w:r>
            <w:hyperlink r:id="rId7" w:history="1">
              <w:r w:rsidRPr="0033030C">
                <w:rPr>
                  <w:rStyle w:val="a4"/>
                  <w:rFonts w:ascii="Times New Roman" w:hAnsi="Times New Roman" w:cs="Times New Roman"/>
                  <w:sz w:val="20"/>
                  <w:szCs w:val="20"/>
                </w:rPr>
                <w:t>https://resh.edu.ru/subject/lesson/4730/start/149073/</w:t>
              </w:r>
            </w:hyperlink>
          </w:p>
          <w:p w:rsidR="0087629F" w:rsidRPr="0087629F" w:rsidRDefault="0087629F" w:rsidP="00DF3572">
            <w:pPr>
              <w:spacing w:after="0" w:line="240" w:lineRule="auto"/>
              <w:rPr>
                <w:rFonts w:ascii="Times New Roman" w:eastAsia="Times New Roman" w:hAnsi="Times New Roman" w:cs="Times New Roman"/>
                <w:b/>
                <w:bCs/>
                <w:color w:val="000000"/>
                <w:sz w:val="20"/>
                <w:szCs w:val="20"/>
                <w:lang w:eastAsia="ru-RU"/>
              </w:rPr>
            </w:pPr>
          </w:p>
        </w:tc>
      </w:tr>
      <w:tr w:rsidR="0087629F" w:rsidRPr="0011240E" w:rsidTr="00DD2A75">
        <w:tc>
          <w:tcPr>
            <w:tcW w:w="675" w:type="dxa"/>
            <w:tcBorders>
              <w:top w:val="single" w:sz="4" w:space="0" w:color="auto"/>
              <w:left w:val="single" w:sz="4" w:space="0" w:color="auto"/>
              <w:bottom w:val="single" w:sz="4" w:space="0" w:color="auto"/>
              <w:right w:val="single" w:sz="4" w:space="0" w:color="auto"/>
            </w:tcBorders>
          </w:tcPr>
          <w:p w:rsidR="0087629F" w:rsidRPr="0011240E" w:rsidRDefault="0087629F" w:rsidP="00DF3572">
            <w:pPr>
              <w:pStyle w:val="a3"/>
              <w:numPr>
                <w:ilvl w:val="0"/>
                <w:numId w:val="1"/>
              </w:numPr>
              <w:spacing w:after="0" w:line="240" w:lineRule="auto"/>
              <w:rPr>
                <w:rFonts w:ascii="Times New Roman" w:eastAsia="Times New Roman" w:hAnsi="Times New Roman" w:cs="Times New Roman"/>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87629F" w:rsidRPr="00DF3572" w:rsidRDefault="0087629F" w:rsidP="00DF3572">
            <w:pPr>
              <w:spacing w:after="0" w:line="240" w:lineRule="auto"/>
              <w:rPr>
                <w:sz w:val="20"/>
                <w:szCs w:val="20"/>
              </w:rPr>
            </w:pPr>
            <w:r w:rsidRPr="00DF3572">
              <w:rPr>
                <w:rFonts w:ascii="Times New Roman" w:hAnsi="Times New Roman"/>
                <w:color w:val="000000"/>
                <w:sz w:val="20"/>
                <w:szCs w:val="20"/>
              </w:rPr>
              <w:t>Рациональные числа. Обыкновенные и десятичные дроби, проценты, бесконечные периодические дроби</w:t>
            </w:r>
          </w:p>
        </w:tc>
        <w:tc>
          <w:tcPr>
            <w:tcW w:w="719" w:type="dxa"/>
            <w:tcBorders>
              <w:top w:val="single" w:sz="4" w:space="0" w:color="auto"/>
              <w:left w:val="single" w:sz="4" w:space="0" w:color="auto"/>
              <w:bottom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4101" w:type="dxa"/>
            <w:tcBorders>
              <w:top w:val="single" w:sz="4" w:space="0" w:color="auto"/>
              <w:left w:val="single" w:sz="4" w:space="0" w:color="auto"/>
              <w:bottom w:val="single" w:sz="4" w:space="0" w:color="auto"/>
              <w:right w:val="single" w:sz="4" w:space="0" w:color="auto"/>
            </w:tcBorders>
          </w:tcPr>
          <w:p w:rsidR="0087629F" w:rsidRPr="0011240E" w:rsidRDefault="0087629F" w:rsidP="00DD2A75">
            <w:pPr>
              <w:spacing w:after="0" w:line="240" w:lineRule="auto"/>
              <w:rPr>
                <w:rFonts w:ascii="Times New Roman" w:eastAsia="Times New Roman" w:hAnsi="Times New Roman" w:cs="Times New Roman"/>
                <w:color w:val="000000"/>
                <w:sz w:val="20"/>
                <w:szCs w:val="20"/>
                <w:lang w:eastAsia="ru-RU"/>
              </w:rPr>
            </w:pPr>
            <w:r w:rsidRPr="0011240E">
              <w:rPr>
                <w:rFonts w:ascii="Times New Roman" w:eastAsia="Times New Roman" w:hAnsi="Times New Roman" w:cs="Times New Roman"/>
                <w:color w:val="000000"/>
                <w:sz w:val="20"/>
                <w:szCs w:val="20"/>
                <w:lang w:eastAsia="ru-RU"/>
              </w:rPr>
              <w:t>Рациональные числа. Обыкновенные</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и десятичные дроби, проценты,</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бесконечные периодические дроби.</w:t>
            </w:r>
          </w:p>
        </w:tc>
        <w:tc>
          <w:tcPr>
            <w:tcW w:w="4252" w:type="dxa"/>
            <w:vMerge/>
            <w:tcBorders>
              <w:left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vMerge/>
            <w:tcBorders>
              <w:left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b/>
                <w:bCs/>
                <w:color w:val="000000"/>
                <w:sz w:val="20"/>
                <w:szCs w:val="20"/>
                <w:lang w:eastAsia="ru-RU"/>
              </w:rPr>
            </w:pPr>
          </w:p>
        </w:tc>
      </w:tr>
      <w:tr w:rsidR="0087629F" w:rsidRPr="0011240E" w:rsidTr="00DD2A75">
        <w:tc>
          <w:tcPr>
            <w:tcW w:w="675" w:type="dxa"/>
            <w:tcBorders>
              <w:top w:val="single" w:sz="4" w:space="0" w:color="auto"/>
              <w:left w:val="single" w:sz="4" w:space="0" w:color="auto"/>
              <w:bottom w:val="single" w:sz="4" w:space="0" w:color="auto"/>
              <w:right w:val="single" w:sz="4" w:space="0" w:color="auto"/>
            </w:tcBorders>
          </w:tcPr>
          <w:p w:rsidR="0087629F" w:rsidRPr="0011240E" w:rsidRDefault="0087629F" w:rsidP="00DF3572">
            <w:pPr>
              <w:pStyle w:val="a3"/>
              <w:numPr>
                <w:ilvl w:val="0"/>
                <w:numId w:val="1"/>
              </w:numPr>
              <w:spacing w:after="0" w:line="240" w:lineRule="auto"/>
              <w:rPr>
                <w:rFonts w:ascii="Times New Roman" w:eastAsia="Times New Roman" w:hAnsi="Times New Roman" w:cs="Times New Roman"/>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87629F" w:rsidRPr="00DF3572" w:rsidRDefault="0087629F" w:rsidP="00DF3572">
            <w:pPr>
              <w:spacing w:after="0" w:line="240" w:lineRule="auto"/>
              <w:rPr>
                <w:sz w:val="20"/>
                <w:szCs w:val="20"/>
              </w:rPr>
            </w:pPr>
            <w:r w:rsidRPr="00DF3572">
              <w:rPr>
                <w:rFonts w:ascii="Times New Roman" w:hAnsi="Times New Roman"/>
                <w:color w:val="000000"/>
                <w:sz w:val="20"/>
                <w:szCs w:val="20"/>
              </w:rPr>
              <w:t>Арифметические операции с рациональными числами, преобразования числовых выражений</w:t>
            </w:r>
          </w:p>
        </w:tc>
        <w:tc>
          <w:tcPr>
            <w:tcW w:w="719" w:type="dxa"/>
            <w:tcBorders>
              <w:top w:val="single" w:sz="4" w:space="0" w:color="auto"/>
              <w:left w:val="single" w:sz="4" w:space="0" w:color="auto"/>
              <w:bottom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4101" w:type="dxa"/>
            <w:tcBorders>
              <w:top w:val="single" w:sz="4" w:space="0" w:color="auto"/>
              <w:left w:val="single" w:sz="4" w:space="0" w:color="auto"/>
              <w:bottom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color w:val="000000"/>
                <w:sz w:val="20"/>
                <w:szCs w:val="20"/>
                <w:lang w:eastAsia="ru-RU"/>
              </w:rPr>
            </w:pPr>
            <w:r w:rsidRPr="0011240E">
              <w:rPr>
                <w:rFonts w:ascii="Times New Roman" w:eastAsia="Times New Roman" w:hAnsi="Times New Roman" w:cs="Times New Roman"/>
                <w:color w:val="000000"/>
                <w:sz w:val="20"/>
                <w:szCs w:val="20"/>
                <w:lang w:eastAsia="ru-RU"/>
              </w:rPr>
              <w:t>Арифметические операции</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с рациональными числами,</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преобразования числовых</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выражений</w:t>
            </w:r>
          </w:p>
        </w:tc>
        <w:tc>
          <w:tcPr>
            <w:tcW w:w="4252" w:type="dxa"/>
            <w:vMerge/>
            <w:tcBorders>
              <w:left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vMerge/>
            <w:tcBorders>
              <w:left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b/>
                <w:bCs/>
                <w:color w:val="000000"/>
                <w:sz w:val="20"/>
                <w:szCs w:val="20"/>
                <w:lang w:eastAsia="ru-RU"/>
              </w:rPr>
            </w:pPr>
          </w:p>
        </w:tc>
      </w:tr>
      <w:tr w:rsidR="0087629F" w:rsidRPr="0011240E" w:rsidTr="00DD2A75">
        <w:tc>
          <w:tcPr>
            <w:tcW w:w="675" w:type="dxa"/>
            <w:tcBorders>
              <w:top w:val="single" w:sz="4" w:space="0" w:color="auto"/>
              <w:left w:val="single" w:sz="4" w:space="0" w:color="auto"/>
              <w:bottom w:val="single" w:sz="4" w:space="0" w:color="auto"/>
              <w:right w:val="single" w:sz="4" w:space="0" w:color="auto"/>
            </w:tcBorders>
          </w:tcPr>
          <w:p w:rsidR="0087629F" w:rsidRPr="0011240E" w:rsidRDefault="0087629F" w:rsidP="00DF3572">
            <w:pPr>
              <w:pStyle w:val="a3"/>
              <w:numPr>
                <w:ilvl w:val="0"/>
                <w:numId w:val="1"/>
              </w:numPr>
              <w:spacing w:after="0" w:line="240" w:lineRule="auto"/>
              <w:rPr>
                <w:rFonts w:ascii="Times New Roman" w:eastAsia="Times New Roman" w:hAnsi="Times New Roman" w:cs="Times New Roman"/>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87629F" w:rsidRPr="00DF3572" w:rsidRDefault="0087629F" w:rsidP="00DF3572">
            <w:pPr>
              <w:spacing w:after="0" w:line="240" w:lineRule="auto"/>
              <w:rPr>
                <w:sz w:val="20"/>
                <w:szCs w:val="20"/>
              </w:rPr>
            </w:pPr>
            <w:r w:rsidRPr="00DF3572">
              <w:rPr>
                <w:rFonts w:ascii="Times New Roman" w:hAnsi="Times New Roman"/>
                <w:color w:val="000000"/>
                <w:sz w:val="20"/>
                <w:szCs w:val="20"/>
              </w:rPr>
              <w:t>Применение дробей и процентов для решения прикладных задач из различных отраслей знаний и реальной жизни</w:t>
            </w:r>
          </w:p>
        </w:tc>
        <w:tc>
          <w:tcPr>
            <w:tcW w:w="719" w:type="dxa"/>
            <w:tcBorders>
              <w:top w:val="single" w:sz="4" w:space="0" w:color="auto"/>
              <w:left w:val="single" w:sz="4" w:space="0" w:color="auto"/>
              <w:bottom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4101" w:type="dxa"/>
            <w:tcBorders>
              <w:top w:val="single" w:sz="4" w:space="0" w:color="auto"/>
              <w:left w:val="single" w:sz="4" w:space="0" w:color="auto"/>
              <w:bottom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color w:val="000000"/>
                <w:sz w:val="20"/>
                <w:szCs w:val="20"/>
                <w:lang w:eastAsia="ru-RU"/>
              </w:rPr>
            </w:pPr>
          </w:p>
        </w:tc>
        <w:tc>
          <w:tcPr>
            <w:tcW w:w="4252" w:type="dxa"/>
            <w:vMerge/>
            <w:tcBorders>
              <w:left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vMerge/>
            <w:tcBorders>
              <w:left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b/>
                <w:bCs/>
                <w:color w:val="000000"/>
                <w:sz w:val="20"/>
                <w:szCs w:val="20"/>
                <w:lang w:eastAsia="ru-RU"/>
              </w:rPr>
            </w:pPr>
          </w:p>
        </w:tc>
      </w:tr>
      <w:tr w:rsidR="0087629F" w:rsidRPr="0011240E" w:rsidTr="00DD2A75">
        <w:tc>
          <w:tcPr>
            <w:tcW w:w="675" w:type="dxa"/>
            <w:tcBorders>
              <w:top w:val="single" w:sz="4" w:space="0" w:color="auto"/>
              <w:left w:val="single" w:sz="4" w:space="0" w:color="auto"/>
              <w:bottom w:val="single" w:sz="4" w:space="0" w:color="auto"/>
              <w:right w:val="single" w:sz="4" w:space="0" w:color="auto"/>
            </w:tcBorders>
          </w:tcPr>
          <w:p w:rsidR="0087629F" w:rsidRPr="0011240E" w:rsidRDefault="0087629F" w:rsidP="00DF3572">
            <w:pPr>
              <w:pStyle w:val="a3"/>
              <w:numPr>
                <w:ilvl w:val="0"/>
                <w:numId w:val="1"/>
              </w:numPr>
              <w:spacing w:after="0" w:line="240" w:lineRule="auto"/>
              <w:rPr>
                <w:rFonts w:ascii="Times New Roman" w:eastAsia="Times New Roman" w:hAnsi="Times New Roman" w:cs="Times New Roman"/>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87629F" w:rsidRPr="00DF3572" w:rsidRDefault="0087629F" w:rsidP="00DF3572">
            <w:pPr>
              <w:spacing w:after="0" w:line="240" w:lineRule="auto"/>
              <w:rPr>
                <w:sz w:val="20"/>
                <w:szCs w:val="20"/>
              </w:rPr>
            </w:pPr>
            <w:r w:rsidRPr="00DF3572">
              <w:rPr>
                <w:rFonts w:ascii="Times New Roman" w:hAnsi="Times New Roman"/>
                <w:color w:val="000000"/>
                <w:sz w:val="20"/>
                <w:szCs w:val="20"/>
              </w:rPr>
              <w:t>Применение дробей и процентов для решения прикладных задач из различных отраслей знаний и реальной жизни</w:t>
            </w:r>
          </w:p>
        </w:tc>
        <w:tc>
          <w:tcPr>
            <w:tcW w:w="719" w:type="dxa"/>
            <w:tcBorders>
              <w:top w:val="single" w:sz="4" w:space="0" w:color="auto"/>
              <w:left w:val="single" w:sz="4" w:space="0" w:color="auto"/>
              <w:bottom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4101" w:type="dxa"/>
            <w:tcBorders>
              <w:top w:val="single" w:sz="4" w:space="0" w:color="auto"/>
              <w:left w:val="single" w:sz="4" w:space="0" w:color="auto"/>
              <w:bottom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color w:val="000000"/>
                <w:sz w:val="20"/>
                <w:szCs w:val="20"/>
                <w:lang w:eastAsia="ru-RU"/>
              </w:rPr>
            </w:pPr>
            <w:r w:rsidRPr="0011240E">
              <w:rPr>
                <w:rFonts w:ascii="Times New Roman" w:eastAsia="Times New Roman" w:hAnsi="Times New Roman" w:cs="Times New Roman"/>
                <w:color w:val="000000"/>
                <w:sz w:val="20"/>
                <w:szCs w:val="20"/>
                <w:lang w:eastAsia="ru-RU"/>
              </w:rPr>
              <w:t>Применение дробей и</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процентов для решения прикладных</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задач из различных отраслей знаний</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и реальной жизни.</w:t>
            </w:r>
          </w:p>
        </w:tc>
        <w:tc>
          <w:tcPr>
            <w:tcW w:w="4252" w:type="dxa"/>
            <w:vMerge/>
            <w:tcBorders>
              <w:left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vMerge/>
            <w:tcBorders>
              <w:left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b/>
                <w:bCs/>
                <w:color w:val="000000"/>
                <w:sz w:val="20"/>
                <w:szCs w:val="20"/>
                <w:lang w:eastAsia="ru-RU"/>
              </w:rPr>
            </w:pPr>
          </w:p>
        </w:tc>
      </w:tr>
      <w:tr w:rsidR="0087629F" w:rsidRPr="0011240E" w:rsidTr="00DD2A75">
        <w:tc>
          <w:tcPr>
            <w:tcW w:w="675" w:type="dxa"/>
            <w:tcBorders>
              <w:top w:val="single" w:sz="4" w:space="0" w:color="auto"/>
              <w:left w:val="single" w:sz="4" w:space="0" w:color="auto"/>
              <w:bottom w:val="single" w:sz="4" w:space="0" w:color="auto"/>
              <w:right w:val="single" w:sz="4" w:space="0" w:color="auto"/>
            </w:tcBorders>
          </w:tcPr>
          <w:p w:rsidR="0087629F" w:rsidRPr="0011240E" w:rsidRDefault="0087629F" w:rsidP="00DF3572">
            <w:pPr>
              <w:pStyle w:val="a3"/>
              <w:numPr>
                <w:ilvl w:val="0"/>
                <w:numId w:val="1"/>
              </w:numPr>
              <w:spacing w:after="0" w:line="240" w:lineRule="auto"/>
              <w:rPr>
                <w:rFonts w:ascii="Times New Roman" w:eastAsia="Times New Roman" w:hAnsi="Times New Roman" w:cs="Times New Roman"/>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87629F" w:rsidRPr="00DF3572" w:rsidRDefault="0087629F" w:rsidP="00DF3572">
            <w:pPr>
              <w:spacing w:after="0" w:line="240" w:lineRule="auto"/>
              <w:rPr>
                <w:sz w:val="20"/>
                <w:szCs w:val="20"/>
              </w:rPr>
            </w:pPr>
            <w:r w:rsidRPr="00DF3572">
              <w:rPr>
                <w:rFonts w:ascii="Times New Roman" w:hAnsi="Times New Roman"/>
                <w:color w:val="000000"/>
                <w:sz w:val="20"/>
                <w:szCs w:val="20"/>
              </w:rPr>
              <w:t>Действительные числа. Рациональные и иррациональные числа</w:t>
            </w:r>
          </w:p>
        </w:tc>
        <w:tc>
          <w:tcPr>
            <w:tcW w:w="719" w:type="dxa"/>
            <w:tcBorders>
              <w:top w:val="single" w:sz="4" w:space="0" w:color="auto"/>
              <w:left w:val="single" w:sz="4" w:space="0" w:color="auto"/>
              <w:bottom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4101" w:type="dxa"/>
            <w:tcBorders>
              <w:top w:val="single" w:sz="4" w:space="0" w:color="auto"/>
              <w:left w:val="single" w:sz="4" w:space="0" w:color="auto"/>
              <w:bottom w:val="single" w:sz="4" w:space="0" w:color="auto"/>
              <w:right w:val="single" w:sz="4" w:space="0" w:color="auto"/>
            </w:tcBorders>
          </w:tcPr>
          <w:p w:rsidR="0087629F" w:rsidRPr="0011240E" w:rsidRDefault="0087629F" w:rsidP="00DD2A75">
            <w:pPr>
              <w:spacing w:after="0" w:line="240" w:lineRule="auto"/>
              <w:rPr>
                <w:rFonts w:ascii="Times New Roman" w:eastAsia="Times New Roman" w:hAnsi="Times New Roman" w:cs="Times New Roman"/>
                <w:color w:val="000000"/>
                <w:sz w:val="20"/>
                <w:szCs w:val="20"/>
                <w:lang w:eastAsia="ru-RU"/>
              </w:rPr>
            </w:pPr>
            <w:r w:rsidRPr="0011240E">
              <w:rPr>
                <w:rFonts w:ascii="Times New Roman" w:eastAsia="Times New Roman" w:hAnsi="Times New Roman" w:cs="Times New Roman"/>
                <w:color w:val="000000"/>
                <w:sz w:val="20"/>
                <w:szCs w:val="20"/>
                <w:lang w:eastAsia="ru-RU"/>
              </w:rPr>
              <w:t>Действительные числа Рациональные и иррациональные</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числа.</w:t>
            </w:r>
          </w:p>
        </w:tc>
        <w:tc>
          <w:tcPr>
            <w:tcW w:w="4252" w:type="dxa"/>
            <w:vMerge/>
            <w:tcBorders>
              <w:left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vMerge/>
            <w:tcBorders>
              <w:left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b/>
                <w:bCs/>
                <w:color w:val="000000"/>
                <w:sz w:val="20"/>
                <w:szCs w:val="20"/>
                <w:lang w:eastAsia="ru-RU"/>
              </w:rPr>
            </w:pPr>
          </w:p>
        </w:tc>
      </w:tr>
      <w:tr w:rsidR="0087629F" w:rsidRPr="0011240E" w:rsidTr="00DD2A75">
        <w:tc>
          <w:tcPr>
            <w:tcW w:w="675" w:type="dxa"/>
            <w:tcBorders>
              <w:top w:val="single" w:sz="4" w:space="0" w:color="auto"/>
              <w:left w:val="single" w:sz="4" w:space="0" w:color="auto"/>
              <w:bottom w:val="single" w:sz="4" w:space="0" w:color="auto"/>
              <w:right w:val="single" w:sz="4" w:space="0" w:color="auto"/>
            </w:tcBorders>
          </w:tcPr>
          <w:p w:rsidR="0087629F" w:rsidRPr="0011240E" w:rsidRDefault="0087629F" w:rsidP="00DF3572">
            <w:pPr>
              <w:pStyle w:val="a3"/>
              <w:numPr>
                <w:ilvl w:val="0"/>
                <w:numId w:val="1"/>
              </w:numPr>
              <w:spacing w:after="0" w:line="240" w:lineRule="auto"/>
              <w:rPr>
                <w:rFonts w:ascii="Times New Roman" w:eastAsia="Times New Roman" w:hAnsi="Times New Roman" w:cs="Times New Roman"/>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87629F" w:rsidRPr="00DF3572" w:rsidRDefault="0087629F" w:rsidP="00DF3572">
            <w:pPr>
              <w:spacing w:after="0" w:line="240" w:lineRule="auto"/>
              <w:rPr>
                <w:sz w:val="20"/>
                <w:szCs w:val="20"/>
              </w:rPr>
            </w:pPr>
            <w:r w:rsidRPr="00DF3572">
              <w:rPr>
                <w:rFonts w:ascii="Times New Roman" w:hAnsi="Times New Roman"/>
                <w:color w:val="000000"/>
                <w:sz w:val="20"/>
                <w:szCs w:val="20"/>
              </w:rPr>
              <w:t>Арифметические операции с действительными числами</w:t>
            </w:r>
          </w:p>
        </w:tc>
        <w:tc>
          <w:tcPr>
            <w:tcW w:w="719" w:type="dxa"/>
            <w:tcBorders>
              <w:top w:val="single" w:sz="4" w:space="0" w:color="auto"/>
              <w:left w:val="single" w:sz="4" w:space="0" w:color="auto"/>
              <w:bottom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4101" w:type="dxa"/>
            <w:tcBorders>
              <w:top w:val="single" w:sz="4" w:space="0" w:color="auto"/>
              <w:left w:val="single" w:sz="4" w:space="0" w:color="auto"/>
              <w:bottom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color w:val="000000"/>
                <w:sz w:val="20"/>
                <w:szCs w:val="20"/>
                <w:lang w:eastAsia="ru-RU"/>
              </w:rPr>
            </w:pPr>
            <w:r w:rsidRPr="0011240E">
              <w:rPr>
                <w:rFonts w:ascii="Times New Roman" w:eastAsia="Times New Roman" w:hAnsi="Times New Roman" w:cs="Times New Roman"/>
                <w:color w:val="000000"/>
                <w:sz w:val="20"/>
                <w:szCs w:val="20"/>
                <w:lang w:eastAsia="ru-RU"/>
              </w:rPr>
              <w:t>Арифметические операции</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с действительными числами</w:t>
            </w:r>
          </w:p>
        </w:tc>
        <w:tc>
          <w:tcPr>
            <w:tcW w:w="4252" w:type="dxa"/>
            <w:vMerge/>
            <w:tcBorders>
              <w:left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vMerge/>
            <w:tcBorders>
              <w:left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b/>
                <w:bCs/>
                <w:color w:val="000000"/>
                <w:sz w:val="20"/>
                <w:szCs w:val="20"/>
                <w:lang w:eastAsia="ru-RU"/>
              </w:rPr>
            </w:pPr>
          </w:p>
        </w:tc>
      </w:tr>
      <w:tr w:rsidR="0087629F" w:rsidRPr="0011240E" w:rsidTr="00DD2A75">
        <w:tc>
          <w:tcPr>
            <w:tcW w:w="675" w:type="dxa"/>
            <w:tcBorders>
              <w:top w:val="single" w:sz="4" w:space="0" w:color="auto"/>
              <w:left w:val="single" w:sz="4" w:space="0" w:color="auto"/>
              <w:bottom w:val="single" w:sz="4" w:space="0" w:color="auto"/>
              <w:right w:val="single" w:sz="4" w:space="0" w:color="auto"/>
            </w:tcBorders>
          </w:tcPr>
          <w:p w:rsidR="0087629F" w:rsidRPr="0011240E" w:rsidRDefault="0087629F" w:rsidP="00DF3572">
            <w:pPr>
              <w:pStyle w:val="a3"/>
              <w:numPr>
                <w:ilvl w:val="0"/>
                <w:numId w:val="1"/>
              </w:numPr>
              <w:spacing w:after="0" w:line="240" w:lineRule="auto"/>
              <w:rPr>
                <w:rFonts w:ascii="Times New Roman" w:eastAsia="Times New Roman" w:hAnsi="Times New Roman" w:cs="Times New Roman"/>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87629F" w:rsidRPr="00DF3572" w:rsidRDefault="0087629F" w:rsidP="00DF3572">
            <w:pPr>
              <w:spacing w:after="0" w:line="240" w:lineRule="auto"/>
              <w:rPr>
                <w:sz w:val="20"/>
                <w:szCs w:val="20"/>
              </w:rPr>
            </w:pPr>
            <w:r w:rsidRPr="00DF3572">
              <w:rPr>
                <w:rFonts w:ascii="Times New Roman" w:hAnsi="Times New Roman"/>
                <w:color w:val="000000"/>
                <w:sz w:val="20"/>
                <w:szCs w:val="20"/>
              </w:rPr>
              <w:t>Приближённые вычисления, правила округления, прикидка и оценка результата вычислений</w:t>
            </w:r>
          </w:p>
        </w:tc>
        <w:tc>
          <w:tcPr>
            <w:tcW w:w="719" w:type="dxa"/>
            <w:tcBorders>
              <w:top w:val="single" w:sz="4" w:space="0" w:color="auto"/>
              <w:left w:val="single" w:sz="4" w:space="0" w:color="auto"/>
              <w:bottom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4101" w:type="dxa"/>
            <w:tcBorders>
              <w:top w:val="single" w:sz="4" w:space="0" w:color="auto"/>
              <w:left w:val="single" w:sz="4" w:space="0" w:color="auto"/>
              <w:bottom w:val="single" w:sz="4" w:space="0" w:color="auto"/>
              <w:right w:val="single" w:sz="4" w:space="0" w:color="auto"/>
            </w:tcBorders>
          </w:tcPr>
          <w:p w:rsidR="0087629F" w:rsidRPr="0011240E" w:rsidRDefault="0087629F" w:rsidP="00DD2A75">
            <w:pPr>
              <w:spacing w:after="0" w:line="240" w:lineRule="auto"/>
              <w:rPr>
                <w:rFonts w:ascii="Times New Roman" w:eastAsia="Times New Roman" w:hAnsi="Times New Roman" w:cs="Times New Roman"/>
                <w:color w:val="000000"/>
                <w:sz w:val="20"/>
                <w:szCs w:val="20"/>
                <w:lang w:eastAsia="ru-RU"/>
              </w:rPr>
            </w:pPr>
            <w:r w:rsidRPr="0011240E">
              <w:rPr>
                <w:rFonts w:ascii="Times New Roman" w:eastAsia="Times New Roman" w:hAnsi="Times New Roman" w:cs="Times New Roman"/>
                <w:color w:val="000000"/>
                <w:sz w:val="20"/>
                <w:szCs w:val="20"/>
                <w:lang w:eastAsia="ru-RU"/>
              </w:rPr>
              <w:t>Приближённые вычисления, правила</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округления, прикидка и оценка</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результата вычислений.</w:t>
            </w:r>
          </w:p>
        </w:tc>
        <w:tc>
          <w:tcPr>
            <w:tcW w:w="4252" w:type="dxa"/>
            <w:vMerge/>
            <w:tcBorders>
              <w:left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vMerge/>
            <w:tcBorders>
              <w:left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b/>
                <w:bCs/>
                <w:color w:val="000000"/>
                <w:sz w:val="20"/>
                <w:szCs w:val="20"/>
                <w:lang w:eastAsia="ru-RU"/>
              </w:rPr>
            </w:pPr>
          </w:p>
        </w:tc>
      </w:tr>
      <w:tr w:rsidR="0087629F" w:rsidRPr="0011240E" w:rsidTr="00DD2A75">
        <w:tc>
          <w:tcPr>
            <w:tcW w:w="675" w:type="dxa"/>
            <w:tcBorders>
              <w:top w:val="single" w:sz="4" w:space="0" w:color="auto"/>
              <w:left w:val="single" w:sz="4" w:space="0" w:color="auto"/>
              <w:bottom w:val="single" w:sz="4" w:space="0" w:color="auto"/>
              <w:right w:val="single" w:sz="4" w:space="0" w:color="auto"/>
            </w:tcBorders>
          </w:tcPr>
          <w:p w:rsidR="0087629F" w:rsidRPr="0011240E" w:rsidRDefault="0087629F" w:rsidP="00DF3572">
            <w:pPr>
              <w:pStyle w:val="a3"/>
              <w:numPr>
                <w:ilvl w:val="0"/>
                <w:numId w:val="1"/>
              </w:numPr>
              <w:spacing w:after="0" w:line="240" w:lineRule="auto"/>
              <w:rPr>
                <w:rFonts w:ascii="Times New Roman" w:eastAsia="Times New Roman" w:hAnsi="Times New Roman" w:cs="Times New Roman"/>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87629F" w:rsidRPr="00DF3572" w:rsidRDefault="0087629F" w:rsidP="00DF3572">
            <w:pPr>
              <w:spacing w:after="0" w:line="240" w:lineRule="auto"/>
              <w:rPr>
                <w:sz w:val="20"/>
                <w:szCs w:val="20"/>
              </w:rPr>
            </w:pPr>
            <w:r w:rsidRPr="00DF3572">
              <w:rPr>
                <w:rFonts w:ascii="Times New Roman" w:hAnsi="Times New Roman"/>
                <w:color w:val="000000"/>
                <w:sz w:val="20"/>
                <w:szCs w:val="20"/>
              </w:rPr>
              <w:t>Тождества и тождественные преобразования</w:t>
            </w:r>
          </w:p>
        </w:tc>
        <w:tc>
          <w:tcPr>
            <w:tcW w:w="719" w:type="dxa"/>
            <w:tcBorders>
              <w:top w:val="single" w:sz="4" w:space="0" w:color="auto"/>
              <w:left w:val="single" w:sz="4" w:space="0" w:color="auto"/>
              <w:bottom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4101" w:type="dxa"/>
            <w:tcBorders>
              <w:top w:val="single" w:sz="4" w:space="0" w:color="auto"/>
              <w:left w:val="single" w:sz="4" w:space="0" w:color="auto"/>
              <w:bottom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color w:val="000000"/>
                <w:sz w:val="20"/>
                <w:szCs w:val="20"/>
                <w:lang w:eastAsia="ru-RU"/>
              </w:rPr>
            </w:pPr>
            <w:r w:rsidRPr="0011240E">
              <w:rPr>
                <w:rFonts w:ascii="Times New Roman" w:eastAsia="Times New Roman" w:hAnsi="Times New Roman" w:cs="Times New Roman"/>
                <w:color w:val="000000"/>
                <w:sz w:val="20"/>
                <w:szCs w:val="20"/>
                <w:lang w:eastAsia="ru-RU"/>
              </w:rPr>
              <w:t>Тождества и тождественные</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преобразования</w:t>
            </w:r>
          </w:p>
        </w:tc>
        <w:tc>
          <w:tcPr>
            <w:tcW w:w="4252" w:type="dxa"/>
            <w:vMerge/>
            <w:tcBorders>
              <w:left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vMerge/>
            <w:tcBorders>
              <w:left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b/>
                <w:bCs/>
                <w:color w:val="000000"/>
                <w:sz w:val="20"/>
                <w:szCs w:val="20"/>
                <w:lang w:eastAsia="ru-RU"/>
              </w:rPr>
            </w:pPr>
          </w:p>
        </w:tc>
      </w:tr>
      <w:tr w:rsidR="0087629F" w:rsidRPr="0011240E" w:rsidTr="00DD2A75">
        <w:tc>
          <w:tcPr>
            <w:tcW w:w="675" w:type="dxa"/>
            <w:tcBorders>
              <w:top w:val="single" w:sz="4" w:space="0" w:color="auto"/>
              <w:left w:val="single" w:sz="4" w:space="0" w:color="auto"/>
              <w:bottom w:val="single" w:sz="4" w:space="0" w:color="auto"/>
              <w:right w:val="single" w:sz="4" w:space="0" w:color="auto"/>
            </w:tcBorders>
          </w:tcPr>
          <w:p w:rsidR="0087629F" w:rsidRPr="0011240E" w:rsidRDefault="0087629F" w:rsidP="00DF3572">
            <w:pPr>
              <w:pStyle w:val="a3"/>
              <w:numPr>
                <w:ilvl w:val="0"/>
                <w:numId w:val="1"/>
              </w:numPr>
              <w:spacing w:after="0" w:line="240" w:lineRule="auto"/>
              <w:rPr>
                <w:rFonts w:ascii="Times New Roman" w:eastAsia="Times New Roman" w:hAnsi="Times New Roman" w:cs="Times New Roman"/>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87629F" w:rsidRPr="00DF3572" w:rsidRDefault="0087629F" w:rsidP="00DF3572">
            <w:pPr>
              <w:spacing w:after="0" w:line="240" w:lineRule="auto"/>
              <w:rPr>
                <w:sz w:val="20"/>
                <w:szCs w:val="20"/>
              </w:rPr>
            </w:pPr>
            <w:r w:rsidRPr="00DF3572">
              <w:rPr>
                <w:rFonts w:ascii="Times New Roman" w:hAnsi="Times New Roman"/>
                <w:color w:val="000000"/>
                <w:sz w:val="20"/>
                <w:szCs w:val="20"/>
              </w:rPr>
              <w:t>Уравнение, корень уравнения</w:t>
            </w:r>
          </w:p>
        </w:tc>
        <w:tc>
          <w:tcPr>
            <w:tcW w:w="719" w:type="dxa"/>
            <w:tcBorders>
              <w:top w:val="single" w:sz="4" w:space="0" w:color="auto"/>
              <w:left w:val="single" w:sz="4" w:space="0" w:color="auto"/>
              <w:bottom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4101" w:type="dxa"/>
            <w:tcBorders>
              <w:top w:val="single" w:sz="4" w:space="0" w:color="auto"/>
              <w:left w:val="single" w:sz="4" w:space="0" w:color="auto"/>
              <w:bottom w:val="single" w:sz="4" w:space="0" w:color="auto"/>
              <w:right w:val="single" w:sz="4" w:space="0" w:color="auto"/>
            </w:tcBorders>
          </w:tcPr>
          <w:p w:rsidR="0087629F" w:rsidRPr="0011240E" w:rsidRDefault="0087629F" w:rsidP="00DD2A75">
            <w:pPr>
              <w:spacing w:after="0" w:line="240" w:lineRule="auto"/>
              <w:rPr>
                <w:rFonts w:ascii="Times New Roman" w:eastAsia="Times New Roman" w:hAnsi="Times New Roman" w:cs="Times New Roman"/>
                <w:color w:val="000000"/>
                <w:sz w:val="20"/>
                <w:szCs w:val="20"/>
                <w:lang w:eastAsia="ru-RU"/>
              </w:rPr>
            </w:pPr>
            <w:r w:rsidRPr="0011240E">
              <w:rPr>
                <w:rFonts w:ascii="Times New Roman" w:eastAsia="Times New Roman" w:hAnsi="Times New Roman" w:cs="Times New Roman"/>
                <w:color w:val="000000"/>
                <w:sz w:val="20"/>
                <w:szCs w:val="20"/>
                <w:lang w:eastAsia="ru-RU"/>
              </w:rPr>
              <w:t>Уравнение, корень</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 xml:space="preserve">уравнения. </w:t>
            </w:r>
          </w:p>
        </w:tc>
        <w:tc>
          <w:tcPr>
            <w:tcW w:w="4252" w:type="dxa"/>
            <w:vMerge/>
            <w:tcBorders>
              <w:left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vMerge/>
            <w:tcBorders>
              <w:left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b/>
                <w:bCs/>
                <w:color w:val="000000"/>
                <w:sz w:val="20"/>
                <w:szCs w:val="20"/>
                <w:lang w:eastAsia="ru-RU"/>
              </w:rPr>
            </w:pPr>
          </w:p>
        </w:tc>
      </w:tr>
      <w:tr w:rsidR="0087629F" w:rsidRPr="0011240E" w:rsidTr="00DD2A75">
        <w:tc>
          <w:tcPr>
            <w:tcW w:w="675" w:type="dxa"/>
            <w:tcBorders>
              <w:top w:val="single" w:sz="4" w:space="0" w:color="auto"/>
              <w:left w:val="single" w:sz="4" w:space="0" w:color="auto"/>
              <w:bottom w:val="single" w:sz="4" w:space="0" w:color="auto"/>
              <w:right w:val="single" w:sz="4" w:space="0" w:color="auto"/>
            </w:tcBorders>
          </w:tcPr>
          <w:p w:rsidR="0087629F" w:rsidRPr="0011240E" w:rsidRDefault="0087629F" w:rsidP="00DF3572">
            <w:pPr>
              <w:pStyle w:val="a3"/>
              <w:numPr>
                <w:ilvl w:val="0"/>
                <w:numId w:val="1"/>
              </w:numPr>
              <w:spacing w:after="0" w:line="240" w:lineRule="auto"/>
              <w:rPr>
                <w:rFonts w:ascii="Times New Roman" w:eastAsia="Times New Roman" w:hAnsi="Times New Roman" w:cs="Times New Roman"/>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87629F" w:rsidRPr="00DF3572" w:rsidRDefault="0087629F" w:rsidP="00DF3572">
            <w:pPr>
              <w:spacing w:after="0" w:line="240" w:lineRule="auto"/>
              <w:rPr>
                <w:sz w:val="20"/>
                <w:szCs w:val="20"/>
              </w:rPr>
            </w:pPr>
            <w:r w:rsidRPr="00DF3572">
              <w:rPr>
                <w:rFonts w:ascii="Times New Roman" w:hAnsi="Times New Roman"/>
                <w:color w:val="000000"/>
                <w:sz w:val="20"/>
                <w:szCs w:val="20"/>
              </w:rPr>
              <w:t>Неравенство, решение неравенства</w:t>
            </w:r>
          </w:p>
        </w:tc>
        <w:tc>
          <w:tcPr>
            <w:tcW w:w="719" w:type="dxa"/>
            <w:tcBorders>
              <w:top w:val="single" w:sz="4" w:space="0" w:color="auto"/>
              <w:left w:val="single" w:sz="4" w:space="0" w:color="auto"/>
              <w:bottom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4101" w:type="dxa"/>
            <w:tcBorders>
              <w:top w:val="single" w:sz="4" w:space="0" w:color="auto"/>
              <w:left w:val="single" w:sz="4" w:space="0" w:color="auto"/>
              <w:bottom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color w:val="000000"/>
                <w:sz w:val="20"/>
                <w:szCs w:val="20"/>
                <w:lang w:eastAsia="ru-RU"/>
              </w:rPr>
            </w:pPr>
            <w:r w:rsidRPr="0011240E">
              <w:rPr>
                <w:rFonts w:ascii="Times New Roman" w:eastAsia="Times New Roman" w:hAnsi="Times New Roman" w:cs="Times New Roman"/>
                <w:color w:val="000000"/>
                <w:sz w:val="20"/>
                <w:szCs w:val="20"/>
                <w:lang w:eastAsia="ru-RU"/>
              </w:rPr>
              <w:t>Неравенство, решение</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неравенства.</w:t>
            </w:r>
          </w:p>
        </w:tc>
        <w:tc>
          <w:tcPr>
            <w:tcW w:w="4252" w:type="dxa"/>
            <w:vMerge/>
            <w:tcBorders>
              <w:left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vMerge/>
            <w:tcBorders>
              <w:left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b/>
                <w:bCs/>
                <w:color w:val="000000"/>
                <w:sz w:val="20"/>
                <w:szCs w:val="20"/>
                <w:lang w:eastAsia="ru-RU"/>
              </w:rPr>
            </w:pPr>
          </w:p>
        </w:tc>
      </w:tr>
      <w:tr w:rsidR="0087629F" w:rsidRPr="0011240E" w:rsidTr="00DD2A75">
        <w:tc>
          <w:tcPr>
            <w:tcW w:w="675" w:type="dxa"/>
            <w:tcBorders>
              <w:top w:val="single" w:sz="4" w:space="0" w:color="auto"/>
              <w:left w:val="single" w:sz="4" w:space="0" w:color="auto"/>
              <w:bottom w:val="single" w:sz="4" w:space="0" w:color="auto"/>
              <w:right w:val="single" w:sz="4" w:space="0" w:color="auto"/>
            </w:tcBorders>
          </w:tcPr>
          <w:p w:rsidR="0087629F" w:rsidRPr="0011240E" w:rsidRDefault="0087629F" w:rsidP="00DF3572">
            <w:pPr>
              <w:pStyle w:val="a3"/>
              <w:numPr>
                <w:ilvl w:val="0"/>
                <w:numId w:val="1"/>
              </w:numPr>
              <w:spacing w:after="0" w:line="240" w:lineRule="auto"/>
              <w:rPr>
                <w:rFonts w:ascii="Times New Roman" w:eastAsia="Times New Roman" w:hAnsi="Times New Roman" w:cs="Times New Roman"/>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87629F" w:rsidRPr="00DF3572" w:rsidRDefault="0087629F" w:rsidP="00DF3572">
            <w:pPr>
              <w:spacing w:after="0" w:line="240" w:lineRule="auto"/>
              <w:rPr>
                <w:sz w:val="20"/>
                <w:szCs w:val="20"/>
              </w:rPr>
            </w:pPr>
            <w:r w:rsidRPr="00DF3572">
              <w:rPr>
                <w:rFonts w:ascii="Times New Roman" w:hAnsi="Times New Roman"/>
                <w:color w:val="000000"/>
                <w:sz w:val="20"/>
                <w:szCs w:val="20"/>
              </w:rPr>
              <w:t>Метод интервалов</w:t>
            </w:r>
          </w:p>
        </w:tc>
        <w:tc>
          <w:tcPr>
            <w:tcW w:w="719" w:type="dxa"/>
            <w:tcBorders>
              <w:top w:val="single" w:sz="4" w:space="0" w:color="auto"/>
              <w:left w:val="single" w:sz="4" w:space="0" w:color="auto"/>
              <w:bottom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4101" w:type="dxa"/>
            <w:tcBorders>
              <w:top w:val="single" w:sz="4" w:space="0" w:color="auto"/>
              <w:left w:val="single" w:sz="4" w:space="0" w:color="auto"/>
              <w:bottom w:val="single" w:sz="4" w:space="0" w:color="auto"/>
              <w:right w:val="single" w:sz="4" w:space="0" w:color="auto"/>
            </w:tcBorders>
          </w:tcPr>
          <w:p w:rsidR="0087629F" w:rsidRPr="0011240E" w:rsidRDefault="0087629F" w:rsidP="00DD2A75">
            <w:pPr>
              <w:spacing w:after="0" w:line="240" w:lineRule="auto"/>
              <w:rPr>
                <w:rFonts w:ascii="Times New Roman" w:eastAsia="Times New Roman" w:hAnsi="Times New Roman" w:cs="Times New Roman"/>
                <w:color w:val="000000"/>
                <w:sz w:val="20"/>
                <w:szCs w:val="20"/>
                <w:lang w:eastAsia="ru-RU"/>
              </w:rPr>
            </w:pPr>
            <w:r w:rsidRPr="0011240E">
              <w:rPr>
                <w:rFonts w:ascii="Times New Roman" w:eastAsia="Times New Roman" w:hAnsi="Times New Roman" w:cs="Times New Roman"/>
                <w:color w:val="000000"/>
                <w:sz w:val="20"/>
                <w:szCs w:val="20"/>
                <w:lang w:eastAsia="ru-RU"/>
              </w:rPr>
              <w:t>Метод интервалов.</w:t>
            </w:r>
          </w:p>
        </w:tc>
        <w:tc>
          <w:tcPr>
            <w:tcW w:w="4252" w:type="dxa"/>
            <w:vMerge/>
            <w:tcBorders>
              <w:left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vMerge/>
            <w:tcBorders>
              <w:left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b/>
                <w:bCs/>
                <w:color w:val="000000"/>
                <w:sz w:val="20"/>
                <w:szCs w:val="20"/>
                <w:lang w:eastAsia="ru-RU"/>
              </w:rPr>
            </w:pPr>
          </w:p>
        </w:tc>
      </w:tr>
      <w:tr w:rsidR="0087629F" w:rsidRPr="0011240E" w:rsidTr="00DD2A75">
        <w:tc>
          <w:tcPr>
            <w:tcW w:w="675" w:type="dxa"/>
            <w:tcBorders>
              <w:top w:val="single" w:sz="4" w:space="0" w:color="auto"/>
              <w:left w:val="single" w:sz="4" w:space="0" w:color="auto"/>
              <w:bottom w:val="single" w:sz="4" w:space="0" w:color="auto"/>
              <w:right w:val="single" w:sz="4" w:space="0" w:color="auto"/>
            </w:tcBorders>
          </w:tcPr>
          <w:p w:rsidR="0087629F" w:rsidRPr="0011240E" w:rsidRDefault="0087629F" w:rsidP="00DF3572">
            <w:pPr>
              <w:pStyle w:val="a3"/>
              <w:numPr>
                <w:ilvl w:val="0"/>
                <w:numId w:val="1"/>
              </w:numPr>
              <w:spacing w:after="0" w:line="240" w:lineRule="auto"/>
              <w:rPr>
                <w:rFonts w:ascii="Times New Roman" w:eastAsia="Times New Roman" w:hAnsi="Times New Roman" w:cs="Times New Roman"/>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87629F" w:rsidRPr="00DF3572" w:rsidRDefault="0087629F" w:rsidP="00DF3572">
            <w:pPr>
              <w:spacing w:after="0" w:line="240" w:lineRule="auto"/>
              <w:rPr>
                <w:sz w:val="20"/>
                <w:szCs w:val="20"/>
              </w:rPr>
            </w:pPr>
            <w:r w:rsidRPr="00DF3572">
              <w:rPr>
                <w:rFonts w:ascii="Times New Roman" w:hAnsi="Times New Roman"/>
                <w:color w:val="000000"/>
                <w:sz w:val="20"/>
                <w:szCs w:val="20"/>
              </w:rPr>
              <w:t>Решение целых и дробно-рациональных уравнений и неравенств</w:t>
            </w:r>
          </w:p>
        </w:tc>
        <w:tc>
          <w:tcPr>
            <w:tcW w:w="719" w:type="dxa"/>
            <w:tcBorders>
              <w:top w:val="single" w:sz="4" w:space="0" w:color="auto"/>
              <w:left w:val="single" w:sz="4" w:space="0" w:color="auto"/>
              <w:bottom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4101" w:type="dxa"/>
            <w:tcBorders>
              <w:top w:val="single" w:sz="4" w:space="0" w:color="auto"/>
              <w:left w:val="single" w:sz="4" w:space="0" w:color="auto"/>
              <w:bottom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color w:val="000000"/>
                <w:sz w:val="20"/>
                <w:szCs w:val="20"/>
                <w:lang w:eastAsia="ru-RU"/>
              </w:rPr>
            </w:pPr>
            <w:r w:rsidRPr="0011240E">
              <w:rPr>
                <w:rFonts w:ascii="Times New Roman" w:eastAsia="Times New Roman" w:hAnsi="Times New Roman" w:cs="Times New Roman"/>
                <w:color w:val="000000"/>
                <w:sz w:val="20"/>
                <w:szCs w:val="20"/>
                <w:lang w:eastAsia="ru-RU"/>
              </w:rPr>
              <w:t>Решение целых и дробно</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рациональных уравнений и</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неравенств</w:t>
            </w:r>
          </w:p>
        </w:tc>
        <w:tc>
          <w:tcPr>
            <w:tcW w:w="4252" w:type="dxa"/>
            <w:vMerge/>
            <w:tcBorders>
              <w:left w:val="single" w:sz="4" w:space="0" w:color="auto"/>
              <w:bottom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vMerge/>
            <w:tcBorders>
              <w:left w:val="single" w:sz="4" w:space="0" w:color="auto"/>
              <w:bottom w:val="single" w:sz="4" w:space="0" w:color="auto"/>
              <w:right w:val="single" w:sz="4" w:space="0" w:color="auto"/>
            </w:tcBorders>
          </w:tcPr>
          <w:p w:rsidR="0087629F" w:rsidRPr="0011240E" w:rsidRDefault="0087629F" w:rsidP="00DF3572">
            <w:pPr>
              <w:spacing w:after="0" w:line="240" w:lineRule="auto"/>
              <w:rPr>
                <w:rFonts w:ascii="Times New Roman" w:eastAsia="Times New Roman" w:hAnsi="Times New Roman" w:cs="Times New Roman"/>
                <w:b/>
                <w:bCs/>
                <w:color w:val="000000"/>
                <w:sz w:val="20"/>
                <w:szCs w:val="20"/>
                <w:lang w:eastAsia="ru-RU"/>
              </w:rPr>
            </w:pPr>
          </w:p>
        </w:tc>
      </w:tr>
      <w:tr w:rsidR="00DD2A75" w:rsidRPr="0011240E" w:rsidTr="00DD2A75">
        <w:tc>
          <w:tcPr>
            <w:tcW w:w="675" w:type="dxa"/>
            <w:tcBorders>
              <w:top w:val="single" w:sz="4" w:space="0" w:color="auto"/>
              <w:left w:val="single" w:sz="4" w:space="0" w:color="auto"/>
              <w:bottom w:val="single" w:sz="4" w:space="0" w:color="auto"/>
              <w:right w:val="single" w:sz="4" w:space="0" w:color="auto"/>
            </w:tcBorders>
          </w:tcPr>
          <w:p w:rsidR="00DD2A75" w:rsidRPr="0011240E" w:rsidRDefault="00DD2A75" w:rsidP="00DF3572">
            <w:pPr>
              <w:pStyle w:val="a3"/>
              <w:numPr>
                <w:ilvl w:val="0"/>
                <w:numId w:val="1"/>
              </w:numPr>
              <w:spacing w:after="0" w:line="240" w:lineRule="auto"/>
              <w:rPr>
                <w:rFonts w:ascii="Times New Roman" w:eastAsia="Times New Roman" w:hAnsi="Times New Roman" w:cs="Times New Roman"/>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DD2A75" w:rsidRPr="00DF3572" w:rsidRDefault="00DD2A75" w:rsidP="00106C6C">
            <w:pPr>
              <w:spacing w:after="0" w:line="240" w:lineRule="auto"/>
              <w:rPr>
                <w:sz w:val="20"/>
                <w:szCs w:val="20"/>
              </w:rPr>
            </w:pPr>
            <w:r w:rsidRPr="00106C6C">
              <w:rPr>
                <w:rFonts w:ascii="Times New Roman" w:hAnsi="Times New Roman"/>
                <w:b/>
                <w:color w:val="000000"/>
                <w:sz w:val="20"/>
                <w:szCs w:val="20"/>
              </w:rPr>
              <w:t>Контрольная работа</w:t>
            </w:r>
            <w:r w:rsidRPr="00DF3572">
              <w:rPr>
                <w:rFonts w:ascii="Times New Roman" w:hAnsi="Times New Roman"/>
                <w:color w:val="000000"/>
                <w:sz w:val="20"/>
                <w:szCs w:val="20"/>
              </w:rPr>
              <w:t xml:space="preserve"> по теме "Множества </w:t>
            </w:r>
            <w:proofErr w:type="spellStart"/>
            <w:r w:rsidRPr="00DF3572">
              <w:rPr>
                <w:rFonts w:ascii="Times New Roman" w:hAnsi="Times New Roman"/>
                <w:color w:val="000000"/>
                <w:sz w:val="20"/>
                <w:szCs w:val="20"/>
              </w:rPr>
              <w:t>рац</w:t>
            </w:r>
            <w:r w:rsidR="00106C6C">
              <w:rPr>
                <w:rFonts w:ascii="Times New Roman" w:hAnsi="Times New Roman"/>
                <w:color w:val="000000"/>
                <w:sz w:val="20"/>
                <w:szCs w:val="20"/>
              </w:rPr>
              <w:t>-</w:t>
            </w:r>
            <w:r w:rsidRPr="00DF3572">
              <w:rPr>
                <w:rFonts w:ascii="Times New Roman" w:hAnsi="Times New Roman"/>
                <w:color w:val="000000"/>
                <w:sz w:val="20"/>
                <w:szCs w:val="20"/>
              </w:rPr>
              <w:t>ных</w:t>
            </w:r>
            <w:proofErr w:type="spellEnd"/>
            <w:r w:rsidRPr="00DF3572">
              <w:rPr>
                <w:rFonts w:ascii="Times New Roman" w:hAnsi="Times New Roman"/>
                <w:color w:val="000000"/>
                <w:sz w:val="20"/>
                <w:szCs w:val="20"/>
              </w:rPr>
              <w:t xml:space="preserve"> и действительных чисел. </w:t>
            </w:r>
            <w:proofErr w:type="spellStart"/>
            <w:r w:rsidRPr="00DF3572">
              <w:rPr>
                <w:rFonts w:ascii="Times New Roman" w:hAnsi="Times New Roman"/>
                <w:color w:val="000000"/>
                <w:sz w:val="20"/>
                <w:szCs w:val="20"/>
              </w:rPr>
              <w:t>Рац</w:t>
            </w:r>
            <w:r w:rsidR="00106C6C">
              <w:rPr>
                <w:rFonts w:ascii="Times New Roman" w:hAnsi="Times New Roman"/>
                <w:color w:val="000000"/>
                <w:sz w:val="20"/>
                <w:szCs w:val="20"/>
              </w:rPr>
              <w:t>-</w:t>
            </w:r>
            <w:r w:rsidRPr="00DF3572">
              <w:rPr>
                <w:rFonts w:ascii="Times New Roman" w:hAnsi="Times New Roman"/>
                <w:color w:val="000000"/>
                <w:sz w:val="20"/>
                <w:szCs w:val="20"/>
              </w:rPr>
              <w:t>ные</w:t>
            </w:r>
            <w:proofErr w:type="spellEnd"/>
            <w:r w:rsidRPr="00DF3572">
              <w:rPr>
                <w:rFonts w:ascii="Times New Roman" w:hAnsi="Times New Roman"/>
                <w:color w:val="000000"/>
                <w:sz w:val="20"/>
                <w:szCs w:val="20"/>
              </w:rPr>
              <w:t xml:space="preserve"> уравнения и </w:t>
            </w:r>
            <w:proofErr w:type="spellStart"/>
            <w:proofErr w:type="gramStart"/>
            <w:r w:rsidRPr="00DF3572">
              <w:rPr>
                <w:rFonts w:ascii="Times New Roman" w:hAnsi="Times New Roman"/>
                <w:color w:val="000000"/>
                <w:sz w:val="20"/>
                <w:szCs w:val="20"/>
              </w:rPr>
              <w:t>нер</w:t>
            </w:r>
            <w:r w:rsidR="00106C6C">
              <w:rPr>
                <w:rFonts w:ascii="Times New Roman" w:hAnsi="Times New Roman"/>
                <w:color w:val="000000"/>
                <w:sz w:val="20"/>
                <w:szCs w:val="20"/>
              </w:rPr>
              <w:t>-</w:t>
            </w:r>
            <w:r w:rsidRPr="00DF3572">
              <w:rPr>
                <w:rFonts w:ascii="Times New Roman" w:hAnsi="Times New Roman"/>
                <w:color w:val="000000"/>
                <w:sz w:val="20"/>
                <w:szCs w:val="20"/>
              </w:rPr>
              <w:t>в</w:t>
            </w:r>
            <w:r w:rsidR="00106C6C">
              <w:rPr>
                <w:rFonts w:ascii="Times New Roman" w:hAnsi="Times New Roman"/>
                <w:color w:val="000000"/>
                <w:sz w:val="20"/>
                <w:szCs w:val="20"/>
              </w:rPr>
              <w:t>а</w:t>
            </w:r>
            <w:proofErr w:type="spellEnd"/>
            <w:proofErr w:type="gramEnd"/>
            <w:r w:rsidRPr="00DF3572">
              <w:rPr>
                <w:rFonts w:ascii="Times New Roman" w:hAnsi="Times New Roman"/>
                <w:color w:val="000000"/>
                <w:sz w:val="20"/>
                <w:szCs w:val="20"/>
              </w:rPr>
              <w:t>"</w:t>
            </w:r>
          </w:p>
        </w:tc>
        <w:tc>
          <w:tcPr>
            <w:tcW w:w="719" w:type="dxa"/>
            <w:tcBorders>
              <w:top w:val="single" w:sz="4" w:space="0" w:color="auto"/>
              <w:left w:val="single" w:sz="4" w:space="0" w:color="auto"/>
              <w:bottom w:val="single" w:sz="4" w:space="0" w:color="auto"/>
              <w:right w:val="single" w:sz="4" w:space="0" w:color="auto"/>
            </w:tcBorders>
          </w:tcPr>
          <w:p w:rsidR="00DD2A75" w:rsidRPr="0011240E" w:rsidRDefault="00DD2A75" w:rsidP="00DF3572">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4101" w:type="dxa"/>
            <w:tcBorders>
              <w:top w:val="single" w:sz="4" w:space="0" w:color="auto"/>
              <w:left w:val="single" w:sz="4" w:space="0" w:color="auto"/>
              <w:bottom w:val="single" w:sz="4" w:space="0" w:color="auto"/>
              <w:right w:val="single" w:sz="4" w:space="0" w:color="auto"/>
            </w:tcBorders>
          </w:tcPr>
          <w:p w:rsidR="00DD2A75" w:rsidRPr="0011240E" w:rsidRDefault="00DD2A75" w:rsidP="00DF3572">
            <w:pPr>
              <w:spacing w:after="0" w:line="240" w:lineRule="auto"/>
              <w:rPr>
                <w:rFonts w:ascii="Times New Roman" w:eastAsia="Times New Roman" w:hAnsi="Times New Roman" w:cs="Times New Roman"/>
                <w:color w:val="000000"/>
                <w:sz w:val="20"/>
                <w:szCs w:val="20"/>
                <w:lang w:eastAsia="ru-RU"/>
              </w:rPr>
            </w:pPr>
          </w:p>
        </w:tc>
        <w:tc>
          <w:tcPr>
            <w:tcW w:w="4252" w:type="dxa"/>
            <w:tcBorders>
              <w:top w:val="single" w:sz="4" w:space="0" w:color="auto"/>
              <w:left w:val="single" w:sz="4" w:space="0" w:color="auto"/>
              <w:bottom w:val="single" w:sz="4" w:space="0" w:color="auto"/>
              <w:right w:val="single" w:sz="4" w:space="0" w:color="auto"/>
            </w:tcBorders>
          </w:tcPr>
          <w:p w:rsidR="00DD2A75" w:rsidRPr="0011240E" w:rsidRDefault="00DD2A75"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DD2A75" w:rsidRPr="0011240E" w:rsidRDefault="00DD2A75" w:rsidP="00DF3572">
            <w:pPr>
              <w:spacing w:after="0" w:line="240" w:lineRule="auto"/>
              <w:rPr>
                <w:rFonts w:ascii="Times New Roman" w:eastAsia="Times New Roman" w:hAnsi="Times New Roman" w:cs="Times New Roman"/>
                <w:b/>
                <w:bCs/>
                <w:color w:val="000000"/>
                <w:sz w:val="20"/>
                <w:szCs w:val="20"/>
                <w:lang w:eastAsia="ru-RU"/>
              </w:rPr>
            </w:pPr>
          </w:p>
        </w:tc>
      </w:tr>
      <w:tr w:rsidR="00DD2A75" w:rsidRPr="0011240E" w:rsidTr="00DD2A75">
        <w:tc>
          <w:tcPr>
            <w:tcW w:w="675" w:type="dxa"/>
            <w:tcBorders>
              <w:top w:val="single" w:sz="4" w:space="0" w:color="auto"/>
              <w:left w:val="single" w:sz="4" w:space="0" w:color="auto"/>
              <w:bottom w:val="single" w:sz="4" w:space="0" w:color="auto"/>
              <w:right w:val="single" w:sz="4" w:space="0" w:color="auto"/>
            </w:tcBorders>
          </w:tcPr>
          <w:p w:rsidR="00DD2A75" w:rsidRPr="00DD2A75" w:rsidRDefault="00DD2A75" w:rsidP="00DD2A75">
            <w:pPr>
              <w:spacing w:after="0" w:line="240" w:lineRule="auto"/>
              <w:rPr>
                <w:rFonts w:ascii="Times New Roman" w:eastAsia="Times New Roman" w:hAnsi="Times New Roman" w:cs="Times New Roman"/>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DD2A75" w:rsidRPr="00DD2A75" w:rsidRDefault="00DD2A75" w:rsidP="00DD2A75">
            <w:pPr>
              <w:spacing w:after="0" w:line="240" w:lineRule="auto"/>
              <w:rPr>
                <w:rFonts w:ascii="Times New Roman" w:eastAsia="Times New Roman" w:hAnsi="Times New Roman" w:cs="Times New Roman"/>
                <w:b/>
                <w:sz w:val="20"/>
                <w:szCs w:val="20"/>
                <w:lang w:eastAsia="ru-RU"/>
              </w:rPr>
            </w:pPr>
            <w:r w:rsidRPr="00DD2A75">
              <w:rPr>
                <w:rFonts w:ascii="Times New Roman" w:eastAsia="Times New Roman" w:hAnsi="Times New Roman" w:cs="Times New Roman"/>
                <w:b/>
                <w:color w:val="000000"/>
                <w:sz w:val="20"/>
                <w:szCs w:val="20"/>
                <w:lang w:eastAsia="ru-RU"/>
              </w:rPr>
              <w:t xml:space="preserve">Функции и графики. </w:t>
            </w:r>
          </w:p>
        </w:tc>
        <w:tc>
          <w:tcPr>
            <w:tcW w:w="719" w:type="dxa"/>
            <w:tcBorders>
              <w:top w:val="single" w:sz="4" w:space="0" w:color="auto"/>
              <w:left w:val="single" w:sz="4" w:space="0" w:color="auto"/>
              <w:bottom w:val="single" w:sz="4" w:space="0" w:color="auto"/>
              <w:right w:val="single" w:sz="4" w:space="0" w:color="auto"/>
            </w:tcBorders>
          </w:tcPr>
          <w:p w:rsidR="00DD2A75" w:rsidRPr="0011240E" w:rsidRDefault="00DD2A75" w:rsidP="00DF3572">
            <w:pPr>
              <w:spacing w:after="0" w:line="240" w:lineRule="auto"/>
              <w:rPr>
                <w:rFonts w:ascii="Times New Roman" w:eastAsia="Times New Roman" w:hAnsi="Times New Roman" w:cs="Times New Roman"/>
                <w:sz w:val="20"/>
                <w:szCs w:val="20"/>
                <w:lang w:eastAsia="ru-RU"/>
              </w:rPr>
            </w:pPr>
            <w:r w:rsidRPr="0011240E">
              <w:rPr>
                <w:rFonts w:ascii="Times New Roman" w:eastAsia="Times New Roman" w:hAnsi="Times New Roman" w:cs="Times New Roman"/>
                <w:color w:val="000000"/>
                <w:sz w:val="20"/>
                <w:szCs w:val="20"/>
                <w:lang w:eastAsia="ru-RU"/>
              </w:rPr>
              <w:t>6</w:t>
            </w:r>
          </w:p>
        </w:tc>
        <w:tc>
          <w:tcPr>
            <w:tcW w:w="4101" w:type="dxa"/>
            <w:tcBorders>
              <w:top w:val="single" w:sz="4" w:space="0" w:color="auto"/>
              <w:left w:val="single" w:sz="4" w:space="0" w:color="auto"/>
              <w:bottom w:val="single" w:sz="4" w:space="0" w:color="auto"/>
              <w:right w:val="single" w:sz="4" w:space="0" w:color="auto"/>
            </w:tcBorders>
          </w:tcPr>
          <w:p w:rsidR="00DD2A75" w:rsidRPr="0011240E" w:rsidRDefault="00DD2A75" w:rsidP="00DD2A75">
            <w:pPr>
              <w:spacing w:after="0" w:line="240" w:lineRule="auto"/>
              <w:rPr>
                <w:rFonts w:ascii="Times New Roman" w:eastAsia="Times New Roman" w:hAnsi="Times New Roman" w:cs="Times New Roman"/>
                <w:sz w:val="20"/>
                <w:szCs w:val="20"/>
                <w:lang w:eastAsia="ru-RU"/>
              </w:rPr>
            </w:pPr>
            <w:r w:rsidRPr="00DD2A75">
              <w:rPr>
                <w:rFonts w:ascii="Times New Roman" w:eastAsia="Times New Roman" w:hAnsi="Times New Roman" w:cs="Times New Roman"/>
                <w:b/>
                <w:color w:val="000000"/>
                <w:sz w:val="20"/>
                <w:szCs w:val="20"/>
                <w:lang w:eastAsia="ru-RU"/>
              </w:rPr>
              <w:t>Степень</w:t>
            </w:r>
            <w:r>
              <w:rPr>
                <w:rFonts w:ascii="Times New Roman" w:eastAsia="Times New Roman" w:hAnsi="Times New Roman" w:cs="Times New Roman"/>
                <w:b/>
                <w:color w:val="000000"/>
                <w:sz w:val="20"/>
                <w:szCs w:val="20"/>
                <w:lang w:eastAsia="ru-RU"/>
              </w:rPr>
              <w:t xml:space="preserve"> </w:t>
            </w:r>
            <w:r w:rsidRPr="00DD2A75">
              <w:rPr>
                <w:rFonts w:ascii="Times New Roman" w:eastAsia="Times New Roman" w:hAnsi="Times New Roman" w:cs="Times New Roman"/>
                <w:b/>
                <w:color w:val="000000"/>
                <w:sz w:val="20"/>
                <w:szCs w:val="20"/>
                <w:lang w:eastAsia="ru-RU"/>
              </w:rPr>
              <w:t>с целым показателем</w:t>
            </w:r>
          </w:p>
        </w:tc>
        <w:tc>
          <w:tcPr>
            <w:tcW w:w="4252" w:type="dxa"/>
            <w:tcBorders>
              <w:top w:val="single" w:sz="4" w:space="0" w:color="auto"/>
              <w:left w:val="single" w:sz="4" w:space="0" w:color="auto"/>
              <w:bottom w:val="single" w:sz="4" w:space="0" w:color="auto"/>
              <w:right w:val="single" w:sz="4" w:space="0" w:color="auto"/>
            </w:tcBorders>
          </w:tcPr>
          <w:p w:rsidR="00DD2A75" w:rsidRPr="0011240E" w:rsidRDefault="00DD2A75" w:rsidP="00DF3572">
            <w:pPr>
              <w:spacing w:after="0" w:line="240" w:lineRule="auto"/>
              <w:rPr>
                <w:rFonts w:ascii="Times New Roman" w:eastAsia="Times New Roman" w:hAnsi="Times New Roman" w:cs="Times New Roman"/>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DD2A75" w:rsidRPr="0011240E" w:rsidRDefault="00DD2A75" w:rsidP="00DF3572">
            <w:pPr>
              <w:spacing w:after="0" w:line="240" w:lineRule="auto"/>
              <w:rPr>
                <w:rFonts w:ascii="Times New Roman" w:eastAsia="Times New Roman" w:hAnsi="Times New Roman" w:cs="Times New Roman"/>
                <w:b/>
                <w:bCs/>
                <w:color w:val="000000"/>
                <w:sz w:val="20"/>
                <w:szCs w:val="20"/>
                <w:lang w:eastAsia="ru-RU"/>
              </w:rPr>
            </w:pPr>
          </w:p>
        </w:tc>
      </w:tr>
      <w:tr w:rsidR="00F325B8" w:rsidRPr="0011240E" w:rsidTr="00152D44">
        <w:tc>
          <w:tcPr>
            <w:tcW w:w="675"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pStyle w:val="a3"/>
              <w:numPr>
                <w:ilvl w:val="0"/>
                <w:numId w:val="1"/>
              </w:numPr>
              <w:spacing w:after="0" w:line="240" w:lineRule="auto"/>
              <w:rPr>
                <w:rFonts w:ascii="Times New Roman" w:eastAsia="Times New Roman" w:hAnsi="Times New Roman" w:cs="Times New Roman"/>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F325B8" w:rsidRPr="00DD2A75" w:rsidRDefault="00F325B8" w:rsidP="00DD2A75">
            <w:pPr>
              <w:spacing w:after="0" w:line="240" w:lineRule="auto"/>
              <w:rPr>
                <w:sz w:val="20"/>
                <w:szCs w:val="20"/>
              </w:rPr>
            </w:pPr>
            <w:r w:rsidRPr="00DD2A75">
              <w:rPr>
                <w:rFonts w:ascii="Times New Roman" w:hAnsi="Times New Roman"/>
                <w:color w:val="000000"/>
                <w:sz w:val="20"/>
                <w:szCs w:val="20"/>
              </w:rPr>
              <w:t>Функция, способы задания функции. Взаимно обратные функции</w:t>
            </w:r>
          </w:p>
        </w:tc>
        <w:tc>
          <w:tcPr>
            <w:tcW w:w="719"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color w:val="000000"/>
                <w:sz w:val="20"/>
                <w:szCs w:val="20"/>
                <w:lang w:eastAsia="ru-RU"/>
              </w:rPr>
            </w:pPr>
          </w:p>
        </w:tc>
        <w:tc>
          <w:tcPr>
            <w:tcW w:w="4101" w:type="dxa"/>
            <w:tcBorders>
              <w:top w:val="single" w:sz="4" w:space="0" w:color="auto"/>
              <w:left w:val="single" w:sz="4" w:space="0" w:color="auto"/>
              <w:bottom w:val="single" w:sz="4" w:space="0" w:color="auto"/>
              <w:right w:val="single" w:sz="4" w:space="0" w:color="auto"/>
            </w:tcBorders>
          </w:tcPr>
          <w:p w:rsidR="00F325B8" w:rsidRPr="0011240E" w:rsidRDefault="00F325B8" w:rsidP="00DD2A75">
            <w:pPr>
              <w:spacing w:after="0" w:line="240" w:lineRule="auto"/>
              <w:rPr>
                <w:rFonts w:ascii="Times New Roman" w:eastAsia="Times New Roman" w:hAnsi="Times New Roman" w:cs="Times New Roman"/>
                <w:sz w:val="20"/>
                <w:szCs w:val="20"/>
                <w:lang w:eastAsia="ru-RU"/>
              </w:rPr>
            </w:pPr>
            <w:r w:rsidRPr="0011240E">
              <w:rPr>
                <w:rFonts w:ascii="Times New Roman" w:eastAsia="Times New Roman" w:hAnsi="Times New Roman" w:cs="Times New Roman"/>
                <w:color w:val="000000"/>
                <w:sz w:val="20"/>
                <w:szCs w:val="20"/>
                <w:lang w:eastAsia="ru-RU"/>
              </w:rPr>
              <w:t>Функция, способы задания функции.</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 xml:space="preserve">Взаимно обратные функции. </w:t>
            </w:r>
          </w:p>
        </w:tc>
        <w:tc>
          <w:tcPr>
            <w:tcW w:w="4252" w:type="dxa"/>
            <w:vMerge w:val="restart"/>
            <w:tcBorders>
              <w:top w:val="single" w:sz="4" w:space="0" w:color="auto"/>
              <w:left w:val="single" w:sz="4" w:space="0" w:color="auto"/>
              <w:right w:val="single" w:sz="4" w:space="0" w:color="auto"/>
            </w:tcBorders>
          </w:tcPr>
          <w:p w:rsidR="00F325B8" w:rsidRPr="0011240E" w:rsidRDefault="00F325B8" w:rsidP="00DD2A75">
            <w:pPr>
              <w:spacing w:after="0" w:line="240" w:lineRule="auto"/>
              <w:rPr>
                <w:rFonts w:ascii="Times New Roman" w:eastAsia="Times New Roman" w:hAnsi="Times New Roman" w:cs="Times New Roman"/>
                <w:sz w:val="20"/>
                <w:szCs w:val="20"/>
                <w:lang w:eastAsia="ru-RU"/>
              </w:rPr>
            </w:pPr>
            <w:r w:rsidRPr="0011240E">
              <w:rPr>
                <w:rFonts w:ascii="Times New Roman" w:eastAsia="Times New Roman" w:hAnsi="Times New Roman" w:cs="Times New Roman"/>
                <w:b/>
                <w:bCs/>
                <w:color w:val="000000"/>
                <w:sz w:val="20"/>
                <w:szCs w:val="20"/>
                <w:lang w:eastAsia="ru-RU"/>
              </w:rPr>
              <w:t xml:space="preserve">Оперировать понятиями: </w:t>
            </w:r>
            <w:r w:rsidRPr="0011240E">
              <w:rPr>
                <w:rFonts w:ascii="Times New Roman" w:eastAsia="Times New Roman" w:hAnsi="Times New Roman" w:cs="Times New Roman"/>
                <w:color w:val="000000"/>
                <w:sz w:val="20"/>
                <w:szCs w:val="20"/>
                <w:lang w:eastAsia="ru-RU"/>
              </w:rPr>
              <w:t>функция,</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способы задания функции, взаимно</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обратные функции, область</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определения и множество значений</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 xml:space="preserve">функции, график функции; </w:t>
            </w:r>
            <w:proofErr w:type="spellStart"/>
            <w:r w:rsidRPr="0011240E">
              <w:rPr>
                <w:rFonts w:ascii="Times New Roman" w:eastAsia="Times New Roman" w:hAnsi="Times New Roman" w:cs="Times New Roman"/>
                <w:color w:val="000000"/>
                <w:sz w:val="20"/>
                <w:szCs w:val="20"/>
                <w:lang w:eastAsia="ru-RU"/>
              </w:rPr>
              <w:t>чётностьи</w:t>
            </w:r>
            <w:proofErr w:type="spellEnd"/>
            <w:r w:rsidRPr="0011240E">
              <w:rPr>
                <w:rFonts w:ascii="Times New Roman" w:eastAsia="Times New Roman" w:hAnsi="Times New Roman" w:cs="Times New Roman"/>
                <w:color w:val="000000"/>
                <w:sz w:val="20"/>
                <w:szCs w:val="20"/>
                <w:lang w:eastAsia="ru-RU"/>
              </w:rPr>
              <w:t xml:space="preserve"> нечётность функции, нули</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функции, промежутки</w:t>
            </w:r>
            <w:r>
              <w:rPr>
                <w:rFonts w:ascii="Times New Roman" w:eastAsia="Times New Roman" w:hAnsi="Times New Roman" w:cs="Times New Roman"/>
                <w:color w:val="000000"/>
                <w:sz w:val="20"/>
                <w:szCs w:val="20"/>
                <w:lang w:eastAsia="ru-RU"/>
              </w:rPr>
              <w:t xml:space="preserve"> </w:t>
            </w:r>
            <w:proofErr w:type="spellStart"/>
            <w:r w:rsidRPr="0011240E">
              <w:rPr>
                <w:rFonts w:ascii="Times New Roman" w:eastAsia="Times New Roman" w:hAnsi="Times New Roman" w:cs="Times New Roman"/>
                <w:color w:val="000000"/>
                <w:sz w:val="20"/>
                <w:szCs w:val="20"/>
                <w:lang w:eastAsia="ru-RU"/>
              </w:rPr>
              <w:t>знакопостоянства</w:t>
            </w:r>
            <w:proofErr w:type="spellEnd"/>
            <w:r w:rsidRPr="0011240E">
              <w:rPr>
                <w:rFonts w:ascii="Times New Roman" w:eastAsia="Times New Roman" w:hAnsi="Times New Roman" w:cs="Times New Roman"/>
                <w:color w:val="000000"/>
                <w:sz w:val="20"/>
                <w:szCs w:val="20"/>
                <w:lang w:eastAsia="ru-RU"/>
              </w:rPr>
              <w:t>.</w:t>
            </w:r>
            <w:r w:rsidRPr="0011240E">
              <w:rPr>
                <w:rFonts w:ascii="Times New Roman" w:eastAsia="Times New Roman" w:hAnsi="Times New Roman" w:cs="Times New Roman"/>
                <w:color w:val="000000"/>
                <w:sz w:val="20"/>
                <w:szCs w:val="20"/>
                <w:lang w:eastAsia="ru-RU"/>
              </w:rPr>
              <w:br/>
            </w:r>
            <w:r w:rsidRPr="0011240E">
              <w:rPr>
                <w:rFonts w:ascii="Times New Roman" w:eastAsia="Times New Roman" w:hAnsi="Times New Roman" w:cs="Times New Roman"/>
                <w:b/>
                <w:bCs/>
                <w:color w:val="000000"/>
                <w:sz w:val="20"/>
                <w:szCs w:val="20"/>
                <w:lang w:eastAsia="ru-RU"/>
              </w:rPr>
              <w:t>Выполнять преобразования</w:t>
            </w:r>
            <w:r>
              <w:rPr>
                <w:rFonts w:ascii="Times New Roman" w:eastAsia="Times New Roman" w:hAnsi="Times New Roman" w:cs="Times New Roman"/>
                <w:b/>
                <w:bCs/>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степеней с целым показателем.</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Использовать стандартную форму</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записи действительного числа.</w:t>
            </w:r>
            <w:r w:rsidRPr="0011240E">
              <w:rPr>
                <w:rFonts w:ascii="Times New Roman" w:eastAsia="Times New Roman" w:hAnsi="Times New Roman" w:cs="Times New Roman"/>
                <w:color w:val="000000"/>
                <w:sz w:val="20"/>
                <w:szCs w:val="20"/>
                <w:lang w:eastAsia="ru-RU"/>
              </w:rPr>
              <w:br/>
            </w:r>
            <w:r w:rsidRPr="0011240E">
              <w:rPr>
                <w:rFonts w:ascii="Times New Roman" w:eastAsia="Times New Roman" w:hAnsi="Times New Roman" w:cs="Times New Roman"/>
                <w:b/>
                <w:bCs/>
                <w:color w:val="000000"/>
                <w:sz w:val="20"/>
                <w:szCs w:val="20"/>
                <w:lang w:eastAsia="ru-RU"/>
              </w:rPr>
              <w:t>Формулировать</w:t>
            </w:r>
            <w:r>
              <w:rPr>
                <w:rFonts w:ascii="Times New Roman" w:eastAsia="Times New Roman" w:hAnsi="Times New Roman" w:cs="Times New Roman"/>
                <w:b/>
                <w:bCs/>
                <w:color w:val="000000"/>
                <w:sz w:val="20"/>
                <w:szCs w:val="20"/>
                <w:lang w:eastAsia="ru-RU"/>
              </w:rPr>
              <w:t xml:space="preserve"> </w:t>
            </w:r>
            <w:r w:rsidRPr="0011240E">
              <w:rPr>
                <w:rFonts w:ascii="Times New Roman" w:eastAsia="Times New Roman" w:hAnsi="Times New Roman" w:cs="Times New Roman"/>
                <w:b/>
                <w:bCs/>
                <w:color w:val="000000"/>
                <w:sz w:val="20"/>
                <w:szCs w:val="20"/>
                <w:lang w:eastAsia="ru-RU"/>
              </w:rPr>
              <w:t xml:space="preserve">и иллюстрировать </w:t>
            </w:r>
            <w:r w:rsidRPr="0011240E">
              <w:rPr>
                <w:rFonts w:ascii="Times New Roman" w:eastAsia="Times New Roman" w:hAnsi="Times New Roman" w:cs="Times New Roman"/>
                <w:color w:val="000000"/>
                <w:sz w:val="20"/>
                <w:szCs w:val="20"/>
                <w:lang w:eastAsia="ru-RU"/>
              </w:rPr>
              <w:t>графически свойства степенной функции.</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b/>
                <w:bCs/>
                <w:color w:val="000000"/>
                <w:sz w:val="20"/>
                <w:szCs w:val="20"/>
                <w:lang w:eastAsia="ru-RU"/>
              </w:rPr>
              <w:t xml:space="preserve">Выражать формулами </w:t>
            </w:r>
            <w:r w:rsidRPr="0011240E">
              <w:rPr>
                <w:rFonts w:ascii="Times New Roman" w:eastAsia="Times New Roman" w:hAnsi="Times New Roman" w:cs="Times New Roman"/>
                <w:color w:val="000000"/>
                <w:sz w:val="20"/>
                <w:szCs w:val="20"/>
                <w:lang w:eastAsia="ru-RU"/>
              </w:rPr>
              <w:t>зависимости</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между величинами.</w:t>
            </w:r>
            <w:r w:rsidRPr="0011240E">
              <w:rPr>
                <w:rFonts w:ascii="Times New Roman" w:eastAsia="Times New Roman" w:hAnsi="Times New Roman" w:cs="Times New Roman"/>
                <w:color w:val="000000"/>
                <w:sz w:val="20"/>
                <w:szCs w:val="20"/>
                <w:lang w:eastAsia="ru-RU"/>
              </w:rPr>
              <w:br/>
            </w:r>
            <w:r w:rsidRPr="0011240E">
              <w:rPr>
                <w:rFonts w:ascii="Times New Roman" w:eastAsia="Times New Roman" w:hAnsi="Times New Roman" w:cs="Times New Roman"/>
                <w:b/>
                <w:bCs/>
                <w:color w:val="000000"/>
                <w:sz w:val="20"/>
                <w:szCs w:val="20"/>
                <w:lang w:eastAsia="ru-RU"/>
              </w:rPr>
              <w:t>Использовать цифровые ресурсы</w:t>
            </w:r>
            <w:r>
              <w:rPr>
                <w:rFonts w:ascii="Times New Roman" w:eastAsia="Times New Roman" w:hAnsi="Times New Roman" w:cs="Times New Roman"/>
                <w:b/>
                <w:bCs/>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для построения графиков функции</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и изучения их свойств</w:t>
            </w:r>
          </w:p>
        </w:tc>
        <w:tc>
          <w:tcPr>
            <w:tcW w:w="2268" w:type="dxa"/>
            <w:vMerge w:val="restart"/>
            <w:tcBorders>
              <w:top w:val="single" w:sz="4" w:space="0" w:color="auto"/>
              <w:left w:val="single" w:sz="4" w:space="0" w:color="auto"/>
              <w:right w:val="single" w:sz="4" w:space="0" w:color="auto"/>
            </w:tcBorders>
          </w:tcPr>
          <w:p w:rsidR="00F325B8" w:rsidRDefault="00F325B8" w:rsidP="00DF3572">
            <w:pPr>
              <w:spacing w:after="0" w:line="240" w:lineRule="auto"/>
              <w:rPr>
                <w:rFonts w:ascii="Times New Roman" w:hAnsi="Times New Roman" w:cs="Times New Roman"/>
                <w:sz w:val="20"/>
                <w:szCs w:val="20"/>
              </w:rPr>
            </w:pPr>
          </w:p>
          <w:p w:rsidR="00F325B8" w:rsidRDefault="00F325B8" w:rsidP="00DF3572">
            <w:pPr>
              <w:spacing w:after="0" w:line="240" w:lineRule="auto"/>
              <w:rPr>
                <w:rFonts w:ascii="Times New Roman" w:hAnsi="Times New Roman" w:cs="Times New Roman"/>
                <w:sz w:val="20"/>
                <w:szCs w:val="20"/>
              </w:rPr>
            </w:pPr>
            <w:r w:rsidRPr="0087629F">
              <w:rPr>
                <w:rFonts w:ascii="Times New Roman" w:hAnsi="Times New Roman" w:cs="Times New Roman"/>
                <w:sz w:val="20"/>
                <w:szCs w:val="20"/>
              </w:rPr>
              <w:t>Российская электро</w:t>
            </w:r>
            <w:r>
              <w:rPr>
                <w:rFonts w:ascii="Times New Roman" w:hAnsi="Times New Roman" w:cs="Times New Roman"/>
                <w:sz w:val="20"/>
                <w:szCs w:val="20"/>
              </w:rPr>
              <w:t xml:space="preserve">нная школа </w:t>
            </w:r>
            <w:hyperlink r:id="rId8" w:history="1">
              <w:r w:rsidRPr="0033030C">
                <w:rPr>
                  <w:rStyle w:val="a4"/>
                  <w:rFonts w:ascii="Times New Roman" w:hAnsi="Times New Roman" w:cs="Times New Roman"/>
                  <w:sz w:val="20"/>
                  <w:szCs w:val="20"/>
                </w:rPr>
                <w:t>https://resh.edu.ru/</w:t>
              </w:r>
            </w:hyperlink>
          </w:p>
          <w:p w:rsidR="00F325B8" w:rsidRDefault="00F325B8" w:rsidP="00DF3572">
            <w:pPr>
              <w:spacing w:after="0" w:line="240" w:lineRule="auto"/>
              <w:rPr>
                <w:rFonts w:ascii="Times New Roman" w:hAnsi="Times New Roman" w:cs="Times New Roman"/>
                <w:sz w:val="20"/>
                <w:szCs w:val="20"/>
              </w:rPr>
            </w:pPr>
          </w:p>
          <w:p w:rsidR="00F325B8" w:rsidRDefault="00F325B8" w:rsidP="00DF3572">
            <w:pPr>
              <w:spacing w:after="0" w:line="240" w:lineRule="auto"/>
              <w:rPr>
                <w:rFonts w:ascii="Times New Roman" w:hAnsi="Times New Roman" w:cs="Times New Roman"/>
                <w:sz w:val="20"/>
                <w:szCs w:val="20"/>
              </w:rPr>
            </w:pPr>
            <w:proofErr w:type="spellStart"/>
            <w:r w:rsidRPr="0087629F">
              <w:rPr>
                <w:rFonts w:ascii="Times New Roman" w:hAnsi="Times New Roman" w:cs="Times New Roman"/>
                <w:sz w:val="20"/>
                <w:szCs w:val="20"/>
              </w:rPr>
              <w:t>ЯКласс</w:t>
            </w:r>
            <w:proofErr w:type="spellEnd"/>
            <w:r w:rsidRPr="0087629F">
              <w:rPr>
                <w:rFonts w:ascii="Times New Roman" w:hAnsi="Times New Roman" w:cs="Times New Roman"/>
                <w:sz w:val="20"/>
                <w:szCs w:val="20"/>
              </w:rPr>
              <w:t xml:space="preserve"> </w:t>
            </w:r>
            <w:hyperlink r:id="rId9" w:history="1">
              <w:r w:rsidRPr="0033030C">
                <w:rPr>
                  <w:rStyle w:val="a4"/>
                  <w:rFonts w:ascii="Times New Roman" w:hAnsi="Times New Roman" w:cs="Times New Roman"/>
                  <w:sz w:val="20"/>
                  <w:szCs w:val="20"/>
                </w:rPr>
                <w:t>https://www.yaklass.ru/p/algebra/10-klass/stepeni-s-ratcionalnympokazatelem-korni-stepennye-funktcii-11016/svoistva-stepennykh-funktcii-i-ikh-grafiki9158/re-0e543e38-25d9-4536-b70f-0f1bf843e82b</w:t>
              </w:r>
            </w:hyperlink>
          </w:p>
          <w:p w:rsidR="00F325B8" w:rsidRPr="0087629F" w:rsidRDefault="00F325B8" w:rsidP="00DF3572">
            <w:pPr>
              <w:spacing w:after="0" w:line="240" w:lineRule="auto"/>
              <w:rPr>
                <w:rFonts w:ascii="Times New Roman" w:eastAsia="Times New Roman" w:hAnsi="Times New Roman" w:cs="Times New Roman"/>
                <w:b/>
                <w:bCs/>
                <w:color w:val="000000"/>
                <w:sz w:val="20"/>
                <w:szCs w:val="20"/>
                <w:lang w:eastAsia="ru-RU"/>
              </w:rPr>
            </w:pPr>
          </w:p>
        </w:tc>
      </w:tr>
      <w:tr w:rsidR="00F325B8" w:rsidRPr="0011240E" w:rsidTr="00152D44">
        <w:tc>
          <w:tcPr>
            <w:tcW w:w="675"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pStyle w:val="a3"/>
              <w:numPr>
                <w:ilvl w:val="0"/>
                <w:numId w:val="1"/>
              </w:numPr>
              <w:spacing w:after="0" w:line="240" w:lineRule="auto"/>
              <w:rPr>
                <w:rFonts w:ascii="Times New Roman" w:eastAsia="Times New Roman" w:hAnsi="Times New Roman" w:cs="Times New Roman"/>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F325B8" w:rsidRPr="00DD2A75" w:rsidRDefault="00F325B8" w:rsidP="00DD2A75">
            <w:pPr>
              <w:spacing w:after="0" w:line="240" w:lineRule="auto"/>
              <w:rPr>
                <w:sz w:val="20"/>
                <w:szCs w:val="20"/>
              </w:rPr>
            </w:pPr>
            <w:r w:rsidRPr="00DD2A75">
              <w:rPr>
                <w:rFonts w:ascii="Times New Roman" w:hAnsi="Times New Roman"/>
                <w:color w:val="000000"/>
                <w:sz w:val="20"/>
                <w:szCs w:val="20"/>
              </w:rPr>
              <w:t xml:space="preserve">График функции. Область определения и множество значений функции. Нули функции. Промежутки </w:t>
            </w:r>
            <w:proofErr w:type="spellStart"/>
            <w:r w:rsidRPr="00DD2A75">
              <w:rPr>
                <w:rFonts w:ascii="Times New Roman" w:hAnsi="Times New Roman"/>
                <w:color w:val="000000"/>
                <w:sz w:val="20"/>
                <w:szCs w:val="20"/>
              </w:rPr>
              <w:t>знакопостоянства</w:t>
            </w:r>
            <w:proofErr w:type="spellEnd"/>
          </w:p>
        </w:tc>
        <w:tc>
          <w:tcPr>
            <w:tcW w:w="719"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color w:val="000000"/>
                <w:sz w:val="20"/>
                <w:szCs w:val="20"/>
                <w:lang w:eastAsia="ru-RU"/>
              </w:rPr>
            </w:pPr>
          </w:p>
        </w:tc>
        <w:tc>
          <w:tcPr>
            <w:tcW w:w="4101" w:type="dxa"/>
            <w:tcBorders>
              <w:top w:val="single" w:sz="4" w:space="0" w:color="auto"/>
              <w:left w:val="single" w:sz="4" w:space="0" w:color="auto"/>
              <w:bottom w:val="single" w:sz="4" w:space="0" w:color="auto"/>
              <w:right w:val="single" w:sz="4" w:space="0" w:color="auto"/>
            </w:tcBorders>
          </w:tcPr>
          <w:p w:rsidR="00F325B8" w:rsidRPr="0011240E" w:rsidRDefault="00F325B8" w:rsidP="00DD2A75">
            <w:pPr>
              <w:spacing w:after="0" w:line="240" w:lineRule="auto"/>
              <w:rPr>
                <w:rFonts w:ascii="Times New Roman" w:eastAsia="Times New Roman" w:hAnsi="Times New Roman" w:cs="Times New Roman"/>
                <w:color w:val="000000"/>
                <w:sz w:val="20"/>
                <w:szCs w:val="20"/>
                <w:lang w:eastAsia="ru-RU"/>
              </w:rPr>
            </w:pPr>
            <w:r w:rsidRPr="0011240E">
              <w:rPr>
                <w:rFonts w:ascii="Times New Roman" w:eastAsia="Times New Roman" w:hAnsi="Times New Roman" w:cs="Times New Roman"/>
                <w:color w:val="000000"/>
                <w:sz w:val="20"/>
                <w:szCs w:val="20"/>
                <w:lang w:eastAsia="ru-RU"/>
              </w:rPr>
              <w:t>График</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функции.</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Область определения и множество</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значений функции. Нули функции.</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 xml:space="preserve">Промежутки </w:t>
            </w:r>
            <w:proofErr w:type="spellStart"/>
            <w:r w:rsidRPr="0011240E">
              <w:rPr>
                <w:rFonts w:ascii="Times New Roman" w:eastAsia="Times New Roman" w:hAnsi="Times New Roman" w:cs="Times New Roman"/>
                <w:color w:val="000000"/>
                <w:sz w:val="20"/>
                <w:szCs w:val="20"/>
                <w:lang w:eastAsia="ru-RU"/>
              </w:rPr>
              <w:t>знакопостоянства</w:t>
            </w:r>
            <w:proofErr w:type="spellEnd"/>
            <w:proofErr w:type="gramStart"/>
            <w:r w:rsidRPr="0011240E">
              <w:rPr>
                <w:rFonts w:ascii="Times New Roman" w:eastAsia="Times New Roman" w:hAnsi="Times New Roman" w:cs="Times New Roman"/>
                <w:color w:val="000000"/>
                <w:sz w:val="20"/>
                <w:szCs w:val="20"/>
                <w:lang w:eastAsia="ru-RU"/>
              </w:rPr>
              <w:t>..</w:t>
            </w:r>
            <w:proofErr w:type="gramEnd"/>
          </w:p>
        </w:tc>
        <w:tc>
          <w:tcPr>
            <w:tcW w:w="4252" w:type="dxa"/>
            <w:vMerge/>
            <w:tcBorders>
              <w:left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vMerge/>
            <w:tcBorders>
              <w:left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r>
      <w:tr w:rsidR="00F325B8" w:rsidRPr="0011240E" w:rsidTr="00152D44">
        <w:tc>
          <w:tcPr>
            <w:tcW w:w="675"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pStyle w:val="a3"/>
              <w:numPr>
                <w:ilvl w:val="0"/>
                <w:numId w:val="1"/>
              </w:numPr>
              <w:spacing w:after="0" w:line="240" w:lineRule="auto"/>
              <w:rPr>
                <w:rFonts w:ascii="Times New Roman" w:eastAsia="Times New Roman" w:hAnsi="Times New Roman" w:cs="Times New Roman"/>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F325B8" w:rsidRPr="00DD2A75" w:rsidRDefault="00F325B8" w:rsidP="00DD2A75">
            <w:pPr>
              <w:spacing w:after="0" w:line="240" w:lineRule="auto"/>
              <w:rPr>
                <w:sz w:val="20"/>
                <w:szCs w:val="20"/>
              </w:rPr>
            </w:pPr>
            <w:r w:rsidRPr="00DD2A75">
              <w:rPr>
                <w:rFonts w:ascii="Times New Roman" w:hAnsi="Times New Roman"/>
                <w:color w:val="000000"/>
                <w:sz w:val="20"/>
                <w:szCs w:val="20"/>
              </w:rPr>
              <w:t>Чётные и нечётные функции</w:t>
            </w:r>
          </w:p>
        </w:tc>
        <w:tc>
          <w:tcPr>
            <w:tcW w:w="719"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color w:val="000000"/>
                <w:sz w:val="20"/>
                <w:szCs w:val="20"/>
                <w:lang w:eastAsia="ru-RU"/>
              </w:rPr>
            </w:pPr>
          </w:p>
        </w:tc>
        <w:tc>
          <w:tcPr>
            <w:tcW w:w="4101"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color w:val="000000"/>
                <w:sz w:val="20"/>
                <w:szCs w:val="20"/>
                <w:lang w:eastAsia="ru-RU"/>
              </w:rPr>
            </w:pPr>
            <w:r w:rsidRPr="0011240E">
              <w:rPr>
                <w:rFonts w:ascii="Times New Roman" w:eastAsia="Times New Roman" w:hAnsi="Times New Roman" w:cs="Times New Roman"/>
                <w:color w:val="000000"/>
                <w:sz w:val="20"/>
                <w:szCs w:val="20"/>
                <w:lang w:eastAsia="ru-RU"/>
              </w:rPr>
              <w:t>Чётные и нечётные функции</w:t>
            </w:r>
          </w:p>
        </w:tc>
        <w:tc>
          <w:tcPr>
            <w:tcW w:w="4252" w:type="dxa"/>
            <w:vMerge/>
            <w:tcBorders>
              <w:left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vMerge/>
            <w:tcBorders>
              <w:left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r>
      <w:tr w:rsidR="00F325B8" w:rsidRPr="0011240E" w:rsidTr="00152D44">
        <w:tc>
          <w:tcPr>
            <w:tcW w:w="675"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pStyle w:val="a3"/>
              <w:numPr>
                <w:ilvl w:val="0"/>
                <w:numId w:val="1"/>
              </w:numPr>
              <w:spacing w:after="0" w:line="240" w:lineRule="auto"/>
              <w:rPr>
                <w:rFonts w:ascii="Times New Roman" w:eastAsia="Times New Roman" w:hAnsi="Times New Roman" w:cs="Times New Roman"/>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F325B8" w:rsidRPr="00DD2A75" w:rsidRDefault="00F325B8" w:rsidP="00DD2A75">
            <w:pPr>
              <w:spacing w:after="0" w:line="240" w:lineRule="auto"/>
              <w:rPr>
                <w:sz w:val="20"/>
                <w:szCs w:val="20"/>
              </w:rPr>
            </w:pPr>
            <w:r w:rsidRPr="00DD2A75">
              <w:rPr>
                <w:rFonts w:ascii="Times New Roman" w:hAnsi="Times New Roman"/>
                <w:color w:val="000000"/>
                <w:sz w:val="20"/>
                <w:szCs w:val="20"/>
              </w:rPr>
              <w:t>Степень с целым показателем. Стандартная форма записи действительного числа</w:t>
            </w:r>
          </w:p>
        </w:tc>
        <w:tc>
          <w:tcPr>
            <w:tcW w:w="719"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color w:val="000000"/>
                <w:sz w:val="20"/>
                <w:szCs w:val="20"/>
                <w:lang w:eastAsia="ru-RU"/>
              </w:rPr>
            </w:pPr>
          </w:p>
        </w:tc>
        <w:tc>
          <w:tcPr>
            <w:tcW w:w="4101"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color w:val="000000"/>
                <w:sz w:val="20"/>
                <w:szCs w:val="20"/>
                <w:lang w:eastAsia="ru-RU"/>
              </w:rPr>
            </w:pPr>
            <w:r w:rsidRPr="0011240E">
              <w:rPr>
                <w:rFonts w:ascii="Times New Roman" w:eastAsia="Times New Roman" w:hAnsi="Times New Roman" w:cs="Times New Roman"/>
                <w:color w:val="000000"/>
                <w:sz w:val="20"/>
                <w:szCs w:val="20"/>
                <w:lang w:eastAsia="ru-RU"/>
              </w:rPr>
              <w:t>Степень с целым показателем.</w:t>
            </w:r>
            <w:r w:rsidRPr="0011240E">
              <w:rPr>
                <w:rFonts w:ascii="Times New Roman" w:eastAsia="Times New Roman" w:hAnsi="Times New Roman" w:cs="Times New Roman"/>
                <w:color w:val="000000"/>
                <w:sz w:val="20"/>
                <w:szCs w:val="20"/>
                <w:lang w:eastAsia="ru-RU"/>
              </w:rPr>
              <w:br/>
              <w:t>Стандартная форма записи</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действительного числа.</w:t>
            </w:r>
          </w:p>
        </w:tc>
        <w:tc>
          <w:tcPr>
            <w:tcW w:w="4252" w:type="dxa"/>
            <w:vMerge/>
            <w:tcBorders>
              <w:left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vMerge/>
            <w:tcBorders>
              <w:left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r>
      <w:tr w:rsidR="00F325B8" w:rsidRPr="0011240E" w:rsidTr="00152D44">
        <w:tc>
          <w:tcPr>
            <w:tcW w:w="675"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pStyle w:val="a3"/>
              <w:numPr>
                <w:ilvl w:val="0"/>
                <w:numId w:val="1"/>
              </w:numPr>
              <w:spacing w:after="0" w:line="240" w:lineRule="auto"/>
              <w:rPr>
                <w:rFonts w:ascii="Times New Roman" w:eastAsia="Times New Roman" w:hAnsi="Times New Roman" w:cs="Times New Roman"/>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F325B8" w:rsidRPr="00DD2A75" w:rsidRDefault="00F325B8" w:rsidP="00DD2A75">
            <w:pPr>
              <w:spacing w:after="0" w:line="240" w:lineRule="auto"/>
              <w:rPr>
                <w:sz w:val="20"/>
                <w:szCs w:val="20"/>
              </w:rPr>
            </w:pPr>
            <w:r w:rsidRPr="00DD2A75">
              <w:rPr>
                <w:rFonts w:ascii="Times New Roman" w:hAnsi="Times New Roman"/>
                <w:color w:val="000000"/>
                <w:sz w:val="20"/>
                <w:szCs w:val="20"/>
              </w:rPr>
              <w:t>Использование подходящей формы записи действительных чисел для решения практических задач и представления данных</w:t>
            </w:r>
          </w:p>
        </w:tc>
        <w:tc>
          <w:tcPr>
            <w:tcW w:w="719"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color w:val="000000"/>
                <w:sz w:val="20"/>
                <w:szCs w:val="20"/>
                <w:lang w:eastAsia="ru-RU"/>
              </w:rPr>
            </w:pPr>
          </w:p>
        </w:tc>
        <w:tc>
          <w:tcPr>
            <w:tcW w:w="4101"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color w:val="000000"/>
                <w:sz w:val="20"/>
                <w:szCs w:val="20"/>
                <w:lang w:eastAsia="ru-RU"/>
              </w:rPr>
            </w:pPr>
            <w:r w:rsidRPr="0011240E">
              <w:rPr>
                <w:rFonts w:ascii="Times New Roman" w:eastAsia="Times New Roman" w:hAnsi="Times New Roman" w:cs="Times New Roman"/>
                <w:color w:val="000000"/>
                <w:sz w:val="20"/>
                <w:szCs w:val="20"/>
                <w:lang w:eastAsia="ru-RU"/>
              </w:rPr>
              <w:t>Использование подходящей формы</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записи действительных чисел</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для решения практических задач</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и представления данных.</w:t>
            </w:r>
          </w:p>
        </w:tc>
        <w:tc>
          <w:tcPr>
            <w:tcW w:w="4252" w:type="dxa"/>
            <w:vMerge/>
            <w:tcBorders>
              <w:left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vMerge/>
            <w:tcBorders>
              <w:left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r>
      <w:tr w:rsidR="00F325B8" w:rsidRPr="0011240E" w:rsidTr="00152D44">
        <w:tc>
          <w:tcPr>
            <w:tcW w:w="675"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pStyle w:val="a3"/>
              <w:numPr>
                <w:ilvl w:val="0"/>
                <w:numId w:val="1"/>
              </w:numPr>
              <w:spacing w:after="0" w:line="240" w:lineRule="auto"/>
              <w:rPr>
                <w:rFonts w:ascii="Times New Roman" w:eastAsia="Times New Roman" w:hAnsi="Times New Roman" w:cs="Times New Roman"/>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F325B8" w:rsidRPr="00DD2A75" w:rsidRDefault="00F325B8" w:rsidP="00DD2A75">
            <w:pPr>
              <w:spacing w:after="0" w:line="240" w:lineRule="auto"/>
              <w:rPr>
                <w:sz w:val="20"/>
                <w:szCs w:val="20"/>
              </w:rPr>
            </w:pPr>
            <w:r w:rsidRPr="00DD2A75">
              <w:rPr>
                <w:rFonts w:ascii="Times New Roman" w:hAnsi="Times New Roman"/>
                <w:color w:val="000000"/>
                <w:sz w:val="20"/>
                <w:szCs w:val="20"/>
              </w:rPr>
              <w:t>Степенная функция с натуральным и целым показателем. Её свойства и график</w:t>
            </w:r>
          </w:p>
        </w:tc>
        <w:tc>
          <w:tcPr>
            <w:tcW w:w="719"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color w:val="000000"/>
                <w:sz w:val="20"/>
                <w:szCs w:val="20"/>
                <w:lang w:eastAsia="ru-RU"/>
              </w:rPr>
            </w:pPr>
          </w:p>
        </w:tc>
        <w:tc>
          <w:tcPr>
            <w:tcW w:w="4101"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color w:val="000000"/>
                <w:sz w:val="20"/>
                <w:szCs w:val="20"/>
                <w:lang w:eastAsia="ru-RU"/>
              </w:rPr>
            </w:pPr>
            <w:r w:rsidRPr="0011240E">
              <w:rPr>
                <w:rFonts w:ascii="Times New Roman" w:eastAsia="Times New Roman" w:hAnsi="Times New Roman" w:cs="Times New Roman"/>
                <w:color w:val="000000"/>
                <w:sz w:val="20"/>
                <w:szCs w:val="20"/>
                <w:lang w:eastAsia="ru-RU"/>
              </w:rPr>
              <w:t>Степенная функция с натуральным</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и целым показателем. Её свойства и</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график</w:t>
            </w:r>
          </w:p>
        </w:tc>
        <w:tc>
          <w:tcPr>
            <w:tcW w:w="4252" w:type="dxa"/>
            <w:vMerge/>
            <w:tcBorders>
              <w:left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vMerge/>
            <w:tcBorders>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r>
      <w:tr w:rsidR="00DD2A75" w:rsidRPr="0011240E" w:rsidTr="00DD2A75">
        <w:tc>
          <w:tcPr>
            <w:tcW w:w="675" w:type="dxa"/>
            <w:tcBorders>
              <w:top w:val="single" w:sz="4" w:space="0" w:color="auto"/>
              <w:left w:val="single" w:sz="4" w:space="0" w:color="auto"/>
              <w:bottom w:val="single" w:sz="4" w:space="0" w:color="auto"/>
              <w:right w:val="single" w:sz="4" w:space="0" w:color="auto"/>
            </w:tcBorders>
          </w:tcPr>
          <w:p w:rsidR="00DD2A75" w:rsidRPr="00DD2A75" w:rsidRDefault="00DD2A75" w:rsidP="00DD2A75">
            <w:pPr>
              <w:spacing w:after="0" w:line="240" w:lineRule="auto"/>
              <w:rPr>
                <w:rFonts w:ascii="Times New Roman" w:eastAsia="Times New Roman" w:hAnsi="Times New Roman" w:cs="Times New Roman"/>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DD2A75" w:rsidRPr="00DD2A75" w:rsidRDefault="00DD2A75" w:rsidP="00106C6C">
            <w:pPr>
              <w:spacing w:after="0" w:line="240" w:lineRule="auto"/>
              <w:rPr>
                <w:rFonts w:ascii="Times New Roman" w:eastAsia="Times New Roman" w:hAnsi="Times New Roman" w:cs="Times New Roman"/>
                <w:b/>
                <w:sz w:val="20"/>
                <w:szCs w:val="20"/>
                <w:lang w:eastAsia="ru-RU"/>
              </w:rPr>
            </w:pPr>
            <w:r w:rsidRPr="00DD2A75">
              <w:rPr>
                <w:rFonts w:ascii="Times New Roman" w:eastAsia="Times New Roman" w:hAnsi="Times New Roman" w:cs="Times New Roman"/>
                <w:b/>
                <w:color w:val="000000"/>
                <w:sz w:val="20"/>
                <w:szCs w:val="20"/>
                <w:lang w:eastAsia="ru-RU"/>
              </w:rPr>
              <w:t>Арифметический корень</w:t>
            </w:r>
            <w:r>
              <w:rPr>
                <w:rFonts w:ascii="Times New Roman" w:eastAsia="Times New Roman" w:hAnsi="Times New Roman" w:cs="Times New Roman"/>
                <w:b/>
                <w:color w:val="000000"/>
                <w:sz w:val="20"/>
                <w:szCs w:val="20"/>
                <w:lang w:eastAsia="ru-RU"/>
              </w:rPr>
              <w:t xml:space="preserve"> </w:t>
            </w:r>
            <w:r w:rsidRPr="00DD2A75">
              <w:rPr>
                <w:rFonts w:ascii="Times New Roman" w:eastAsia="Times New Roman" w:hAnsi="Times New Roman" w:cs="Times New Roman"/>
                <w:b/>
                <w:i/>
                <w:iCs/>
                <w:color w:val="000000"/>
                <w:sz w:val="20"/>
                <w:szCs w:val="20"/>
                <w:lang w:eastAsia="ru-RU"/>
              </w:rPr>
              <w:t>n</w:t>
            </w:r>
            <w:r w:rsidRPr="00DD2A75">
              <w:rPr>
                <w:rFonts w:ascii="Times New Roman" w:eastAsia="Times New Roman" w:hAnsi="Times New Roman" w:cs="Times New Roman"/>
                <w:b/>
                <w:color w:val="000000"/>
                <w:sz w:val="20"/>
                <w:szCs w:val="20"/>
                <w:lang w:eastAsia="ru-RU"/>
              </w:rPr>
              <w:t xml:space="preserve">–ой </w:t>
            </w:r>
          </w:p>
        </w:tc>
        <w:tc>
          <w:tcPr>
            <w:tcW w:w="719" w:type="dxa"/>
            <w:tcBorders>
              <w:top w:val="single" w:sz="4" w:space="0" w:color="auto"/>
              <w:left w:val="single" w:sz="4" w:space="0" w:color="auto"/>
              <w:bottom w:val="single" w:sz="4" w:space="0" w:color="auto"/>
              <w:right w:val="single" w:sz="4" w:space="0" w:color="auto"/>
            </w:tcBorders>
          </w:tcPr>
          <w:p w:rsidR="00DD2A75" w:rsidRPr="00DD2A75" w:rsidRDefault="00DD2A75" w:rsidP="007C4FFE">
            <w:pPr>
              <w:spacing w:after="0" w:line="240" w:lineRule="auto"/>
              <w:rPr>
                <w:rFonts w:ascii="Times New Roman" w:eastAsia="Times New Roman" w:hAnsi="Times New Roman" w:cs="Times New Roman"/>
                <w:b/>
                <w:sz w:val="20"/>
                <w:szCs w:val="20"/>
                <w:lang w:eastAsia="ru-RU"/>
              </w:rPr>
            </w:pPr>
            <w:r w:rsidRPr="00DD2A75">
              <w:rPr>
                <w:rFonts w:ascii="Times New Roman" w:eastAsia="Times New Roman" w:hAnsi="Times New Roman" w:cs="Times New Roman"/>
                <w:b/>
                <w:color w:val="000000"/>
                <w:sz w:val="20"/>
                <w:szCs w:val="20"/>
                <w:lang w:eastAsia="ru-RU"/>
              </w:rPr>
              <w:t>18</w:t>
            </w:r>
          </w:p>
        </w:tc>
        <w:tc>
          <w:tcPr>
            <w:tcW w:w="4101" w:type="dxa"/>
            <w:tcBorders>
              <w:top w:val="single" w:sz="4" w:space="0" w:color="auto"/>
              <w:left w:val="single" w:sz="4" w:space="0" w:color="auto"/>
              <w:bottom w:val="single" w:sz="4" w:space="0" w:color="auto"/>
              <w:right w:val="single" w:sz="4" w:space="0" w:color="auto"/>
            </w:tcBorders>
          </w:tcPr>
          <w:p w:rsidR="00DD2A75" w:rsidRPr="0011240E" w:rsidRDefault="00106C6C" w:rsidP="00106C6C">
            <w:pPr>
              <w:spacing w:after="0" w:line="240" w:lineRule="auto"/>
              <w:rPr>
                <w:rFonts w:ascii="Times New Roman" w:eastAsia="Times New Roman" w:hAnsi="Times New Roman" w:cs="Times New Roman"/>
                <w:color w:val="000000"/>
                <w:sz w:val="20"/>
                <w:szCs w:val="20"/>
                <w:lang w:eastAsia="ru-RU"/>
              </w:rPr>
            </w:pPr>
            <w:r w:rsidRPr="00DD2A75">
              <w:rPr>
                <w:rFonts w:ascii="Times New Roman" w:eastAsia="Times New Roman" w:hAnsi="Times New Roman" w:cs="Times New Roman"/>
                <w:b/>
                <w:color w:val="000000"/>
                <w:sz w:val="20"/>
                <w:szCs w:val="20"/>
                <w:lang w:eastAsia="ru-RU"/>
              </w:rPr>
              <w:t>степени.</w:t>
            </w:r>
            <w:r>
              <w:rPr>
                <w:rFonts w:ascii="Times New Roman" w:eastAsia="Times New Roman" w:hAnsi="Times New Roman" w:cs="Times New Roman"/>
                <w:b/>
                <w:color w:val="000000"/>
                <w:sz w:val="20"/>
                <w:szCs w:val="20"/>
                <w:lang w:eastAsia="ru-RU"/>
              </w:rPr>
              <w:t xml:space="preserve"> </w:t>
            </w:r>
            <w:r w:rsidR="00DD2A75" w:rsidRPr="00DD2A75">
              <w:rPr>
                <w:rFonts w:ascii="Times New Roman" w:eastAsia="Times New Roman" w:hAnsi="Times New Roman" w:cs="Times New Roman"/>
                <w:b/>
                <w:color w:val="000000"/>
                <w:sz w:val="20"/>
                <w:szCs w:val="20"/>
                <w:lang w:eastAsia="ru-RU"/>
              </w:rPr>
              <w:t>Иррациональные уравнения</w:t>
            </w:r>
            <w:r w:rsidR="00DD2A75">
              <w:rPr>
                <w:rFonts w:ascii="Times New Roman" w:eastAsia="Times New Roman" w:hAnsi="Times New Roman" w:cs="Times New Roman"/>
                <w:b/>
                <w:color w:val="000000"/>
                <w:sz w:val="20"/>
                <w:szCs w:val="20"/>
                <w:lang w:eastAsia="ru-RU"/>
              </w:rPr>
              <w:t xml:space="preserve"> </w:t>
            </w:r>
            <w:r w:rsidR="00DD2A75" w:rsidRPr="00DD2A75">
              <w:rPr>
                <w:rFonts w:ascii="Times New Roman" w:eastAsia="Times New Roman" w:hAnsi="Times New Roman" w:cs="Times New Roman"/>
                <w:b/>
                <w:color w:val="000000"/>
                <w:sz w:val="20"/>
                <w:szCs w:val="20"/>
                <w:lang w:eastAsia="ru-RU"/>
              </w:rPr>
              <w:t xml:space="preserve">и </w:t>
            </w:r>
          </w:p>
        </w:tc>
        <w:tc>
          <w:tcPr>
            <w:tcW w:w="4252" w:type="dxa"/>
            <w:tcBorders>
              <w:top w:val="single" w:sz="4" w:space="0" w:color="auto"/>
              <w:left w:val="single" w:sz="4" w:space="0" w:color="auto"/>
              <w:bottom w:val="single" w:sz="4" w:space="0" w:color="auto"/>
              <w:right w:val="single" w:sz="4" w:space="0" w:color="auto"/>
            </w:tcBorders>
          </w:tcPr>
          <w:p w:rsidR="00DD2A75" w:rsidRPr="0011240E" w:rsidRDefault="00106C6C" w:rsidP="00DF3572">
            <w:pPr>
              <w:spacing w:after="0" w:line="240" w:lineRule="auto"/>
              <w:rPr>
                <w:rFonts w:ascii="Times New Roman" w:eastAsia="Times New Roman" w:hAnsi="Times New Roman" w:cs="Times New Roman"/>
                <w:b/>
                <w:bCs/>
                <w:color w:val="000000"/>
                <w:sz w:val="20"/>
                <w:szCs w:val="20"/>
                <w:lang w:eastAsia="ru-RU"/>
              </w:rPr>
            </w:pPr>
            <w:r w:rsidRPr="00DD2A75">
              <w:rPr>
                <w:rFonts w:ascii="Times New Roman" w:eastAsia="Times New Roman" w:hAnsi="Times New Roman" w:cs="Times New Roman"/>
                <w:b/>
                <w:color w:val="000000"/>
                <w:sz w:val="20"/>
                <w:szCs w:val="20"/>
                <w:lang w:eastAsia="ru-RU"/>
              </w:rPr>
              <w:t>неравенства</w:t>
            </w:r>
          </w:p>
        </w:tc>
        <w:tc>
          <w:tcPr>
            <w:tcW w:w="2268" w:type="dxa"/>
            <w:tcBorders>
              <w:top w:val="single" w:sz="4" w:space="0" w:color="auto"/>
              <w:left w:val="single" w:sz="4" w:space="0" w:color="auto"/>
              <w:bottom w:val="single" w:sz="4" w:space="0" w:color="auto"/>
              <w:right w:val="single" w:sz="4" w:space="0" w:color="auto"/>
            </w:tcBorders>
          </w:tcPr>
          <w:p w:rsidR="00DD2A75" w:rsidRPr="0011240E" w:rsidRDefault="00DD2A75" w:rsidP="00DF3572">
            <w:pPr>
              <w:spacing w:after="0" w:line="240" w:lineRule="auto"/>
              <w:rPr>
                <w:rFonts w:ascii="Times New Roman" w:eastAsia="Times New Roman" w:hAnsi="Times New Roman" w:cs="Times New Roman"/>
                <w:b/>
                <w:bCs/>
                <w:color w:val="000000"/>
                <w:sz w:val="20"/>
                <w:szCs w:val="20"/>
                <w:lang w:eastAsia="ru-RU"/>
              </w:rPr>
            </w:pPr>
          </w:p>
        </w:tc>
      </w:tr>
      <w:tr w:rsidR="00F325B8" w:rsidRPr="0011240E" w:rsidTr="00152D44">
        <w:tc>
          <w:tcPr>
            <w:tcW w:w="675" w:type="dxa"/>
            <w:tcBorders>
              <w:top w:val="single" w:sz="4" w:space="0" w:color="auto"/>
              <w:left w:val="single" w:sz="4" w:space="0" w:color="auto"/>
              <w:bottom w:val="single" w:sz="4" w:space="0" w:color="auto"/>
              <w:right w:val="single" w:sz="4" w:space="0" w:color="auto"/>
            </w:tcBorders>
          </w:tcPr>
          <w:p w:rsidR="00F325B8" w:rsidRPr="00106C6C" w:rsidRDefault="00F325B8" w:rsidP="00106C6C">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21-22</w:t>
            </w:r>
          </w:p>
        </w:tc>
        <w:tc>
          <w:tcPr>
            <w:tcW w:w="3686" w:type="dxa"/>
            <w:tcBorders>
              <w:top w:val="single" w:sz="4" w:space="0" w:color="auto"/>
              <w:left w:val="single" w:sz="4" w:space="0" w:color="auto"/>
              <w:bottom w:val="single" w:sz="4" w:space="0" w:color="auto"/>
              <w:right w:val="single" w:sz="4" w:space="0" w:color="auto"/>
            </w:tcBorders>
          </w:tcPr>
          <w:p w:rsidR="00F325B8" w:rsidRPr="003E3F7B" w:rsidRDefault="00F325B8" w:rsidP="00DD2A75">
            <w:pPr>
              <w:spacing w:after="0" w:line="240" w:lineRule="auto"/>
              <w:rPr>
                <w:sz w:val="20"/>
                <w:szCs w:val="20"/>
              </w:rPr>
            </w:pPr>
            <w:r w:rsidRPr="003E3F7B">
              <w:rPr>
                <w:rFonts w:ascii="Times New Roman" w:hAnsi="Times New Roman"/>
                <w:color w:val="000000"/>
                <w:sz w:val="20"/>
                <w:szCs w:val="20"/>
              </w:rPr>
              <w:t>Арифметический корень натуральной степени</w:t>
            </w:r>
          </w:p>
        </w:tc>
        <w:tc>
          <w:tcPr>
            <w:tcW w:w="719"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4101" w:type="dxa"/>
            <w:tcBorders>
              <w:top w:val="single" w:sz="4" w:space="0" w:color="auto"/>
              <w:left w:val="single" w:sz="4" w:space="0" w:color="auto"/>
              <w:bottom w:val="single" w:sz="4" w:space="0" w:color="auto"/>
              <w:right w:val="single" w:sz="4" w:space="0" w:color="auto"/>
            </w:tcBorders>
          </w:tcPr>
          <w:p w:rsidR="00F325B8" w:rsidRPr="0011240E" w:rsidRDefault="00F325B8" w:rsidP="003E3F7B">
            <w:pPr>
              <w:spacing w:after="0" w:line="240" w:lineRule="auto"/>
              <w:rPr>
                <w:rFonts w:ascii="Times New Roman" w:eastAsia="Times New Roman" w:hAnsi="Times New Roman" w:cs="Times New Roman"/>
                <w:sz w:val="20"/>
                <w:szCs w:val="20"/>
                <w:lang w:eastAsia="ru-RU"/>
              </w:rPr>
            </w:pPr>
            <w:r w:rsidRPr="0011240E">
              <w:rPr>
                <w:rFonts w:ascii="Times New Roman" w:eastAsia="Times New Roman" w:hAnsi="Times New Roman" w:cs="Times New Roman"/>
                <w:color w:val="000000"/>
                <w:sz w:val="20"/>
                <w:szCs w:val="20"/>
                <w:lang w:eastAsia="ru-RU"/>
              </w:rPr>
              <w:t>Арифметический корень</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 xml:space="preserve">натуральной степени. </w:t>
            </w:r>
          </w:p>
        </w:tc>
        <w:tc>
          <w:tcPr>
            <w:tcW w:w="4252" w:type="dxa"/>
            <w:vMerge w:val="restart"/>
            <w:tcBorders>
              <w:top w:val="single" w:sz="4" w:space="0" w:color="auto"/>
              <w:left w:val="single" w:sz="4" w:space="0" w:color="auto"/>
              <w:right w:val="single" w:sz="4" w:space="0" w:color="auto"/>
            </w:tcBorders>
          </w:tcPr>
          <w:p w:rsidR="00F325B8" w:rsidRPr="0011240E" w:rsidRDefault="00F325B8" w:rsidP="00106C6C">
            <w:pPr>
              <w:spacing w:after="0" w:line="240" w:lineRule="auto"/>
              <w:rPr>
                <w:rFonts w:ascii="Times New Roman" w:eastAsia="Times New Roman" w:hAnsi="Times New Roman" w:cs="Times New Roman"/>
                <w:sz w:val="20"/>
                <w:szCs w:val="20"/>
                <w:lang w:eastAsia="ru-RU"/>
              </w:rPr>
            </w:pPr>
            <w:r w:rsidRPr="0011240E">
              <w:rPr>
                <w:rFonts w:ascii="Times New Roman" w:eastAsia="Times New Roman" w:hAnsi="Times New Roman" w:cs="Times New Roman"/>
                <w:b/>
                <w:bCs/>
                <w:color w:val="000000"/>
                <w:sz w:val="20"/>
                <w:szCs w:val="20"/>
                <w:lang w:eastAsia="ru-RU"/>
              </w:rPr>
              <w:t>Формулировать, записывать</w:t>
            </w:r>
            <w:r>
              <w:rPr>
                <w:rFonts w:ascii="Times New Roman" w:eastAsia="Times New Roman" w:hAnsi="Times New Roman" w:cs="Times New Roman"/>
                <w:b/>
                <w:bCs/>
                <w:color w:val="000000"/>
                <w:sz w:val="20"/>
                <w:szCs w:val="20"/>
                <w:lang w:eastAsia="ru-RU"/>
              </w:rPr>
              <w:t xml:space="preserve"> </w:t>
            </w:r>
            <w:r w:rsidRPr="0011240E">
              <w:rPr>
                <w:rFonts w:ascii="Times New Roman" w:eastAsia="Times New Roman" w:hAnsi="Times New Roman" w:cs="Times New Roman"/>
                <w:b/>
                <w:bCs/>
                <w:color w:val="000000"/>
                <w:sz w:val="20"/>
                <w:szCs w:val="20"/>
                <w:lang w:eastAsia="ru-RU"/>
              </w:rPr>
              <w:t>в символической форме</w:t>
            </w:r>
            <w:r>
              <w:rPr>
                <w:rFonts w:ascii="Times New Roman" w:eastAsia="Times New Roman" w:hAnsi="Times New Roman" w:cs="Times New Roman"/>
                <w:b/>
                <w:bCs/>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 xml:space="preserve">и </w:t>
            </w:r>
            <w:r w:rsidRPr="0011240E">
              <w:rPr>
                <w:rFonts w:ascii="Times New Roman" w:eastAsia="Times New Roman" w:hAnsi="Times New Roman" w:cs="Times New Roman"/>
                <w:b/>
                <w:bCs/>
                <w:color w:val="000000"/>
                <w:sz w:val="20"/>
                <w:szCs w:val="20"/>
                <w:lang w:eastAsia="ru-RU"/>
              </w:rPr>
              <w:t>иллюстрировать примерами</w:t>
            </w:r>
            <w:r>
              <w:rPr>
                <w:rFonts w:ascii="Times New Roman" w:eastAsia="Times New Roman" w:hAnsi="Times New Roman" w:cs="Times New Roman"/>
                <w:b/>
                <w:bCs/>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 xml:space="preserve">свойства корня </w:t>
            </w:r>
            <w:r w:rsidRPr="0011240E">
              <w:rPr>
                <w:rFonts w:ascii="Times New Roman" w:eastAsia="Times New Roman" w:hAnsi="Times New Roman" w:cs="Times New Roman"/>
                <w:i/>
                <w:iCs/>
                <w:color w:val="000000"/>
                <w:sz w:val="20"/>
                <w:szCs w:val="20"/>
                <w:lang w:eastAsia="ru-RU"/>
              </w:rPr>
              <w:t>n</w:t>
            </w:r>
            <w:r w:rsidRPr="0011240E">
              <w:rPr>
                <w:rFonts w:ascii="Times New Roman" w:eastAsia="Times New Roman" w:hAnsi="Times New Roman" w:cs="Times New Roman"/>
                <w:color w:val="000000"/>
                <w:sz w:val="20"/>
                <w:szCs w:val="20"/>
                <w:lang w:eastAsia="ru-RU"/>
              </w:rPr>
              <w:t>-ой степени.</w:t>
            </w:r>
            <w:r w:rsidRPr="0011240E">
              <w:rPr>
                <w:rFonts w:ascii="Times New Roman" w:eastAsia="Times New Roman" w:hAnsi="Times New Roman" w:cs="Times New Roman"/>
                <w:color w:val="000000"/>
                <w:sz w:val="20"/>
                <w:szCs w:val="20"/>
                <w:lang w:eastAsia="ru-RU"/>
              </w:rPr>
              <w:br/>
            </w:r>
            <w:r w:rsidRPr="0011240E">
              <w:rPr>
                <w:rFonts w:ascii="Times New Roman" w:eastAsia="Times New Roman" w:hAnsi="Times New Roman" w:cs="Times New Roman"/>
                <w:b/>
                <w:bCs/>
                <w:color w:val="000000"/>
                <w:sz w:val="20"/>
                <w:szCs w:val="20"/>
                <w:lang w:eastAsia="ru-RU"/>
              </w:rPr>
              <w:t xml:space="preserve">Выполнять </w:t>
            </w:r>
            <w:r w:rsidRPr="0011240E">
              <w:rPr>
                <w:rFonts w:ascii="Times New Roman" w:eastAsia="Times New Roman" w:hAnsi="Times New Roman" w:cs="Times New Roman"/>
                <w:color w:val="000000"/>
                <w:sz w:val="20"/>
                <w:szCs w:val="20"/>
                <w:lang w:eastAsia="ru-RU"/>
              </w:rPr>
              <w:t>преобразования</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иррациональных выражений.</w:t>
            </w:r>
            <w:r w:rsidRPr="0011240E">
              <w:rPr>
                <w:rFonts w:ascii="Times New Roman" w:eastAsia="Times New Roman" w:hAnsi="Times New Roman" w:cs="Times New Roman"/>
                <w:color w:val="000000"/>
                <w:sz w:val="20"/>
                <w:szCs w:val="20"/>
                <w:lang w:eastAsia="ru-RU"/>
              </w:rPr>
              <w:br/>
            </w:r>
            <w:r w:rsidRPr="0011240E">
              <w:rPr>
                <w:rFonts w:ascii="Times New Roman" w:eastAsia="Times New Roman" w:hAnsi="Times New Roman" w:cs="Times New Roman"/>
                <w:b/>
                <w:bCs/>
                <w:color w:val="000000"/>
                <w:sz w:val="20"/>
                <w:szCs w:val="20"/>
                <w:lang w:eastAsia="ru-RU"/>
              </w:rPr>
              <w:t xml:space="preserve">Решать </w:t>
            </w:r>
            <w:r w:rsidRPr="0011240E">
              <w:rPr>
                <w:rFonts w:ascii="Times New Roman" w:eastAsia="Times New Roman" w:hAnsi="Times New Roman" w:cs="Times New Roman"/>
                <w:color w:val="000000"/>
                <w:sz w:val="20"/>
                <w:szCs w:val="20"/>
                <w:lang w:eastAsia="ru-RU"/>
              </w:rPr>
              <w:t>основные типы</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иррациональных уравнений</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и неравенств.</w:t>
            </w:r>
            <w:r w:rsidRPr="0011240E">
              <w:rPr>
                <w:rFonts w:ascii="Times New Roman" w:eastAsia="Times New Roman" w:hAnsi="Times New Roman" w:cs="Times New Roman"/>
                <w:color w:val="000000"/>
                <w:sz w:val="20"/>
                <w:szCs w:val="20"/>
                <w:lang w:eastAsia="ru-RU"/>
              </w:rPr>
              <w:br/>
            </w:r>
            <w:r w:rsidRPr="0011240E">
              <w:rPr>
                <w:rFonts w:ascii="Times New Roman" w:eastAsia="Times New Roman" w:hAnsi="Times New Roman" w:cs="Times New Roman"/>
                <w:b/>
                <w:bCs/>
                <w:color w:val="000000"/>
                <w:sz w:val="20"/>
                <w:szCs w:val="20"/>
                <w:lang w:eastAsia="ru-RU"/>
              </w:rPr>
              <w:t>Применять для решения</w:t>
            </w:r>
            <w:r>
              <w:rPr>
                <w:rFonts w:ascii="Times New Roman" w:eastAsia="Times New Roman" w:hAnsi="Times New Roman" w:cs="Times New Roman"/>
                <w:b/>
                <w:bCs/>
                <w:color w:val="000000"/>
                <w:sz w:val="20"/>
                <w:szCs w:val="20"/>
                <w:lang w:eastAsia="ru-RU"/>
              </w:rPr>
              <w:t xml:space="preserve"> </w:t>
            </w:r>
            <w:r w:rsidRPr="0011240E">
              <w:rPr>
                <w:rFonts w:ascii="Times New Roman" w:eastAsia="Times New Roman" w:hAnsi="Times New Roman" w:cs="Times New Roman"/>
                <w:b/>
                <w:bCs/>
                <w:color w:val="000000"/>
                <w:sz w:val="20"/>
                <w:szCs w:val="20"/>
                <w:lang w:eastAsia="ru-RU"/>
              </w:rPr>
              <w:t xml:space="preserve">различных задач </w:t>
            </w:r>
            <w:r w:rsidRPr="0011240E">
              <w:rPr>
                <w:rFonts w:ascii="Times New Roman" w:eastAsia="Times New Roman" w:hAnsi="Times New Roman" w:cs="Times New Roman"/>
                <w:color w:val="000000"/>
                <w:sz w:val="20"/>
                <w:szCs w:val="20"/>
                <w:lang w:eastAsia="ru-RU"/>
              </w:rPr>
              <w:t>иррациональные</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уравнения и неравенства.</w:t>
            </w:r>
            <w:r w:rsidRPr="0011240E">
              <w:rPr>
                <w:rFonts w:ascii="Times New Roman" w:eastAsia="Times New Roman" w:hAnsi="Times New Roman" w:cs="Times New Roman"/>
                <w:color w:val="000000"/>
                <w:sz w:val="20"/>
                <w:szCs w:val="20"/>
                <w:lang w:eastAsia="ru-RU"/>
              </w:rPr>
              <w:br/>
            </w:r>
            <w:r w:rsidRPr="0011240E">
              <w:rPr>
                <w:rFonts w:ascii="Times New Roman" w:eastAsia="Times New Roman" w:hAnsi="Times New Roman" w:cs="Times New Roman"/>
                <w:b/>
                <w:bCs/>
                <w:color w:val="000000"/>
                <w:sz w:val="20"/>
                <w:szCs w:val="20"/>
                <w:lang w:eastAsia="ru-RU"/>
              </w:rPr>
              <w:t xml:space="preserve">Строить, читать </w:t>
            </w:r>
            <w:r w:rsidRPr="0011240E">
              <w:rPr>
                <w:rFonts w:ascii="Times New Roman" w:eastAsia="Times New Roman" w:hAnsi="Times New Roman" w:cs="Times New Roman"/>
                <w:color w:val="000000"/>
                <w:sz w:val="20"/>
                <w:szCs w:val="20"/>
                <w:lang w:eastAsia="ru-RU"/>
              </w:rPr>
              <w:t xml:space="preserve">график корня </w:t>
            </w:r>
            <w:r w:rsidRPr="0011240E">
              <w:rPr>
                <w:rFonts w:ascii="Times New Roman" w:eastAsia="Times New Roman" w:hAnsi="Times New Roman" w:cs="Times New Roman"/>
                <w:i/>
                <w:iCs/>
                <w:color w:val="000000"/>
                <w:sz w:val="20"/>
                <w:szCs w:val="20"/>
                <w:lang w:eastAsia="ru-RU"/>
              </w:rPr>
              <w:t>n</w:t>
            </w:r>
            <w:r w:rsidRPr="0011240E">
              <w:rPr>
                <w:rFonts w:ascii="Times New Roman" w:eastAsia="Times New Roman" w:hAnsi="Times New Roman" w:cs="Times New Roman"/>
                <w:color w:val="000000"/>
                <w:sz w:val="20"/>
                <w:szCs w:val="20"/>
                <w:lang w:eastAsia="ru-RU"/>
              </w:rPr>
              <w:t>-ой</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степени.</w:t>
            </w:r>
            <w:r w:rsidRPr="0011240E">
              <w:rPr>
                <w:rFonts w:ascii="Times New Roman" w:eastAsia="Times New Roman" w:hAnsi="Times New Roman" w:cs="Times New Roman"/>
                <w:color w:val="000000"/>
                <w:sz w:val="20"/>
                <w:szCs w:val="20"/>
                <w:lang w:eastAsia="ru-RU"/>
              </w:rPr>
              <w:br/>
            </w:r>
            <w:r w:rsidRPr="0011240E">
              <w:rPr>
                <w:rFonts w:ascii="Times New Roman" w:eastAsia="Times New Roman" w:hAnsi="Times New Roman" w:cs="Times New Roman"/>
                <w:b/>
                <w:bCs/>
                <w:color w:val="000000"/>
                <w:sz w:val="20"/>
                <w:szCs w:val="20"/>
                <w:lang w:eastAsia="ru-RU"/>
              </w:rPr>
              <w:t>Использовать цифровые ресурсы</w:t>
            </w:r>
            <w:r w:rsidRPr="0011240E">
              <w:rPr>
                <w:rFonts w:ascii="Times New Roman" w:eastAsia="Times New Roman" w:hAnsi="Times New Roman" w:cs="Times New Roman"/>
                <w:b/>
                <w:bCs/>
                <w:color w:val="000000"/>
                <w:sz w:val="20"/>
                <w:szCs w:val="20"/>
                <w:lang w:eastAsia="ru-RU"/>
              </w:rPr>
              <w:br/>
            </w:r>
            <w:r w:rsidRPr="0011240E">
              <w:rPr>
                <w:rFonts w:ascii="Times New Roman" w:eastAsia="Times New Roman" w:hAnsi="Times New Roman" w:cs="Times New Roman"/>
                <w:color w:val="000000"/>
                <w:sz w:val="20"/>
                <w:szCs w:val="20"/>
                <w:lang w:eastAsia="ru-RU"/>
              </w:rPr>
              <w:t>для построения графиков функций</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и изучения их свойств</w:t>
            </w:r>
          </w:p>
        </w:tc>
        <w:tc>
          <w:tcPr>
            <w:tcW w:w="2268" w:type="dxa"/>
            <w:vMerge w:val="restart"/>
            <w:tcBorders>
              <w:top w:val="single" w:sz="4" w:space="0" w:color="auto"/>
              <w:left w:val="single" w:sz="4" w:space="0" w:color="auto"/>
              <w:right w:val="single" w:sz="4" w:space="0" w:color="auto"/>
            </w:tcBorders>
          </w:tcPr>
          <w:p w:rsidR="00F325B8" w:rsidRDefault="00F325B8" w:rsidP="00DF3572">
            <w:pPr>
              <w:spacing w:after="0" w:line="240" w:lineRule="auto"/>
              <w:rPr>
                <w:rFonts w:ascii="Times New Roman" w:hAnsi="Times New Roman" w:cs="Times New Roman"/>
                <w:sz w:val="20"/>
                <w:szCs w:val="20"/>
              </w:rPr>
            </w:pPr>
            <w:proofErr w:type="spellStart"/>
            <w:r w:rsidRPr="00F325B8">
              <w:rPr>
                <w:rFonts w:ascii="Times New Roman" w:hAnsi="Times New Roman" w:cs="Times New Roman"/>
                <w:sz w:val="20"/>
                <w:szCs w:val="20"/>
              </w:rPr>
              <w:t>ЯКласс</w:t>
            </w:r>
            <w:proofErr w:type="spellEnd"/>
            <w:r w:rsidRPr="00F325B8">
              <w:rPr>
                <w:rFonts w:ascii="Times New Roman" w:hAnsi="Times New Roman" w:cs="Times New Roman"/>
                <w:sz w:val="20"/>
                <w:szCs w:val="20"/>
              </w:rPr>
              <w:t xml:space="preserve"> </w:t>
            </w:r>
            <w:hyperlink r:id="rId10" w:history="1">
              <w:r w:rsidRPr="0033030C">
                <w:rPr>
                  <w:rStyle w:val="a4"/>
                  <w:rFonts w:ascii="Times New Roman" w:hAnsi="Times New Roman" w:cs="Times New Roman"/>
                  <w:sz w:val="20"/>
                  <w:szCs w:val="20"/>
                </w:rPr>
                <w:t>https://www.yaklass.ru/p/algebra/10-klass/stepeni-s-ratcionalnympokazatelem-korni-stepennye-funktcii-11016/svoistva-kornia-n-i-stepeni-preobrazovanieirratcionalnykh-vyrazhenii-11531</w:t>
              </w:r>
            </w:hyperlink>
          </w:p>
          <w:p w:rsidR="00F325B8" w:rsidRDefault="00F325B8" w:rsidP="00DF3572">
            <w:pPr>
              <w:spacing w:after="0" w:line="240" w:lineRule="auto"/>
              <w:rPr>
                <w:rFonts w:ascii="Times New Roman" w:hAnsi="Times New Roman" w:cs="Times New Roman"/>
                <w:sz w:val="20"/>
                <w:szCs w:val="20"/>
              </w:rPr>
            </w:pPr>
          </w:p>
          <w:p w:rsidR="00F325B8" w:rsidRPr="00F325B8" w:rsidRDefault="00F325B8" w:rsidP="00F325B8">
            <w:pPr>
              <w:spacing w:after="0" w:line="240" w:lineRule="auto"/>
              <w:rPr>
                <w:rFonts w:ascii="Times New Roman" w:eastAsia="Times New Roman" w:hAnsi="Times New Roman" w:cs="Times New Roman"/>
                <w:b/>
                <w:bCs/>
                <w:color w:val="000000"/>
                <w:sz w:val="20"/>
                <w:szCs w:val="20"/>
                <w:lang w:eastAsia="ru-RU"/>
              </w:rPr>
            </w:pPr>
            <w:r w:rsidRPr="00F325B8">
              <w:rPr>
                <w:rFonts w:ascii="Times New Roman" w:hAnsi="Times New Roman" w:cs="Times New Roman"/>
                <w:sz w:val="20"/>
                <w:szCs w:val="20"/>
              </w:rPr>
              <w:t xml:space="preserve">Российская электронная школа </w:t>
            </w:r>
            <w:hyperlink r:id="rId11" w:history="1">
              <w:r w:rsidRPr="0033030C">
                <w:rPr>
                  <w:rStyle w:val="a4"/>
                  <w:rFonts w:ascii="Times New Roman" w:hAnsi="Times New Roman" w:cs="Times New Roman"/>
                  <w:sz w:val="20"/>
                  <w:szCs w:val="20"/>
                </w:rPr>
                <w:t>https://resh.edu.ru/</w:t>
              </w:r>
            </w:hyperlink>
          </w:p>
        </w:tc>
      </w:tr>
      <w:tr w:rsidR="00F325B8" w:rsidRPr="0011240E" w:rsidTr="00152D44">
        <w:tc>
          <w:tcPr>
            <w:tcW w:w="675" w:type="dxa"/>
            <w:tcBorders>
              <w:top w:val="single" w:sz="4" w:space="0" w:color="auto"/>
              <w:left w:val="single" w:sz="4" w:space="0" w:color="auto"/>
              <w:bottom w:val="single" w:sz="4" w:space="0" w:color="auto"/>
              <w:right w:val="single" w:sz="4" w:space="0" w:color="auto"/>
            </w:tcBorders>
          </w:tcPr>
          <w:p w:rsidR="00F325B8" w:rsidRPr="00106C6C" w:rsidRDefault="00F325B8" w:rsidP="00106C6C">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23-25</w:t>
            </w:r>
          </w:p>
        </w:tc>
        <w:tc>
          <w:tcPr>
            <w:tcW w:w="3686" w:type="dxa"/>
            <w:tcBorders>
              <w:top w:val="single" w:sz="4" w:space="0" w:color="auto"/>
              <w:left w:val="single" w:sz="4" w:space="0" w:color="auto"/>
              <w:bottom w:val="single" w:sz="4" w:space="0" w:color="auto"/>
              <w:right w:val="single" w:sz="4" w:space="0" w:color="auto"/>
            </w:tcBorders>
            <w:vAlign w:val="center"/>
          </w:tcPr>
          <w:p w:rsidR="00F325B8" w:rsidRPr="003E3F7B" w:rsidRDefault="00F325B8" w:rsidP="00106C6C">
            <w:pPr>
              <w:spacing w:after="0"/>
              <w:rPr>
                <w:sz w:val="20"/>
                <w:szCs w:val="20"/>
              </w:rPr>
            </w:pPr>
            <w:r w:rsidRPr="003E3F7B">
              <w:rPr>
                <w:rFonts w:ascii="Times New Roman" w:hAnsi="Times New Roman"/>
                <w:color w:val="000000"/>
                <w:sz w:val="20"/>
                <w:szCs w:val="20"/>
              </w:rPr>
              <w:t>Свойства арифметического корня натуральной степени</w:t>
            </w:r>
          </w:p>
        </w:tc>
        <w:tc>
          <w:tcPr>
            <w:tcW w:w="719"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4101" w:type="dxa"/>
            <w:tcBorders>
              <w:top w:val="single" w:sz="4" w:space="0" w:color="auto"/>
              <w:left w:val="single" w:sz="4" w:space="0" w:color="auto"/>
              <w:bottom w:val="single" w:sz="4" w:space="0" w:color="auto"/>
              <w:right w:val="single" w:sz="4" w:space="0" w:color="auto"/>
            </w:tcBorders>
          </w:tcPr>
          <w:p w:rsidR="00F325B8" w:rsidRPr="0011240E" w:rsidRDefault="00F325B8" w:rsidP="007C4FFE">
            <w:pPr>
              <w:spacing w:after="0" w:line="240" w:lineRule="auto"/>
              <w:rPr>
                <w:rFonts w:ascii="Times New Roman" w:eastAsia="Times New Roman" w:hAnsi="Times New Roman" w:cs="Times New Roman"/>
                <w:sz w:val="20"/>
                <w:szCs w:val="20"/>
                <w:lang w:eastAsia="ru-RU"/>
              </w:rPr>
            </w:pPr>
            <w:r w:rsidRPr="0011240E">
              <w:rPr>
                <w:rFonts w:ascii="Times New Roman" w:eastAsia="Times New Roman" w:hAnsi="Times New Roman" w:cs="Times New Roman"/>
                <w:color w:val="000000"/>
                <w:sz w:val="20"/>
                <w:szCs w:val="20"/>
                <w:lang w:eastAsia="ru-RU"/>
              </w:rPr>
              <w:t>Арифметический корень</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 xml:space="preserve">натуральной степени. </w:t>
            </w:r>
          </w:p>
        </w:tc>
        <w:tc>
          <w:tcPr>
            <w:tcW w:w="4252" w:type="dxa"/>
            <w:vMerge/>
            <w:tcBorders>
              <w:left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vMerge/>
            <w:tcBorders>
              <w:left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r>
      <w:tr w:rsidR="00F325B8" w:rsidRPr="0011240E" w:rsidTr="00152D44">
        <w:tc>
          <w:tcPr>
            <w:tcW w:w="675" w:type="dxa"/>
            <w:tcBorders>
              <w:top w:val="single" w:sz="4" w:space="0" w:color="auto"/>
              <w:left w:val="single" w:sz="4" w:space="0" w:color="auto"/>
              <w:bottom w:val="single" w:sz="4" w:space="0" w:color="auto"/>
              <w:right w:val="single" w:sz="4" w:space="0" w:color="auto"/>
            </w:tcBorders>
          </w:tcPr>
          <w:p w:rsidR="00F325B8" w:rsidRPr="00106C6C" w:rsidRDefault="00F325B8" w:rsidP="00106C6C">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26-30</w:t>
            </w:r>
          </w:p>
        </w:tc>
        <w:tc>
          <w:tcPr>
            <w:tcW w:w="3686" w:type="dxa"/>
            <w:tcBorders>
              <w:top w:val="single" w:sz="4" w:space="0" w:color="auto"/>
              <w:left w:val="single" w:sz="4" w:space="0" w:color="auto"/>
              <w:bottom w:val="single" w:sz="4" w:space="0" w:color="auto"/>
              <w:right w:val="single" w:sz="4" w:space="0" w:color="auto"/>
            </w:tcBorders>
            <w:vAlign w:val="center"/>
          </w:tcPr>
          <w:p w:rsidR="00F325B8" w:rsidRPr="003E3F7B" w:rsidRDefault="00F325B8" w:rsidP="00106C6C">
            <w:pPr>
              <w:spacing w:after="0"/>
              <w:rPr>
                <w:sz w:val="20"/>
                <w:szCs w:val="20"/>
              </w:rPr>
            </w:pPr>
            <w:r w:rsidRPr="003E3F7B">
              <w:rPr>
                <w:rFonts w:ascii="Times New Roman" w:hAnsi="Times New Roman"/>
                <w:color w:val="000000"/>
                <w:sz w:val="20"/>
                <w:szCs w:val="20"/>
              </w:rPr>
              <w:t>Действия с арифметическими корнями n–ой степени</w:t>
            </w:r>
          </w:p>
        </w:tc>
        <w:tc>
          <w:tcPr>
            <w:tcW w:w="719"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4101" w:type="dxa"/>
            <w:tcBorders>
              <w:top w:val="single" w:sz="4" w:space="0" w:color="auto"/>
              <w:left w:val="single" w:sz="4" w:space="0" w:color="auto"/>
              <w:bottom w:val="single" w:sz="4" w:space="0" w:color="auto"/>
              <w:right w:val="single" w:sz="4" w:space="0" w:color="auto"/>
            </w:tcBorders>
          </w:tcPr>
          <w:p w:rsidR="00F325B8" w:rsidRPr="0011240E" w:rsidRDefault="00F325B8" w:rsidP="003E3F7B">
            <w:pPr>
              <w:spacing w:after="0" w:line="240" w:lineRule="auto"/>
              <w:rPr>
                <w:rFonts w:ascii="Times New Roman" w:eastAsia="Times New Roman" w:hAnsi="Times New Roman" w:cs="Times New Roman"/>
                <w:color w:val="000000"/>
                <w:sz w:val="20"/>
                <w:szCs w:val="20"/>
                <w:lang w:eastAsia="ru-RU"/>
              </w:rPr>
            </w:pPr>
            <w:r w:rsidRPr="0011240E">
              <w:rPr>
                <w:rFonts w:ascii="Times New Roman" w:eastAsia="Times New Roman" w:hAnsi="Times New Roman" w:cs="Times New Roman"/>
                <w:color w:val="000000"/>
                <w:sz w:val="20"/>
                <w:szCs w:val="20"/>
                <w:lang w:eastAsia="ru-RU"/>
              </w:rPr>
              <w:t>Действия</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 xml:space="preserve">с арифметическими корнями </w:t>
            </w:r>
            <w:r w:rsidRPr="0011240E">
              <w:rPr>
                <w:rFonts w:ascii="Times New Roman" w:eastAsia="Times New Roman" w:hAnsi="Times New Roman" w:cs="Times New Roman"/>
                <w:i/>
                <w:iCs/>
                <w:color w:val="000000"/>
                <w:sz w:val="20"/>
                <w:szCs w:val="20"/>
                <w:lang w:eastAsia="ru-RU"/>
              </w:rPr>
              <w:t>n</w:t>
            </w:r>
            <w:r w:rsidRPr="0011240E">
              <w:rPr>
                <w:rFonts w:ascii="Times New Roman" w:eastAsia="Times New Roman" w:hAnsi="Times New Roman" w:cs="Times New Roman"/>
                <w:color w:val="000000"/>
                <w:sz w:val="20"/>
                <w:szCs w:val="20"/>
                <w:lang w:eastAsia="ru-RU"/>
              </w:rPr>
              <w:t>–ой</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степени.</w:t>
            </w:r>
          </w:p>
        </w:tc>
        <w:tc>
          <w:tcPr>
            <w:tcW w:w="4252" w:type="dxa"/>
            <w:vMerge/>
            <w:tcBorders>
              <w:left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vMerge/>
            <w:tcBorders>
              <w:left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r>
      <w:tr w:rsidR="00F325B8" w:rsidRPr="0011240E" w:rsidTr="00152D44">
        <w:tc>
          <w:tcPr>
            <w:tcW w:w="675" w:type="dxa"/>
            <w:tcBorders>
              <w:top w:val="single" w:sz="4" w:space="0" w:color="auto"/>
              <w:left w:val="single" w:sz="4" w:space="0" w:color="auto"/>
              <w:bottom w:val="single" w:sz="4" w:space="0" w:color="auto"/>
              <w:right w:val="single" w:sz="4" w:space="0" w:color="auto"/>
            </w:tcBorders>
          </w:tcPr>
          <w:p w:rsidR="00F325B8" w:rsidRPr="00106C6C" w:rsidRDefault="00F325B8" w:rsidP="00106C6C">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31-35</w:t>
            </w:r>
          </w:p>
        </w:tc>
        <w:tc>
          <w:tcPr>
            <w:tcW w:w="3686" w:type="dxa"/>
            <w:tcBorders>
              <w:top w:val="single" w:sz="4" w:space="0" w:color="auto"/>
              <w:left w:val="single" w:sz="4" w:space="0" w:color="auto"/>
              <w:bottom w:val="single" w:sz="4" w:space="0" w:color="auto"/>
              <w:right w:val="single" w:sz="4" w:space="0" w:color="auto"/>
            </w:tcBorders>
            <w:vAlign w:val="center"/>
          </w:tcPr>
          <w:p w:rsidR="00F325B8" w:rsidRPr="003E3F7B" w:rsidRDefault="00F325B8" w:rsidP="00106C6C">
            <w:pPr>
              <w:spacing w:after="0"/>
              <w:rPr>
                <w:sz w:val="20"/>
                <w:szCs w:val="20"/>
              </w:rPr>
            </w:pPr>
            <w:r w:rsidRPr="003E3F7B">
              <w:rPr>
                <w:rFonts w:ascii="Times New Roman" w:hAnsi="Times New Roman"/>
                <w:color w:val="000000"/>
                <w:sz w:val="20"/>
                <w:szCs w:val="20"/>
              </w:rPr>
              <w:t>Решение иррациональных уравнений и неравенств</w:t>
            </w:r>
          </w:p>
        </w:tc>
        <w:tc>
          <w:tcPr>
            <w:tcW w:w="719"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4101" w:type="dxa"/>
            <w:tcBorders>
              <w:top w:val="single" w:sz="4" w:space="0" w:color="auto"/>
              <w:left w:val="single" w:sz="4" w:space="0" w:color="auto"/>
              <w:bottom w:val="single" w:sz="4" w:space="0" w:color="auto"/>
              <w:right w:val="single" w:sz="4" w:space="0" w:color="auto"/>
            </w:tcBorders>
          </w:tcPr>
          <w:p w:rsidR="00F325B8" w:rsidRPr="0011240E" w:rsidRDefault="00F325B8" w:rsidP="003E3F7B">
            <w:pPr>
              <w:spacing w:after="0" w:line="240" w:lineRule="auto"/>
              <w:rPr>
                <w:rFonts w:ascii="Times New Roman" w:eastAsia="Times New Roman" w:hAnsi="Times New Roman" w:cs="Times New Roman"/>
                <w:color w:val="000000"/>
                <w:sz w:val="20"/>
                <w:szCs w:val="20"/>
                <w:lang w:eastAsia="ru-RU"/>
              </w:rPr>
            </w:pPr>
            <w:r w:rsidRPr="0011240E">
              <w:rPr>
                <w:rFonts w:ascii="Times New Roman" w:eastAsia="Times New Roman" w:hAnsi="Times New Roman" w:cs="Times New Roman"/>
                <w:color w:val="000000"/>
                <w:sz w:val="20"/>
                <w:szCs w:val="20"/>
                <w:lang w:eastAsia="ru-RU"/>
              </w:rPr>
              <w:t>Решение иррациональных уравнений</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и неравенств.</w:t>
            </w:r>
          </w:p>
        </w:tc>
        <w:tc>
          <w:tcPr>
            <w:tcW w:w="4252" w:type="dxa"/>
            <w:vMerge/>
            <w:tcBorders>
              <w:left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vMerge/>
            <w:tcBorders>
              <w:left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r>
      <w:tr w:rsidR="00F325B8" w:rsidRPr="0011240E" w:rsidTr="00152D44">
        <w:tc>
          <w:tcPr>
            <w:tcW w:w="675" w:type="dxa"/>
            <w:tcBorders>
              <w:top w:val="single" w:sz="4" w:space="0" w:color="auto"/>
              <w:left w:val="single" w:sz="4" w:space="0" w:color="auto"/>
              <w:bottom w:val="single" w:sz="4" w:space="0" w:color="auto"/>
              <w:right w:val="single" w:sz="4" w:space="0" w:color="auto"/>
            </w:tcBorders>
          </w:tcPr>
          <w:p w:rsidR="00F325B8" w:rsidRPr="00106C6C" w:rsidRDefault="00F325B8" w:rsidP="00106C6C">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36-37</w:t>
            </w:r>
          </w:p>
        </w:tc>
        <w:tc>
          <w:tcPr>
            <w:tcW w:w="3686" w:type="dxa"/>
            <w:tcBorders>
              <w:top w:val="single" w:sz="4" w:space="0" w:color="auto"/>
              <w:left w:val="single" w:sz="4" w:space="0" w:color="auto"/>
              <w:bottom w:val="single" w:sz="4" w:space="0" w:color="auto"/>
              <w:right w:val="single" w:sz="4" w:space="0" w:color="auto"/>
            </w:tcBorders>
            <w:vAlign w:val="center"/>
          </w:tcPr>
          <w:p w:rsidR="00F325B8" w:rsidRPr="003E3F7B" w:rsidRDefault="00F325B8" w:rsidP="00106C6C">
            <w:pPr>
              <w:spacing w:after="0"/>
              <w:rPr>
                <w:sz w:val="20"/>
                <w:szCs w:val="20"/>
              </w:rPr>
            </w:pPr>
            <w:r w:rsidRPr="003E3F7B">
              <w:rPr>
                <w:rFonts w:ascii="Times New Roman" w:hAnsi="Times New Roman"/>
                <w:color w:val="000000"/>
                <w:sz w:val="20"/>
                <w:szCs w:val="20"/>
              </w:rPr>
              <w:t>Свойства и график корня n-ой степени</w:t>
            </w:r>
          </w:p>
        </w:tc>
        <w:tc>
          <w:tcPr>
            <w:tcW w:w="719"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4101"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color w:val="000000"/>
                <w:sz w:val="20"/>
                <w:szCs w:val="20"/>
                <w:lang w:eastAsia="ru-RU"/>
              </w:rPr>
            </w:pPr>
            <w:r w:rsidRPr="0011240E">
              <w:rPr>
                <w:rFonts w:ascii="Times New Roman" w:eastAsia="Times New Roman" w:hAnsi="Times New Roman" w:cs="Times New Roman"/>
                <w:color w:val="000000"/>
                <w:sz w:val="20"/>
                <w:szCs w:val="20"/>
                <w:lang w:eastAsia="ru-RU"/>
              </w:rPr>
              <w:t xml:space="preserve">Свойства и график корня </w:t>
            </w:r>
            <w:r w:rsidRPr="0011240E">
              <w:rPr>
                <w:rFonts w:ascii="Times New Roman" w:eastAsia="Times New Roman" w:hAnsi="Times New Roman" w:cs="Times New Roman"/>
                <w:i/>
                <w:iCs/>
                <w:color w:val="000000"/>
                <w:sz w:val="20"/>
                <w:szCs w:val="20"/>
                <w:lang w:eastAsia="ru-RU"/>
              </w:rPr>
              <w:t>n</w:t>
            </w:r>
            <w:r w:rsidRPr="0011240E">
              <w:rPr>
                <w:rFonts w:ascii="Times New Roman" w:eastAsia="Times New Roman" w:hAnsi="Times New Roman" w:cs="Times New Roman"/>
                <w:color w:val="000000"/>
                <w:sz w:val="20"/>
                <w:szCs w:val="20"/>
                <w:lang w:eastAsia="ru-RU"/>
              </w:rPr>
              <w:t>-ой</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степени</w:t>
            </w:r>
          </w:p>
        </w:tc>
        <w:tc>
          <w:tcPr>
            <w:tcW w:w="4252" w:type="dxa"/>
            <w:vMerge/>
            <w:tcBorders>
              <w:left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vMerge/>
            <w:tcBorders>
              <w:left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r>
      <w:tr w:rsidR="00F325B8" w:rsidRPr="0011240E" w:rsidTr="00152D44">
        <w:tc>
          <w:tcPr>
            <w:tcW w:w="675" w:type="dxa"/>
            <w:tcBorders>
              <w:top w:val="single" w:sz="4" w:space="0" w:color="auto"/>
              <w:left w:val="single" w:sz="4" w:space="0" w:color="auto"/>
              <w:bottom w:val="single" w:sz="4" w:space="0" w:color="auto"/>
              <w:right w:val="single" w:sz="4" w:space="0" w:color="auto"/>
            </w:tcBorders>
          </w:tcPr>
          <w:p w:rsidR="00F325B8" w:rsidRPr="00106C6C" w:rsidRDefault="00F325B8" w:rsidP="00106C6C">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38</w:t>
            </w:r>
          </w:p>
        </w:tc>
        <w:tc>
          <w:tcPr>
            <w:tcW w:w="3686" w:type="dxa"/>
            <w:tcBorders>
              <w:top w:val="single" w:sz="4" w:space="0" w:color="auto"/>
              <w:left w:val="single" w:sz="4" w:space="0" w:color="auto"/>
              <w:bottom w:val="single" w:sz="4" w:space="0" w:color="auto"/>
              <w:right w:val="single" w:sz="4" w:space="0" w:color="auto"/>
            </w:tcBorders>
            <w:vAlign w:val="center"/>
          </w:tcPr>
          <w:p w:rsidR="00F325B8" w:rsidRPr="003E3F7B" w:rsidRDefault="00F325B8" w:rsidP="00106C6C">
            <w:pPr>
              <w:spacing w:after="0"/>
              <w:rPr>
                <w:sz w:val="20"/>
                <w:szCs w:val="20"/>
              </w:rPr>
            </w:pPr>
            <w:r w:rsidRPr="00106C6C">
              <w:rPr>
                <w:rFonts w:ascii="Times New Roman" w:hAnsi="Times New Roman"/>
                <w:b/>
                <w:color w:val="000000"/>
                <w:sz w:val="20"/>
                <w:szCs w:val="20"/>
              </w:rPr>
              <w:t>Контрольная работа</w:t>
            </w:r>
            <w:r w:rsidRPr="003E3F7B">
              <w:rPr>
                <w:rFonts w:ascii="Times New Roman" w:hAnsi="Times New Roman"/>
                <w:color w:val="000000"/>
                <w:sz w:val="20"/>
                <w:szCs w:val="20"/>
              </w:rPr>
              <w:t xml:space="preserve"> по теме "</w:t>
            </w:r>
            <w:proofErr w:type="spellStart"/>
            <w:r w:rsidRPr="003E3F7B">
              <w:rPr>
                <w:rFonts w:ascii="Times New Roman" w:hAnsi="Times New Roman"/>
                <w:color w:val="000000"/>
                <w:sz w:val="20"/>
                <w:szCs w:val="20"/>
              </w:rPr>
              <w:t>Ариф</w:t>
            </w:r>
            <w:proofErr w:type="spellEnd"/>
            <w:r>
              <w:rPr>
                <w:rFonts w:ascii="Times New Roman" w:hAnsi="Times New Roman"/>
                <w:color w:val="000000"/>
                <w:sz w:val="20"/>
                <w:szCs w:val="20"/>
              </w:rPr>
              <w:t>.</w:t>
            </w:r>
            <w:r w:rsidRPr="003E3F7B">
              <w:rPr>
                <w:rFonts w:ascii="Times New Roman" w:hAnsi="Times New Roman"/>
                <w:color w:val="000000"/>
                <w:sz w:val="20"/>
                <w:szCs w:val="20"/>
              </w:rPr>
              <w:t xml:space="preserve"> корень n–ой степени. </w:t>
            </w:r>
            <w:proofErr w:type="spellStart"/>
            <w:r w:rsidRPr="003E3F7B">
              <w:rPr>
                <w:rFonts w:ascii="Times New Roman" w:hAnsi="Times New Roman"/>
                <w:color w:val="000000"/>
                <w:sz w:val="20"/>
                <w:szCs w:val="20"/>
              </w:rPr>
              <w:t>Иррац</w:t>
            </w:r>
            <w:r>
              <w:rPr>
                <w:rFonts w:ascii="Times New Roman" w:hAnsi="Times New Roman"/>
                <w:color w:val="000000"/>
                <w:sz w:val="20"/>
                <w:szCs w:val="20"/>
              </w:rPr>
              <w:t>-</w:t>
            </w:r>
            <w:r w:rsidRPr="003E3F7B">
              <w:rPr>
                <w:rFonts w:ascii="Times New Roman" w:hAnsi="Times New Roman"/>
                <w:color w:val="000000"/>
                <w:sz w:val="20"/>
                <w:szCs w:val="20"/>
              </w:rPr>
              <w:t>ные</w:t>
            </w:r>
            <w:proofErr w:type="spellEnd"/>
            <w:r w:rsidRPr="003E3F7B">
              <w:rPr>
                <w:rFonts w:ascii="Times New Roman" w:hAnsi="Times New Roman"/>
                <w:color w:val="000000"/>
                <w:sz w:val="20"/>
                <w:szCs w:val="20"/>
              </w:rPr>
              <w:t xml:space="preserve"> уравнения и неравенства"</w:t>
            </w:r>
          </w:p>
        </w:tc>
        <w:tc>
          <w:tcPr>
            <w:tcW w:w="719"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4101"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color w:val="000000"/>
                <w:sz w:val="20"/>
                <w:szCs w:val="20"/>
                <w:lang w:eastAsia="ru-RU"/>
              </w:rPr>
            </w:pPr>
          </w:p>
        </w:tc>
        <w:tc>
          <w:tcPr>
            <w:tcW w:w="4252" w:type="dxa"/>
            <w:vMerge/>
            <w:tcBorders>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vMerge/>
            <w:tcBorders>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r>
      <w:tr w:rsidR="00106C6C" w:rsidRPr="0011240E" w:rsidTr="00DD2A75">
        <w:tc>
          <w:tcPr>
            <w:tcW w:w="675" w:type="dxa"/>
            <w:tcBorders>
              <w:top w:val="single" w:sz="4" w:space="0" w:color="auto"/>
              <w:left w:val="single" w:sz="4" w:space="0" w:color="auto"/>
              <w:bottom w:val="single" w:sz="4" w:space="0" w:color="auto"/>
              <w:right w:val="single" w:sz="4" w:space="0" w:color="auto"/>
            </w:tcBorders>
          </w:tcPr>
          <w:p w:rsidR="00106C6C" w:rsidRPr="00106C6C" w:rsidRDefault="00106C6C" w:rsidP="00106C6C">
            <w:pPr>
              <w:spacing w:after="0" w:line="240" w:lineRule="auto"/>
              <w:rPr>
                <w:rFonts w:ascii="Times New Roman" w:eastAsia="Times New Roman" w:hAnsi="Times New Roman" w:cs="Times New Roman"/>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106C6C" w:rsidRPr="00106C6C" w:rsidRDefault="00106C6C" w:rsidP="00106C6C">
            <w:pPr>
              <w:spacing w:after="0" w:line="240" w:lineRule="auto"/>
              <w:rPr>
                <w:rFonts w:ascii="Times New Roman" w:eastAsia="Times New Roman" w:hAnsi="Times New Roman" w:cs="Times New Roman"/>
                <w:b/>
                <w:color w:val="000000"/>
                <w:sz w:val="20"/>
                <w:szCs w:val="20"/>
                <w:lang w:eastAsia="ru-RU"/>
              </w:rPr>
            </w:pPr>
            <w:r w:rsidRPr="00106C6C">
              <w:rPr>
                <w:rFonts w:ascii="Times New Roman" w:eastAsia="Times New Roman" w:hAnsi="Times New Roman" w:cs="Times New Roman"/>
                <w:b/>
                <w:color w:val="000000"/>
                <w:sz w:val="20"/>
                <w:szCs w:val="20"/>
                <w:lang w:eastAsia="ru-RU"/>
              </w:rPr>
              <w:t>Формулы тригонометрии.</w:t>
            </w:r>
            <w:r>
              <w:rPr>
                <w:rFonts w:ascii="Times New Roman" w:eastAsia="Times New Roman" w:hAnsi="Times New Roman" w:cs="Times New Roman"/>
                <w:b/>
                <w:color w:val="000000"/>
                <w:sz w:val="20"/>
                <w:szCs w:val="20"/>
                <w:lang w:eastAsia="ru-RU"/>
              </w:rPr>
              <w:t xml:space="preserve"> </w:t>
            </w:r>
          </w:p>
        </w:tc>
        <w:tc>
          <w:tcPr>
            <w:tcW w:w="719" w:type="dxa"/>
            <w:tcBorders>
              <w:top w:val="single" w:sz="4" w:space="0" w:color="auto"/>
              <w:left w:val="single" w:sz="4" w:space="0" w:color="auto"/>
              <w:bottom w:val="single" w:sz="4" w:space="0" w:color="auto"/>
              <w:right w:val="single" w:sz="4" w:space="0" w:color="auto"/>
            </w:tcBorders>
          </w:tcPr>
          <w:p w:rsidR="00106C6C" w:rsidRPr="00106C6C" w:rsidRDefault="00106C6C" w:rsidP="007C4FFE">
            <w:pPr>
              <w:spacing w:after="0" w:line="240" w:lineRule="auto"/>
              <w:rPr>
                <w:rFonts w:ascii="Times New Roman" w:eastAsia="Times New Roman" w:hAnsi="Times New Roman" w:cs="Times New Roman"/>
                <w:b/>
                <w:sz w:val="20"/>
                <w:szCs w:val="20"/>
                <w:lang w:eastAsia="ru-RU"/>
              </w:rPr>
            </w:pPr>
            <w:r w:rsidRPr="00106C6C">
              <w:rPr>
                <w:rFonts w:ascii="Times New Roman" w:eastAsia="Times New Roman" w:hAnsi="Times New Roman" w:cs="Times New Roman"/>
                <w:b/>
                <w:color w:val="000000"/>
                <w:sz w:val="20"/>
                <w:szCs w:val="20"/>
                <w:lang w:eastAsia="ru-RU"/>
              </w:rPr>
              <w:t>22</w:t>
            </w:r>
          </w:p>
        </w:tc>
        <w:tc>
          <w:tcPr>
            <w:tcW w:w="4101" w:type="dxa"/>
            <w:tcBorders>
              <w:top w:val="single" w:sz="4" w:space="0" w:color="auto"/>
              <w:left w:val="single" w:sz="4" w:space="0" w:color="auto"/>
              <w:bottom w:val="single" w:sz="4" w:space="0" w:color="auto"/>
              <w:right w:val="single" w:sz="4" w:space="0" w:color="auto"/>
            </w:tcBorders>
          </w:tcPr>
          <w:p w:rsidR="00106C6C" w:rsidRPr="0011240E" w:rsidRDefault="00106C6C" w:rsidP="00DF3572">
            <w:pPr>
              <w:spacing w:after="0" w:line="240" w:lineRule="auto"/>
              <w:rPr>
                <w:rFonts w:ascii="Times New Roman" w:eastAsia="Times New Roman" w:hAnsi="Times New Roman" w:cs="Times New Roman"/>
                <w:color w:val="000000"/>
                <w:sz w:val="20"/>
                <w:szCs w:val="20"/>
                <w:lang w:eastAsia="ru-RU"/>
              </w:rPr>
            </w:pPr>
            <w:r w:rsidRPr="00106C6C">
              <w:rPr>
                <w:rFonts w:ascii="Times New Roman" w:eastAsia="Times New Roman" w:hAnsi="Times New Roman" w:cs="Times New Roman"/>
                <w:b/>
                <w:color w:val="000000"/>
                <w:sz w:val="20"/>
                <w:szCs w:val="20"/>
                <w:lang w:eastAsia="ru-RU"/>
              </w:rPr>
              <w:t>Тригонометрические уравнения</w:t>
            </w:r>
          </w:p>
        </w:tc>
        <w:tc>
          <w:tcPr>
            <w:tcW w:w="4252" w:type="dxa"/>
            <w:tcBorders>
              <w:top w:val="single" w:sz="4" w:space="0" w:color="auto"/>
              <w:left w:val="single" w:sz="4" w:space="0" w:color="auto"/>
              <w:bottom w:val="single" w:sz="4" w:space="0" w:color="auto"/>
              <w:right w:val="single" w:sz="4" w:space="0" w:color="auto"/>
            </w:tcBorders>
          </w:tcPr>
          <w:p w:rsidR="00106C6C" w:rsidRPr="0011240E" w:rsidRDefault="00106C6C"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106C6C" w:rsidRPr="0011240E" w:rsidRDefault="00106C6C" w:rsidP="00DF3572">
            <w:pPr>
              <w:spacing w:after="0" w:line="240" w:lineRule="auto"/>
              <w:rPr>
                <w:rFonts w:ascii="Times New Roman" w:eastAsia="Times New Roman" w:hAnsi="Times New Roman" w:cs="Times New Roman"/>
                <w:b/>
                <w:bCs/>
                <w:color w:val="000000"/>
                <w:sz w:val="20"/>
                <w:szCs w:val="20"/>
                <w:lang w:eastAsia="ru-RU"/>
              </w:rPr>
            </w:pPr>
          </w:p>
        </w:tc>
      </w:tr>
      <w:tr w:rsidR="00F325B8" w:rsidRPr="0011240E" w:rsidTr="00152D44">
        <w:tc>
          <w:tcPr>
            <w:tcW w:w="675" w:type="dxa"/>
            <w:tcBorders>
              <w:top w:val="single" w:sz="4" w:space="0" w:color="auto"/>
              <w:left w:val="single" w:sz="4" w:space="0" w:color="auto"/>
              <w:bottom w:val="single" w:sz="4" w:space="0" w:color="auto"/>
              <w:right w:val="single" w:sz="4" w:space="0" w:color="auto"/>
            </w:tcBorders>
          </w:tcPr>
          <w:p w:rsidR="00F325B8" w:rsidRPr="00106C6C" w:rsidRDefault="00F325B8" w:rsidP="00106C6C">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39-40</w:t>
            </w:r>
          </w:p>
        </w:tc>
        <w:tc>
          <w:tcPr>
            <w:tcW w:w="3686" w:type="dxa"/>
            <w:tcBorders>
              <w:top w:val="single" w:sz="4" w:space="0" w:color="auto"/>
              <w:left w:val="single" w:sz="4" w:space="0" w:color="auto"/>
              <w:bottom w:val="single" w:sz="4" w:space="0" w:color="auto"/>
              <w:right w:val="single" w:sz="4" w:space="0" w:color="auto"/>
            </w:tcBorders>
            <w:vAlign w:val="center"/>
          </w:tcPr>
          <w:p w:rsidR="00F325B8" w:rsidRPr="00106C6C" w:rsidRDefault="00F325B8" w:rsidP="00106C6C">
            <w:pPr>
              <w:spacing w:after="0" w:line="240" w:lineRule="auto"/>
              <w:rPr>
                <w:sz w:val="20"/>
                <w:szCs w:val="20"/>
              </w:rPr>
            </w:pPr>
            <w:r w:rsidRPr="00106C6C">
              <w:rPr>
                <w:rFonts w:ascii="Times New Roman" w:hAnsi="Times New Roman"/>
                <w:color w:val="000000"/>
                <w:sz w:val="20"/>
                <w:szCs w:val="20"/>
              </w:rPr>
              <w:t>Синус, косинус и тангенс числового аргумента</w:t>
            </w:r>
          </w:p>
        </w:tc>
        <w:tc>
          <w:tcPr>
            <w:tcW w:w="719"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4101" w:type="dxa"/>
            <w:tcBorders>
              <w:top w:val="single" w:sz="4" w:space="0" w:color="auto"/>
              <w:left w:val="single" w:sz="4" w:space="0" w:color="auto"/>
              <w:bottom w:val="single" w:sz="4" w:space="0" w:color="auto"/>
              <w:right w:val="single" w:sz="4" w:space="0" w:color="auto"/>
            </w:tcBorders>
          </w:tcPr>
          <w:p w:rsidR="00F325B8" w:rsidRPr="0011240E" w:rsidRDefault="00F325B8" w:rsidP="00106C6C">
            <w:pPr>
              <w:spacing w:after="0" w:line="240" w:lineRule="auto"/>
              <w:rPr>
                <w:rFonts w:ascii="Times New Roman" w:eastAsia="Times New Roman" w:hAnsi="Times New Roman" w:cs="Times New Roman"/>
                <w:sz w:val="20"/>
                <w:szCs w:val="20"/>
                <w:lang w:eastAsia="ru-RU"/>
              </w:rPr>
            </w:pPr>
            <w:r w:rsidRPr="0011240E">
              <w:rPr>
                <w:rFonts w:ascii="Times New Roman" w:eastAsia="Times New Roman" w:hAnsi="Times New Roman" w:cs="Times New Roman"/>
                <w:color w:val="000000"/>
                <w:sz w:val="20"/>
                <w:szCs w:val="20"/>
                <w:lang w:eastAsia="ru-RU"/>
              </w:rPr>
              <w:t>Синус, косинус и тангенс числового</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 xml:space="preserve">аргумента. </w:t>
            </w:r>
          </w:p>
        </w:tc>
        <w:tc>
          <w:tcPr>
            <w:tcW w:w="4252" w:type="dxa"/>
            <w:vMerge w:val="restart"/>
            <w:tcBorders>
              <w:top w:val="single" w:sz="4" w:space="0" w:color="auto"/>
              <w:left w:val="single" w:sz="4" w:space="0" w:color="auto"/>
              <w:right w:val="single" w:sz="4" w:space="0" w:color="auto"/>
            </w:tcBorders>
          </w:tcPr>
          <w:p w:rsidR="00F325B8" w:rsidRDefault="00F325B8" w:rsidP="007C4FFE">
            <w:pPr>
              <w:spacing w:after="0" w:line="240" w:lineRule="auto"/>
              <w:rPr>
                <w:rFonts w:ascii="Times New Roman" w:eastAsia="Times New Roman" w:hAnsi="Times New Roman" w:cs="Times New Roman"/>
                <w:b/>
                <w:bCs/>
                <w:color w:val="000000"/>
                <w:sz w:val="20"/>
                <w:szCs w:val="20"/>
                <w:lang w:eastAsia="ru-RU"/>
              </w:rPr>
            </w:pPr>
            <w:r w:rsidRPr="0011240E">
              <w:rPr>
                <w:rFonts w:ascii="Times New Roman" w:eastAsia="Times New Roman" w:hAnsi="Times New Roman" w:cs="Times New Roman"/>
                <w:b/>
                <w:bCs/>
                <w:color w:val="000000"/>
                <w:sz w:val="20"/>
                <w:szCs w:val="20"/>
                <w:lang w:eastAsia="ru-RU"/>
              </w:rPr>
              <w:t xml:space="preserve">Оперировать понятиями: </w:t>
            </w:r>
            <w:r w:rsidRPr="0011240E">
              <w:rPr>
                <w:rFonts w:ascii="Times New Roman" w:eastAsia="Times New Roman" w:hAnsi="Times New Roman" w:cs="Times New Roman"/>
                <w:color w:val="000000"/>
                <w:sz w:val="20"/>
                <w:szCs w:val="20"/>
                <w:lang w:eastAsia="ru-RU"/>
              </w:rPr>
              <w:t>синус,</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косинус и тангенс произвольного</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угла.</w:t>
            </w:r>
            <w:r w:rsidRPr="0011240E">
              <w:rPr>
                <w:rFonts w:ascii="Times New Roman" w:eastAsia="Times New Roman" w:hAnsi="Times New Roman" w:cs="Times New Roman"/>
                <w:color w:val="000000"/>
                <w:sz w:val="20"/>
                <w:szCs w:val="20"/>
                <w:lang w:eastAsia="ru-RU"/>
              </w:rPr>
              <w:br/>
            </w:r>
          </w:p>
          <w:p w:rsidR="00F325B8" w:rsidRDefault="00F325B8" w:rsidP="007C4FFE">
            <w:pPr>
              <w:spacing w:after="0" w:line="240" w:lineRule="auto"/>
              <w:rPr>
                <w:rFonts w:ascii="Times New Roman" w:eastAsia="Times New Roman" w:hAnsi="Times New Roman" w:cs="Times New Roman"/>
                <w:b/>
                <w:bCs/>
                <w:color w:val="000000"/>
                <w:sz w:val="20"/>
                <w:szCs w:val="20"/>
                <w:lang w:eastAsia="ru-RU"/>
              </w:rPr>
            </w:pPr>
            <w:r w:rsidRPr="0011240E">
              <w:rPr>
                <w:rFonts w:ascii="Times New Roman" w:eastAsia="Times New Roman" w:hAnsi="Times New Roman" w:cs="Times New Roman"/>
                <w:b/>
                <w:bCs/>
                <w:color w:val="000000"/>
                <w:sz w:val="20"/>
                <w:szCs w:val="20"/>
                <w:lang w:eastAsia="ru-RU"/>
              </w:rPr>
              <w:lastRenderedPageBreak/>
              <w:t>Использовать запись</w:t>
            </w:r>
            <w:r>
              <w:rPr>
                <w:rFonts w:ascii="Times New Roman" w:eastAsia="Times New Roman" w:hAnsi="Times New Roman" w:cs="Times New Roman"/>
                <w:b/>
                <w:bCs/>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произвольного угла через обратные</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тригонометрические функции.</w:t>
            </w:r>
            <w:r w:rsidRPr="0011240E">
              <w:rPr>
                <w:rFonts w:ascii="Times New Roman" w:eastAsia="Times New Roman" w:hAnsi="Times New Roman" w:cs="Times New Roman"/>
                <w:color w:val="000000"/>
                <w:sz w:val="20"/>
                <w:szCs w:val="20"/>
                <w:lang w:eastAsia="ru-RU"/>
              </w:rPr>
              <w:br/>
            </w:r>
          </w:p>
          <w:p w:rsidR="00F325B8" w:rsidRDefault="00F325B8" w:rsidP="007C4FFE">
            <w:pPr>
              <w:spacing w:after="0" w:line="240" w:lineRule="auto"/>
              <w:rPr>
                <w:rFonts w:ascii="Times New Roman" w:eastAsia="Times New Roman" w:hAnsi="Times New Roman" w:cs="Times New Roman"/>
                <w:b/>
                <w:bCs/>
                <w:color w:val="000000"/>
                <w:sz w:val="20"/>
                <w:szCs w:val="20"/>
                <w:lang w:eastAsia="ru-RU"/>
              </w:rPr>
            </w:pPr>
            <w:r w:rsidRPr="0011240E">
              <w:rPr>
                <w:rFonts w:ascii="Times New Roman" w:eastAsia="Times New Roman" w:hAnsi="Times New Roman" w:cs="Times New Roman"/>
                <w:b/>
                <w:bCs/>
                <w:color w:val="000000"/>
                <w:sz w:val="20"/>
                <w:szCs w:val="20"/>
                <w:lang w:eastAsia="ru-RU"/>
              </w:rPr>
              <w:t>Выполнять преобразования</w:t>
            </w:r>
            <w:r>
              <w:rPr>
                <w:rFonts w:ascii="Times New Roman" w:eastAsia="Times New Roman" w:hAnsi="Times New Roman" w:cs="Times New Roman"/>
                <w:b/>
                <w:bCs/>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тригонометрических выражений.</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br/>
            </w:r>
          </w:p>
          <w:p w:rsidR="00F325B8" w:rsidRPr="0011240E" w:rsidRDefault="00F325B8" w:rsidP="007C4FFE">
            <w:pPr>
              <w:spacing w:after="0" w:line="240" w:lineRule="auto"/>
              <w:rPr>
                <w:rFonts w:ascii="Times New Roman" w:eastAsia="Times New Roman" w:hAnsi="Times New Roman" w:cs="Times New Roman"/>
                <w:sz w:val="20"/>
                <w:szCs w:val="20"/>
                <w:lang w:eastAsia="ru-RU"/>
              </w:rPr>
            </w:pPr>
            <w:r w:rsidRPr="0011240E">
              <w:rPr>
                <w:rFonts w:ascii="Times New Roman" w:eastAsia="Times New Roman" w:hAnsi="Times New Roman" w:cs="Times New Roman"/>
                <w:b/>
                <w:bCs/>
                <w:color w:val="000000"/>
                <w:sz w:val="20"/>
                <w:szCs w:val="20"/>
                <w:lang w:eastAsia="ru-RU"/>
              </w:rPr>
              <w:t xml:space="preserve">Решать </w:t>
            </w:r>
            <w:r w:rsidRPr="0011240E">
              <w:rPr>
                <w:rFonts w:ascii="Times New Roman" w:eastAsia="Times New Roman" w:hAnsi="Times New Roman" w:cs="Times New Roman"/>
                <w:color w:val="000000"/>
                <w:sz w:val="20"/>
                <w:szCs w:val="20"/>
                <w:lang w:eastAsia="ru-RU"/>
              </w:rPr>
              <w:t>основные типы</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тригонометрических уравнений</w:t>
            </w:r>
          </w:p>
        </w:tc>
        <w:tc>
          <w:tcPr>
            <w:tcW w:w="2268" w:type="dxa"/>
            <w:vMerge w:val="restart"/>
            <w:tcBorders>
              <w:top w:val="single" w:sz="4" w:space="0" w:color="auto"/>
              <w:left w:val="single" w:sz="4" w:space="0" w:color="auto"/>
              <w:right w:val="single" w:sz="4" w:space="0" w:color="auto"/>
            </w:tcBorders>
          </w:tcPr>
          <w:p w:rsidR="00F325B8" w:rsidRDefault="00F325B8" w:rsidP="00DF3572">
            <w:pPr>
              <w:spacing w:after="0" w:line="240" w:lineRule="auto"/>
              <w:rPr>
                <w:rFonts w:ascii="Times New Roman" w:hAnsi="Times New Roman" w:cs="Times New Roman"/>
                <w:sz w:val="20"/>
                <w:szCs w:val="20"/>
              </w:rPr>
            </w:pPr>
            <w:proofErr w:type="spellStart"/>
            <w:r w:rsidRPr="00F325B8">
              <w:rPr>
                <w:rFonts w:ascii="Times New Roman" w:hAnsi="Times New Roman" w:cs="Times New Roman"/>
                <w:sz w:val="20"/>
                <w:szCs w:val="20"/>
              </w:rPr>
              <w:lastRenderedPageBreak/>
              <w:t>ЯКласс</w:t>
            </w:r>
            <w:proofErr w:type="spellEnd"/>
            <w:r w:rsidRPr="00F325B8">
              <w:rPr>
                <w:rFonts w:ascii="Times New Roman" w:hAnsi="Times New Roman" w:cs="Times New Roman"/>
                <w:sz w:val="20"/>
                <w:szCs w:val="20"/>
              </w:rPr>
              <w:t xml:space="preserve"> </w:t>
            </w:r>
            <w:hyperlink r:id="rId12" w:history="1">
              <w:r w:rsidRPr="0033030C">
                <w:rPr>
                  <w:rStyle w:val="a4"/>
                  <w:rFonts w:ascii="Times New Roman" w:hAnsi="Times New Roman" w:cs="Times New Roman"/>
                  <w:sz w:val="20"/>
                  <w:szCs w:val="20"/>
                </w:rPr>
                <w:t>https://www.yaklass.ru/p/algebra/10-</w:t>
              </w:r>
              <w:r w:rsidRPr="0033030C">
                <w:rPr>
                  <w:rStyle w:val="a4"/>
                  <w:rFonts w:ascii="Times New Roman" w:hAnsi="Times New Roman" w:cs="Times New Roman"/>
                  <w:sz w:val="20"/>
                  <w:szCs w:val="20"/>
                </w:rPr>
                <w:lastRenderedPageBreak/>
                <w:t>klass/trigonometricheskie-uravneniia9145/metody-ispolzuemye-dlia-resheniia-trigonometricheskikh-uravnenii-9134/re995e0a3e-90bc-4e3a-b784-3f48ab285dde</w:t>
              </w:r>
            </w:hyperlink>
          </w:p>
          <w:p w:rsidR="00F325B8" w:rsidRPr="00F325B8" w:rsidRDefault="00F325B8" w:rsidP="00F325B8">
            <w:pPr>
              <w:spacing w:after="0" w:line="240" w:lineRule="auto"/>
              <w:rPr>
                <w:rFonts w:ascii="Times New Roman" w:eastAsia="Times New Roman" w:hAnsi="Times New Roman" w:cs="Times New Roman"/>
                <w:b/>
                <w:bCs/>
                <w:color w:val="000000"/>
                <w:sz w:val="20"/>
                <w:szCs w:val="20"/>
                <w:lang w:eastAsia="ru-RU"/>
              </w:rPr>
            </w:pPr>
            <w:r w:rsidRPr="00F325B8">
              <w:rPr>
                <w:rFonts w:ascii="Times New Roman" w:hAnsi="Times New Roman" w:cs="Times New Roman"/>
                <w:sz w:val="20"/>
                <w:szCs w:val="20"/>
              </w:rPr>
              <w:t xml:space="preserve">Российская электронная школа </w:t>
            </w:r>
            <w:hyperlink r:id="rId13" w:history="1">
              <w:r w:rsidRPr="0033030C">
                <w:rPr>
                  <w:rStyle w:val="a4"/>
                  <w:rFonts w:ascii="Times New Roman" w:hAnsi="Times New Roman" w:cs="Times New Roman"/>
                  <w:sz w:val="20"/>
                  <w:szCs w:val="20"/>
                </w:rPr>
                <w:t>https://resh.edu.ru/</w:t>
              </w:r>
            </w:hyperlink>
          </w:p>
        </w:tc>
      </w:tr>
      <w:tr w:rsidR="00F325B8" w:rsidRPr="0011240E" w:rsidTr="00152D44">
        <w:tc>
          <w:tcPr>
            <w:tcW w:w="675" w:type="dxa"/>
            <w:tcBorders>
              <w:top w:val="single" w:sz="4" w:space="0" w:color="auto"/>
              <w:left w:val="single" w:sz="4" w:space="0" w:color="auto"/>
              <w:bottom w:val="single" w:sz="4" w:space="0" w:color="auto"/>
              <w:right w:val="single" w:sz="4" w:space="0" w:color="auto"/>
            </w:tcBorders>
          </w:tcPr>
          <w:p w:rsidR="00F325B8" w:rsidRPr="00106C6C" w:rsidRDefault="00F325B8" w:rsidP="00106C6C">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41-</w:t>
            </w:r>
            <w:r>
              <w:rPr>
                <w:rFonts w:ascii="Times New Roman" w:eastAsia="Times New Roman" w:hAnsi="Times New Roman" w:cs="Times New Roman"/>
                <w:color w:val="000000"/>
                <w:sz w:val="20"/>
                <w:szCs w:val="20"/>
                <w:lang w:eastAsia="ru-RU"/>
              </w:rPr>
              <w:lastRenderedPageBreak/>
              <w:t>42</w:t>
            </w:r>
          </w:p>
        </w:tc>
        <w:tc>
          <w:tcPr>
            <w:tcW w:w="3686" w:type="dxa"/>
            <w:tcBorders>
              <w:top w:val="single" w:sz="4" w:space="0" w:color="auto"/>
              <w:left w:val="single" w:sz="4" w:space="0" w:color="auto"/>
              <w:bottom w:val="single" w:sz="4" w:space="0" w:color="auto"/>
              <w:right w:val="single" w:sz="4" w:space="0" w:color="auto"/>
            </w:tcBorders>
            <w:vAlign w:val="center"/>
          </w:tcPr>
          <w:p w:rsidR="00F325B8" w:rsidRPr="00106C6C" w:rsidRDefault="00F325B8" w:rsidP="00106C6C">
            <w:pPr>
              <w:spacing w:after="0" w:line="240" w:lineRule="auto"/>
              <w:rPr>
                <w:sz w:val="20"/>
                <w:szCs w:val="20"/>
              </w:rPr>
            </w:pPr>
            <w:r w:rsidRPr="00106C6C">
              <w:rPr>
                <w:rFonts w:ascii="Times New Roman" w:hAnsi="Times New Roman"/>
                <w:color w:val="000000"/>
                <w:sz w:val="20"/>
                <w:szCs w:val="20"/>
              </w:rPr>
              <w:lastRenderedPageBreak/>
              <w:t xml:space="preserve">Арксинус, арккосинус и арктангенс </w:t>
            </w:r>
            <w:r w:rsidRPr="00106C6C">
              <w:rPr>
                <w:rFonts w:ascii="Times New Roman" w:hAnsi="Times New Roman"/>
                <w:color w:val="000000"/>
                <w:sz w:val="20"/>
                <w:szCs w:val="20"/>
              </w:rPr>
              <w:lastRenderedPageBreak/>
              <w:t>числового аргумента</w:t>
            </w:r>
          </w:p>
        </w:tc>
        <w:tc>
          <w:tcPr>
            <w:tcW w:w="719"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2</w:t>
            </w:r>
          </w:p>
        </w:tc>
        <w:tc>
          <w:tcPr>
            <w:tcW w:w="4101" w:type="dxa"/>
            <w:tcBorders>
              <w:top w:val="single" w:sz="4" w:space="0" w:color="auto"/>
              <w:left w:val="single" w:sz="4" w:space="0" w:color="auto"/>
              <w:bottom w:val="single" w:sz="4" w:space="0" w:color="auto"/>
              <w:right w:val="single" w:sz="4" w:space="0" w:color="auto"/>
            </w:tcBorders>
          </w:tcPr>
          <w:p w:rsidR="00F325B8" w:rsidRPr="0011240E" w:rsidRDefault="00F325B8" w:rsidP="00F325B8">
            <w:pPr>
              <w:spacing w:after="0" w:line="240" w:lineRule="auto"/>
              <w:rPr>
                <w:rFonts w:ascii="Times New Roman" w:eastAsia="Times New Roman" w:hAnsi="Times New Roman" w:cs="Times New Roman"/>
                <w:color w:val="000000"/>
                <w:sz w:val="20"/>
                <w:szCs w:val="20"/>
                <w:lang w:eastAsia="ru-RU"/>
              </w:rPr>
            </w:pPr>
            <w:r w:rsidRPr="0011240E">
              <w:rPr>
                <w:rFonts w:ascii="Times New Roman" w:eastAsia="Times New Roman" w:hAnsi="Times New Roman" w:cs="Times New Roman"/>
                <w:color w:val="000000"/>
                <w:sz w:val="20"/>
                <w:szCs w:val="20"/>
                <w:lang w:eastAsia="ru-RU"/>
              </w:rPr>
              <w:t>Арксинус, арккосинус</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 xml:space="preserve">и арктангенс </w:t>
            </w:r>
            <w:r w:rsidRPr="0011240E">
              <w:rPr>
                <w:rFonts w:ascii="Times New Roman" w:eastAsia="Times New Roman" w:hAnsi="Times New Roman" w:cs="Times New Roman"/>
                <w:color w:val="000000"/>
                <w:sz w:val="20"/>
                <w:szCs w:val="20"/>
                <w:lang w:eastAsia="ru-RU"/>
              </w:rPr>
              <w:lastRenderedPageBreak/>
              <w:t>числового аргумента.</w:t>
            </w:r>
          </w:p>
        </w:tc>
        <w:tc>
          <w:tcPr>
            <w:tcW w:w="4252" w:type="dxa"/>
            <w:vMerge/>
            <w:tcBorders>
              <w:left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vMerge/>
            <w:tcBorders>
              <w:left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r>
      <w:tr w:rsidR="00F325B8" w:rsidRPr="0011240E" w:rsidTr="00152D44">
        <w:tc>
          <w:tcPr>
            <w:tcW w:w="675" w:type="dxa"/>
            <w:tcBorders>
              <w:top w:val="single" w:sz="4" w:space="0" w:color="auto"/>
              <w:left w:val="single" w:sz="4" w:space="0" w:color="auto"/>
              <w:bottom w:val="single" w:sz="4" w:space="0" w:color="auto"/>
              <w:right w:val="single" w:sz="4" w:space="0" w:color="auto"/>
            </w:tcBorders>
          </w:tcPr>
          <w:p w:rsidR="00F325B8" w:rsidRPr="00106C6C" w:rsidRDefault="00F325B8" w:rsidP="00106C6C">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43-44</w:t>
            </w:r>
          </w:p>
        </w:tc>
        <w:tc>
          <w:tcPr>
            <w:tcW w:w="3686" w:type="dxa"/>
            <w:tcBorders>
              <w:top w:val="single" w:sz="4" w:space="0" w:color="auto"/>
              <w:left w:val="single" w:sz="4" w:space="0" w:color="auto"/>
              <w:bottom w:val="single" w:sz="4" w:space="0" w:color="auto"/>
              <w:right w:val="single" w:sz="4" w:space="0" w:color="auto"/>
            </w:tcBorders>
            <w:vAlign w:val="center"/>
          </w:tcPr>
          <w:p w:rsidR="00F325B8" w:rsidRPr="00106C6C" w:rsidRDefault="00F325B8" w:rsidP="00106C6C">
            <w:pPr>
              <w:spacing w:after="0" w:line="240" w:lineRule="auto"/>
              <w:rPr>
                <w:sz w:val="20"/>
                <w:szCs w:val="20"/>
              </w:rPr>
            </w:pPr>
            <w:r w:rsidRPr="00106C6C">
              <w:rPr>
                <w:rFonts w:ascii="Times New Roman" w:hAnsi="Times New Roman"/>
                <w:color w:val="000000"/>
                <w:sz w:val="20"/>
                <w:szCs w:val="20"/>
              </w:rPr>
              <w:t>Тригонометрическая окружность, определение тригонометрических функций числового аргумента</w:t>
            </w:r>
          </w:p>
        </w:tc>
        <w:tc>
          <w:tcPr>
            <w:tcW w:w="719"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4101" w:type="dxa"/>
            <w:tcBorders>
              <w:top w:val="single" w:sz="4" w:space="0" w:color="auto"/>
              <w:left w:val="single" w:sz="4" w:space="0" w:color="auto"/>
              <w:bottom w:val="single" w:sz="4" w:space="0" w:color="auto"/>
              <w:right w:val="single" w:sz="4" w:space="0" w:color="auto"/>
            </w:tcBorders>
          </w:tcPr>
          <w:p w:rsidR="00F325B8" w:rsidRPr="0011240E" w:rsidRDefault="00F325B8" w:rsidP="00106C6C">
            <w:pPr>
              <w:spacing w:after="0" w:line="240" w:lineRule="auto"/>
              <w:rPr>
                <w:rFonts w:ascii="Times New Roman" w:eastAsia="Times New Roman" w:hAnsi="Times New Roman" w:cs="Times New Roman"/>
                <w:color w:val="000000"/>
                <w:sz w:val="20"/>
                <w:szCs w:val="20"/>
                <w:lang w:eastAsia="ru-RU"/>
              </w:rPr>
            </w:pPr>
            <w:r w:rsidRPr="0011240E">
              <w:rPr>
                <w:rFonts w:ascii="Times New Roman" w:eastAsia="Times New Roman" w:hAnsi="Times New Roman" w:cs="Times New Roman"/>
                <w:color w:val="000000"/>
                <w:sz w:val="20"/>
                <w:szCs w:val="20"/>
                <w:lang w:eastAsia="ru-RU"/>
              </w:rPr>
              <w:t>Тригонометрическая окружность,</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определение тригонометрических</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функций числового аргумента.</w:t>
            </w:r>
          </w:p>
        </w:tc>
        <w:tc>
          <w:tcPr>
            <w:tcW w:w="4252" w:type="dxa"/>
            <w:vMerge/>
            <w:tcBorders>
              <w:left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vMerge/>
            <w:tcBorders>
              <w:left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r>
      <w:tr w:rsidR="00F325B8" w:rsidRPr="0011240E" w:rsidTr="00152D44">
        <w:tc>
          <w:tcPr>
            <w:tcW w:w="675" w:type="dxa"/>
            <w:tcBorders>
              <w:top w:val="single" w:sz="4" w:space="0" w:color="auto"/>
              <w:left w:val="single" w:sz="4" w:space="0" w:color="auto"/>
              <w:bottom w:val="single" w:sz="4" w:space="0" w:color="auto"/>
              <w:right w:val="single" w:sz="4" w:space="0" w:color="auto"/>
            </w:tcBorders>
          </w:tcPr>
          <w:p w:rsidR="00F325B8" w:rsidRPr="007C4FFE" w:rsidRDefault="00F325B8" w:rsidP="007C4FFE">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45-48</w:t>
            </w:r>
          </w:p>
        </w:tc>
        <w:tc>
          <w:tcPr>
            <w:tcW w:w="3686" w:type="dxa"/>
            <w:tcBorders>
              <w:top w:val="single" w:sz="4" w:space="0" w:color="auto"/>
              <w:left w:val="single" w:sz="4" w:space="0" w:color="auto"/>
              <w:bottom w:val="single" w:sz="4" w:space="0" w:color="auto"/>
              <w:right w:val="single" w:sz="4" w:space="0" w:color="auto"/>
            </w:tcBorders>
            <w:vAlign w:val="center"/>
          </w:tcPr>
          <w:p w:rsidR="00F325B8" w:rsidRPr="00106C6C" w:rsidRDefault="00F325B8" w:rsidP="00106C6C">
            <w:pPr>
              <w:spacing w:after="0" w:line="240" w:lineRule="auto"/>
              <w:rPr>
                <w:sz w:val="20"/>
                <w:szCs w:val="20"/>
              </w:rPr>
            </w:pPr>
            <w:r w:rsidRPr="00106C6C">
              <w:rPr>
                <w:rFonts w:ascii="Times New Roman" w:hAnsi="Times New Roman"/>
                <w:color w:val="000000"/>
                <w:sz w:val="20"/>
                <w:szCs w:val="20"/>
              </w:rPr>
              <w:t>Основные тригонометрические формулы</w:t>
            </w:r>
          </w:p>
        </w:tc>
        <w:tc>
          <w:tcPr>
            <w:tcW w:w="719"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4101" w:type="dxa"/>
            <w:tcBorders>
              <w:top w:val="single" w:sz="4" w:space="0" w:color="auto"/>
              <w:left w:val="single" w:sz="4" w:space="0" w:color="auto"/>
              <w:bottom w:val="single" w:sz="4" w:space="0" w:color="auto"/>
              <w:right w:val="single" w:sz="4" w:space="0" w:color="auto"/>
            </w:tcBorders>
          </w:tcPr>
          <w:p w:rsidR="00F325B8" w:rsidRPr="0011240E" w:rsidRDefault="00F325B8" w:rsidP="007C4FFE">
            <w:pPr>
              <w:spacing w:after="0" w:line="240" w:lineRule="auto"/>
              <w:rPr>
                <w:rFonts w:ascii="Times New Roman" w:eastAsia="Times New Roman" w:hAnsi="Times New Roman" w:cs="Times New Roman"/>
                <w:color w:val="000000"/>
                <w:sz w:val="20"/>
                <w:szCs w:val="20"/>
                <w:lang w:eastAsia="ru-RU"/>
              </w:rPr>
            </w:pPr>
            <w:r w:rsidRPr="0011240E">
              <w:rPr>
                <w:rFonts w:ascii="Times New Roman" w:eastAsia="Times New Roman" w:hAnsi="Times New Roman" w:cs="Times New Roman"/>
                <w:color w:val="000000"/>
                <w:sz w:val="20"/>
                <w:szCs w:val="20"/>
                <w:lang w:eastAsia="ru-RU"/>
              </w:rPr>
              <w:t>Основные тригонометрические</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 xml:space="preserve">формулы. </w:t>
            </w:r>
          </w:p>
        </w:tc>
        <w:tc>
          <w:tcPr>
            <w:tcW w:w="4252" w:type="dxa"/>
            <w:vMerge/>
            <w:tcBorders>
              <w:left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vMerge/>
            <w:tcBorders>
              <w:left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r>
      <w:tr w:rsidR="00F325B8" w:rsidRPr="0011240E" w:rsidTr="00152D44">
        <w:tc>
          <w:tcPr>
            <w:tcW w:w="675" w:type="dxa"/>
            <w:tcBorders>
              <w:top w:val="single" w:sz="4" w:space="0" w:color="auto"/>
              <w:left w:val="single" w:sz="4" w:space="0" w:color="auto"/>
              <w:bottom w:val="single" w:sz="4" w:space="0" w:color="auto"/>
              <w:right w:val="single" w:sz="4" w:space="0" w:color="auto"/>
            </w:tcBorders>
          </w:tcPr>
          <w:p w:rsidR="00F325B8" w:rsidRPr="007C4FFE" w:rsidRDefault="00F325B8" w:rsidP="007C4FFE">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49-53</w:t>
            </w:r>
          </w:p>
        </w:tc>
        <w:tc>
          <w:tcPr>
            <w:tcW w:w="3686" w:type="dxa"/>
            <w:tcBorders>
              <w:top w:val="single" w:sz="4" w:space="0" w:color="auto"/>
              <w:left w:val="single" w:sz="4" w:space="0" w:color="auto"/>
              <w:bottom w:val="single" w:sz="4" w:space="0" w:color="auto"/>
              <w:right w:val="single" w:sz="4" w:space="0" w:color="auto"/>
            </w:tcBorders>
            <w:vAlign w:val="center"/>
          </w:tcPr>
          <w:p w:rsidR="00F325B8" w:rsidRPr="00106C6C" w:rsidRDefault="00F325B8" w:rsidP="00106C6C">
            <w:pPr>
              <w:spacing w:after="0" w:line="240" w:lineRule="auto"/>
              <w:rPr>
                <w:sz w:val="20"/>
                <w:szCs w:val="20"/>
              </w:rPr>
            </w:pPr>
            <w:r w:rsidRPr="00106C6C">
              <w:rPr>
                <w:rFonts w:ascii="Times New Roman" w:hAnsi="Times New Roman"/>
                <w:color w:val="000000"/>
                <w:sz w:val="20"/>
                <w:szCs w:val="20"/>
              </w:rPr>
              <w:t>Преобразование тригонометрических выражений</w:t>
            </w:r>
          </w:p>
        </w:tc>
        <w:tc>
          <w:tcPr>
            <w:tcW w:w="719"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4101" w:type="dxa"/>
            <w:tcBorders>
              <w:top w:val="single" w:sz="4" w:space="0" w:color="auto"/>
              <w:left w:val="single" w:sz="4" w:space="0" w:color="auto"/>
              <w:bottom w:val="single" w:sz="4" w:space="0" w:color="auto"/>
              <w:right w:val="single" w:sz="4" w:space="0" w:color="auto"/>
            </w:tcBorders>
          </w:tcPr>
          <w:p w:rsidR="00F325B8" w:rsidRPr="0011240E" w:rsidRDefault="00F325B8" w:rsidP="007C4FFE">
            <w:pPr>
              <w:spacing w:after="0" w:line="240" w:lineRule="auto"/>
              <w:rPr>
                <w:rFonts w:ascii="Times New Roman" w:eastAsia="Times New Roman" w:hAnsi="Times New Roman" w:cs="Times New Roman"/>
                <w:color w:val="000000"/>
                <w:sz w:val="20"/>
                <w:szCs w:val="20"/>
                <w:lang w:eastAsia="ru-RU"/>
              </w:rPr>
            </w:pPr>
            <w:r w:rsidRPr="0011240E">
              <w:rPr>
                <w:rFonts w:ascii="Times New Roman" w:eastAsia="Times New Roman" w:hAnsi="Times New Roman" w:cs="Times New Roman"/>
                <w:color w:val="000000"/>
                <w:sz w:val="20"/>
                <w:szCs w:val="20"/>
                <w:lang w:eastAsia="ru-RU"/>
              </w:rPr>
              <w:t>Преобразование</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тригонометрических выражений.</w:t>
            </w:r>
            <w:r>
              <w:rPr>
                <w:rFonts w:ascii="Times New Roman" w:eastAsia="Times New Roman" w:hAnsi="Times New Roman" w:cs="Times New Roman"/>
                <w:color w:val="000000"/>
                <w:sz w:val="20"/>
                <w:szCs w:val="20"/>
                <w:lang w:eastAsia="ru-RU"/>
              </w:rPr>
              <w:t xml:space="preserve"> </w:t>
            </w:r>
          </w:p>
        </w:tc>
        <w:tc>
          <w:tcPr>
            <w:tcW w:w="4252" w:type="dxa"/>
            <w:vMerge/>
            <w:tcBorders>
              <w:left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vMerge/>
            <w:tcBorders>
              <w:left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r>
      <w:tr w:rsidR="00F325B8" w:rsidRPr="0011240E" w:rsidTr="00152D44">
        <w:tc>
          <w:tcPr>
            <w:tcW w:w="675" w:type="dxa"/>
            <w:tcBorders>
              <w:top w:val="single" w:sz="4" w:space="0" w:color="auto"/>
              <w:left w:val="single" w:sz="4" w:space="0" w:color="auto"/>
              <w:bottom w:val="single" w:sz="4" w:space="0" w:color="auto"/>
              <w:right w:val="single" w:sz="4" w:space="0" w:color="auto"/>
            </w:tcBorders>
          </w:tcPr>
          <w:p w:rsidR="00F325B8" w:rsidRPr="007C4FFE" w:rsidRDefault="00F325B8" w:rsidP="007C4FFE">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54-59</w:t>
            </w:r>
          </w:p>
        </w:tc>
        <w:tc>
          <w:tcPr>
            <w:tcW w:w="3686" w:type="dxa"/>
            <w:tcBorders>
              <w:top w:val="single" w:sz="4" w:space="0" w:color="auto"/>
              <w:left w:val="single" w:sz="4" w:space="0" w:color="auto"/>
              <w:bottom w:val="single" w:sz="4" w:space="0" w:color="auto"/>
              <w:right w:val="single" w:sz="4" w:space="0" w:color="auto"/>
            </w:tcBorders>
            <w:vAlign w:val="center"/>
          </w:tcPr>
          <w:p w:rsidR="00F325B8" w:rsidRPr="00106C6C" w:rsidRDefault="00F325B8" w:rsidP="00106C6C">
            <w:pPr>
              <w:spacing w:after="0" w:line="240" w:lineRule="auto"/>
              <w:rPr>
                <w:sz w:val="20"/>
                <w:szCs w:val="20"/>
              </w:rPr>
            </w:pPr>
            <w:r w:rsidRPr="00106C6C">
              <w:rPr>
                <w:rFonts w:ascii="Times New Roman" w:hAnsi="Times New Roman"/>
                <w:color w:val="000000"/>
                <w:sz w:val="20"/>
                <w:szCs w:val="20"/>
              </w:rPr>
              <w:t>Решение тригонометрических уравнений</w:t>
            </w:r>
          </w:p>
        </w:tc>
        <w:tc>
          <w:tcPr>
            <w:tcW w:w="719"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4101"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color w:val="000000"/>
                <w:sz w:val="20"/>
                <w:szCs w:val="20"/>
                <w:lang w:eastAsia="ru-RU"/>
              </w:rPr>
            </w:pPr>
            <w:r w:rsidRPr="0011240E">
              <w:rPr>
                <w:rFonts w:ascii="Times New Roman" w:eastAsia="Times New Roman" w:hAnsi="Times New Roman" w:cs="Times New Roman"/>
                <w:color w:val="000000"/>
                <w:sz w:val="20"/>
                <w:szCs w:val="20"/>
                <w:lang w:eastAsia="ru-RU"/>
              </w:rPr>
              <w:t>Решение тригонометрических</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равнений</w:t>
            </w:r>
          </w:p>
        </w:tc>
        <w:tc>
          <w:tcPr>
            <w:tcW w:w="4252" w:type="dxa"/>
            <w:vMerge/>
            <w:tcBorders>
              <w:left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vMerge/>
            <w:tcBorders>
              <w:left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r>
      <w:tr w:rsidR="00F325B8" w:rsidRPr="0011240E" w:rsidTr="00152D44">
        <w:tc>
          <w:tcPr>
            <w:tcW w:w="675" w:type="dxa"/>
            <w:tcBorders>
              <w:top w:val="single" w:sz="4" w:space="0" w:color="auto"/>
              <w:left w:val="single" w:sz="4" w:space="0" w:color="auto"/>
              <w:bottom w:val="single" w:sz="4" w:space="0" w:color="auto"/>
              <w:right w:val="single" w:sz="4" w:space="0" w:color="auto"/>
            </w:tcBorders>
          </w:tcPr>
          <w:p w:rsidR="00F325B8" w:rsidRPr="007C4FFE" w:rsidRDefault="00F325B8" w:rsidP="007C4FFE">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60</w:t>
            </w:r>
          </w:p>
        </w:tc>
        <w:tc>
          <w:tcPr>
            <w:tcW w:w="3686" w:type="dxa"/>
            <w:tcBorders>
              <w:top w:val="single" w:sz="4" w:space="0" w:color="auto"/>
              <w:left w:val="single" w:sz="4" w:space="0" w:color="auto"/>
              <w:bottom w:val="single" w:sz="4" w:space="0" w:color="auto"/>
              <w:right w:val="single" w:sz="4" w:space="0" w:color="auto"/>
            </w:tcBorders>
            <w:vAlign w:val="center"/>
          </w:tcPr>
          <w:p w:rsidR="00F325B8" w:rsidRPr="00106C6C" w:rsidRDefault="00F325B8" w:rsidP="00106C6C">
            <w:pPr>
              <w:spacing w:after="0" w:line="240" w:lineRule="auto"/>
              <w:rPr>
                <w:sz w:val="20"/>
                <w:szCs w:val="20"/>
              </w:rPr>
            </w:pPr>
            <w:r w:rsidRPr="007C4FFE">
              <w:rPr>
                <w:rFonts w:ascii="Times New Roman" w:hAnsi="Times New Roman"/>
                <w:b/>
                <w:color w:val="000000"/>
                <w:sz w:val="20"/>
                <w:szCs w:val="20"/>
              </w:rPr>
              <w:t>Контрольная работа</w:t>
            </w:r>
            <w:r w:rsidRPr="00106C6C">
              <w:rPr>
                <w:rFonts w:ascii="Times New Roman" w:hAnsi="Times New Roman"/>
                <w:color w:val="000000"/>
                <w:sz w:val="20"/>
                <w:szCs w:val="20"/>
              </w:rPr>
              <w:t xml:space="preserve"> по теме "Формулы тригонометрии. Тригонометрические уравнения"</w:t>
            </w:r>
          </w:p>
        </w:tc>
        <w:tc>
          <w:tcPr>
            <w:tcW w:w="719"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sz w:val="20"/>
                <w:szCs w:val="20"/>
                <w:lang w:eastAsia="ru-RU"/>
              </w:rPr>
            </w:pPr>
          </w:p>
        </w:tc>
        <w:tc>
          <w:tcPr>
            <w:tcW w:w="4101"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color w:val="000000"/>
                <w:sz w:val="20"/>
                <w:szCs w:val="20"/>
                <w:lang w:eastAsia="ru-RU"/>
              </w:rPr>
            </w:pPr>
          </w:p>
        </w:tc>
        <w:tc>
          <w:tcPr>
            <w:tcW w:w="4252" w:type="dxa"/>
            <w:vMerge/>
            <w:tcBorders>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vMerge/>
            <w:tcBorders>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r>
      <w:tr w:rsidR="007C4FFE" w:rsidRPr="007C4FFE" w:rsidTr="00DD2A75">
        <w:tc>
          <w:tcPr>
            <w:tcW w:w="675" w:type="dxa"/>
            <w:tcBorders>
              <w:top w:val="single" w:sz="4" w:space="0" w:color="auto"/>
              <w:left w:val="single" w:sz="4" w:space="0" w:color="auto"/>
              <w:bottom w:val="single" w:sz="4" w:space="0" w:color="auto"/>
              <w:right w:val="single" w:sz="4" w:space="0" w:color="auto"/>
            </w:tcBorders>
          </w:tcPr>
          <w:p w:rsidR="007C4FFE" w:rsidRPr="007C4FFE" w:rsidRDefault="007C4FFE" w:rsidP="007C4FFE">
            <w:pPr>
              <w:spacing w:after="0" w:line="240" w:lineRule="auto"/>
              <w:rPr>
                <w:rFonts w:ascii="Times New Roman" w:eastAsia="Times New Roman" w:hAnsi="Times New Roman" w:cs="Times New Roman"/>
                <w:b/>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7C4FFE" w:rsidRPr="007C4FFE" w:rsidRDefault="007C4FFE" w:rsidP="007C4FFE">
            <w:pPr>
              <w:spacing w:after="0" w:line="240" w:lineRule="auto"/>
              <w:rPr>
                <w:rFonts w:ascii="Times New Roman" w:eastAsia="Times New Roman" w:hAnsi="Times New Roman" w:cs="Times New Roman"/>
                <w:b/>
                <w:sz w:val="20"/>
                <w:szCs w:val="20"/>
                <w:lang w:eastAsia="ru-RU"/>
              </w:rPr>
            </w:pPr>
            <w:r w:rsidRPr="007C4FFE">
              <w:rPr>
                <w:rFonts w:ascii="Times New Roman" w:eastAsia="Times New Roman" w:hAnsi="Times New Roman" w:cs="Times New Roman"/>
                <w:b/>
                <w:color w:val="000000"/>
                <w:sz w:val="20"/>
                <w:szCs w:val="20"/>
                <w:lang w:eastAsia="ru-RU"/>
              </w:rPr>
              <w:t>Последовательности и прогрессии</w:t>
            </w:r>
          </w:p>
        </w:tc>
        <w:tc>
          <w:tcPr>
            <w:tcW w:w="719" w:type="dxa"/>
            <w:tcBorders>
              <w:top w:val="single" w:sz="4" w:space="0" w:color="auto"/>
              <w:left w:val="single" w:sz="4" w:space="0" w:color="auto"/>
              <w:bottom w:val="single" w:sz="4" w:space="0" w:color="auto"/>
              <w:right w:val="single" w:sz="4" w:space="0" w:color="auto"/>
            </w:tcBorders>
          </w:tcPr>
          <w:p w:rsidR="007C4FFE" w:rsidRPr="007C4FFE" w:rsidRDefault="007C4FFE" w:rsidP="00DF3572">
            <w:pPr>
              <w:spacing w:after="0" w:line="240" w:lineRule="auto"/>
              <w:rPr>
                <w:rFonts w:ascii="Times New Roman" w:eastAsia="Times New Roman" w:hAnsi="Times New Roman" w:cs="Times New Roman"/>
                <w:b/>
                <w:sz w:val="20"/>
                <w:szCs w:val="20"/>
                <w:lang w:eastAsia="ru-RU"/>
              </w:rPr>
            </w:pPr>
            <w:r w:rsidRPr="007C4FFE">
              <w:rPr>
                <w:rFonts w:ascii="Times New Roman" w:eastAsia="Times New Roman" w:hAnsi="Times New Roman" w:cs="Times New Roman"/>
                <w:b/>
                <w:color w:val="000000"/>
                <w:sz w:val="20"/>
                <w:szCs w:val="20"/>
                <w:lang w:eastAsia="ru-RU"/>
              </w:rPr>
              <w:t>5</w:t>
            </w:r>
          </w:p>
        </w:tc>
        <w:tc>
          <w:tcPr>
            <w:tcW w:w="4101" w:type="dxa"/>
            <w:tcBorders>
              <w:top w:val="single" w:sz="4" w:space="0" w:color="auto"/>
              <w:left w:val="single" w:sz="4" w:space="0" w:color="auto"/>
              <w:bottom w:val="single" w:sz="4" w:space="0" w:color="auto"/>
              <w:right w:val="single" w:sz="4" w:space="0" w:color="auto"/>
            </w:tcBorders>
          </w:tcPr>
          <w:p w:rsidR="007C4FFE" w:rsidRPr="007C4FFE" w:rsidRDefault="007C4FFE" w:rsidP="00DF3572">
            <w:pPr>
              <w:spacing w:after="0" w:line="240" w:lineRule="auto"/>
              <w:rPr>
                <w:rFonts w:ascii="Times New Roman" w:eastAsia="Times New Roman" w:hAnsi="Times New Roman" w:cs="Times New Roman"/>
                <w:b/>
                <w:color w:val="000000"/>
                <w:sz w:val="20"/>
                <w:szCs w:val="20"/>
                <w:lang w:eastAsia="ru-RU"/>
              </w:rPr>
            </w:pPr>
          </w:p>
        </w:tc>
        <w:tc>
          <w:tcPr>
            <w:tcW w:w="4252" w:type="dxa"/>
            <w:tcBorders>
              <w:top w:val="single" w:sz="4" w:space="0" w:color="auto"/>
              <w:left w:val="single" w:sz="4" w:space="0" w:color="auto"/>
              <w:bottom w:val="single" w:sz="4" w:space="0" w:color="auto"/>
              <w:right w:val="single" w:sz="4" w:space="0" w:color="auto"/>
            </w:tcBorders>
          </w:tcPr>
          <w:p w:rsidR="007C4FFE" w:rsidRPr="007C4FFE" w:rsidRDefault="007C4FFE"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7C4FFE" w:rsidRPr="007C4FFE" w:rsidRDefault="007C4FFE" w:rsidP="00DF3572">
            <w:pPr>
              <w:spacing w:after="0" w:line="240" w:lineRule="auto"/>
              <w:rPr>
                <w:rFonts w:ascii="Times New Roman" w:eastAsia="Times New Roman" w:hAnsi="Times New Roman" w:cs="Times New Roman"/>
                <w:b/>
                <w:bCs/>
                <w:color w:val="000000"/>
                <w:sz w:val="20"/>
                <w:szCs w:val="20"/>
                <w:lang w:eastAsia="ru-RU"/>
              </w:rPr>
            </w:pPr>
          </w:p>
        </w:tc>
      </w:tr>
      <w:tr w:rsidR="00F325B8" w:rsidRPr="0011240E" w:rsidTr="00152D44">
        <w:tc>
          <w:tcPr>
            <w:tcW w:w="675" w:type="dxa"/>
            <w:tcBorders>
              <w:top w:val="single" w:sz="4" w:space="0" w:color="auto"/>
              <w:left w:val="single" w:sz="4" w:space="0" w:color="auto"/>
              <w:bottom w:val="single" w:sz="4" w:space="0" w:color="auto"/>
              <w:right w:val="single" w:sz="4" w:space="0" w:color="auto"/>
            </w:tcBorders>
          </w:tcPr>
          <w:p w:rsidR="00F325B8" w:rsidRPr="007C4FFE" w:rsidRDefault="00F325B8" w:rsidP="007C4FFE">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61</w:t>
            </w:r>
          </w:p>
        </w:tc>
        <w:tc>
          <w:tcPr>
            <w:tcW w:w="3686" w:type="dxa"/>
            <w:tcBorders>
              <w:top w:val="single" w:sz="4" w:space="0" w:color="auto"/>
              <w:left w:val="single" w:sz="4" w:space="0" w:color="auto"/>
              <w:bottom w:val="single" w:sz="4" w:space="0" w:color="auto"/>
              <w:right w:val="single" w:sz="4" w:space="0" w:color="auto"/>
            </w:tcBorders>
          </w:tcPr>
          <w:p w:rsidR="00F325B8" w:rsidRPr="007C4FFE" w:rsidRDefault="00F325B8" w:rsidP="007C4FFE">
            <w:pPr>
              <w:spacing w:after="0" w:line="240" w:lineRule="auto"/>
              <w:rPr>
                <w:sz w:val="20"/>
                <w:szCs w:val="20"/>
              </w:rPr>
            </w:pPr>
            <w:r w:rsidRPr="007C4FFE">
              <w:rPr>
                <w:rFonts w:ascii="Times New Roman" w:hAnsi="Times New Roman"/>
                <w:color w:val="000000"/>
                <w:sz w:val="20"/>
                <w:szCs w:val="20"/>
              </w:rPr>
              <w:t>Последовательности, способы задания последовательностей. Монотонные последовательности</w:t>
            </w:r>
          </w:p>
        </w:tc>
        <w:tc>
          <w:tcPr>
            <w:tcW w:w="719"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4101" w:type="dxa"/>
            <w:tcBorders>
              <w:top w:val="single" w:sz="4" w:space="0" w:color="auto"/>
              <w:left w:val="single" w:sz="4" w:space="0" w:color="auto"/>
              <w:bottom w:val="single" w:sz="4" w:space="0" w:color="auto"/>
              <w:right w:val="single" w:sz="4" w:space="0" w:color="auto"/>
            </w:tcBorders>
          </w:tcPr>
          <w:p w:rsidR="00F325B8" w:rsidRPr="0011240E" w:rsidRDefault="00F325B8" w:rsidP="007C4FFE">
            <w:pPr>
              <w:spacing w:after="0" w:line="240" w:lineRule="auto"/>
              <w:rPr>
                <w:rFonts w:ascii="Times New Roman" w:eastAsia="Times New Roman" w:hAnsi="Times New Roman" w:cs="Times New Roman"/>
                <w:sz w:val="20"/>
                <w:szCs w:val="20"/>
                <w:lang w:eastAsia="ru-RU"/>
              </w:rPr>
            </w:pPr>
            <w:r w:rsidRPr="0011240E">
              <w:rPr>
                <w:rFonts w:ascii="Times New Roman" w:eastAsia="Times New Roman" w:hAnsi="Times New Roman" w:cs="Times New Roman"/>
                <w:color w:val="000000"/>
                <w:sz w:val="20"/>
                <w:szCs w:val="20"/>
                <w:lang w:eastAsia="ru-RU"/>
              </w:rPr>
              <w:t>Последовательности, способы</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задания последовательностей.</w:t>
            </w:r>
            <w:r w:rsidRPr="0011240E">
              <w:rPr>
                <w:rFonts w:ascii="Times New Roman" w:eastAsia="Times New Roman" w:hAnsi="Times New Roman" w:cs="Times New Roman"/>
                <w:color w:val="000000"/>
                <w:sz w:val="20"/>
                <w:szCs w:val="20"/>
                <w:lang w:eastAsia="ru-RU"/>
              </w:rPr>
              <w:br/>
              <w:t>Монотонные последовательности.</w:t>
            </w:r>
            <w:r>
              <w:rPr>
                <w:rFonts w:ascii="Times New Roman" w:eastAsia="Times New Roman" w:hAnsi="Times New Roman" w:cs="Times New Roman"/>
                <w:color w:val="000000"/>
                <w:sz w:val="20"/>
                <w:szCs w:val="20"/>
                <w:lang w:eastAsia="ru-RU"/>
              </w:rPr>
              <w:t xml:space="preserve"> </w:t>
            </w:r>
          </w:p>
        </w:tc>
        <w:tc>
          <w:tcPr>
            <w:tcW w:w="4252" w:type="dxa"/>
            <w:vMerge w:val="restart"/>
            <w:tcBorders>
              <w:top w:val="single" w:sz="4" w:space="0" w:color="auto"/>
              <w:left w:val="single" w:sz="4" w:space="0" w:color="auto"/>
              <w:right w:val="single" w:sz="4" w:space="0" w:color="auto"/>
            </w:tcBorders>
          </w:tcPr>
          <w:p w:rsidR="00F325B8" w:rsidRDefault="00F325B8" w:rsidP="005438C4">
            <w:pPr>
              <w:spacing w:after="0" w:line="240" w:lineRule="auto"/>
              <w:ind w:right="-108"/>
              <w:rPr>
                <w:rFonts w:ascii="Times New Roman" w:eastAsia="Times New Roman" w:hAnsi="Times New Roman" w:cs="Times New Roman"/>
                <w:color w:val="000000"/>
                <w:sz w:val="20"/>
                <w:szCs w:val="20"/>
                <w:lang w:eastAsia="ru-RU"/>
              </w:rPr>
            </w:pPr>
            <w:r w:rsidRPr="0011240E">
              <w:rPr>
                <w:rFonts w:ascii="Times New Roman" w:eastAsia="Times New Roman" w:hAnsi="Times New Roman" w:cs="Times New Roman"/>
                <w:b/>
                <w:bCs/>
                <w:color w:val="000000"/>
                <w:sz w:val="20"/>
                <w:szCs w:val="20"/>
                <w:lang w:eastAsia="ru-RU"/>
              </w:rPr>
              <w:t>Оперировать понятиями</w:t>
            </w:r>
            <w:r w:rsidRPr="0011240E">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последовательность,</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арифметическая и геометрическая</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прогрессии; бесконечно убывающая</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геометрическая прогрессия, сумма</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бесконечно убывающей</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геометрической прогрессии.</w:t>
            </w:r>
            <w:r>
              <w:rPr>
                <w:rFonts w:ascii="Times New Roman" w:eastAsia="Times New Roman" w:hAnsi="Times New Roman" w:cs="Times New Roman"/>
                <w:color w:val="000000"/>
                <w:sz w:val="20"/>
                <w:szCs w:val="20"/>
                <w:lang w:eastAsia="ru-RU"/>
              </w:rPr>
              <w:t xml:space="preserve"> </w:t>
            </w:r>
          </w:p>
          <w:p w:rsidR="00F325B8" w:rsidRDefault="00F325B8" w:rsidP="005438C4">
            <w:pPr>
              <w:spacing w:after="0" w:line="240" w:lineRule="auto"/>
              <w:ind w:right="-108"/>
              <w:rPr>
                <w:rFonts w:ascii="Times New Roman" w:eastAsia="Times New Roman" w:hAnsi="Times New Roman" w:cs="Times New Roman"/>
                <w:b/>
                <w:bCs/>
                <w:color w:val="000000"/>
                <w:sz w:val="20"/>
                <w:szCs w:val="20"/>
                <w:lang w:eastAsia="ru-RU"/>
              </w:rPr>
            </w:pPr>
            <w:r w:rsidRPr="0011240E">
              <w:rPr>
                <w:rFonts w:ascii="Times New Roman" w:eastAsia="Times New Roman" w:hAnsi="Times New Roman" w:cs="Times New Roman"/>
                <w:b/>
                <w:bCs/>
                <w:color w:val="000000"/>
                <w:sz w:val="20"/>
                <w:szCs w:val="20"/>
                <w:lang w:eastAsia="ru-RU"/>
              </w:rPr>
              <w:t xml:space="preserve">Задавать </w:t>
            </w:r>
            <w:r w:rsidRPr="0011240E">
              <w:rPr>
                <w:rFonts w:ascii="Times New Roman" w:eastAsia="Times New Roman" w:hAnsi="Times New Roman" w:cs="Times New Roman"/>
                <w:color w:val="000000"/>
                <w:sz w:val="20"/>
                <w:szCs w:val="20"/>
                <w:lang w:eastAsia="ru-RU"/>
              </w:rPr>
              <w:t>последовательности</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различными способами.</w:t>
            </w:r>
            <w:r w:rsidRPr="0011240E">
              <w:rPr>
                <w:rFonts w:ascii="Times New Roman" w:eastAsia="Times New Roman" w:hAnsi="Times New Roman" w:cs="Times New Roman"/>
                <w:color w:val="000000"/>
                <w:sz w:val="20"/>
                <w:szCs w:val="20"/>
                <w:lang w:eastAsia="ru-RU"/>
              </w:rPr>
              <w:br/>
            </w:r>
            <w:r w:rsidRPr="0011240E">
              <w:rPr>
                <w:rFonts w:ascii="Times New Roman" w:eastAsia="Times New Roman" w:hAnsi="Times New Roman" w:cs="Times New Roman"/>
                <w:b/>
                <w:bCs/>
                <w:color w:val="000000"/>
                <w:sz w:val="20"/>
                <w:szCs w:val="20"/>
                <w:lang w:eastAsia="ru-RU"/>
              </w:rPr>
              <w:t>Применять формулу сложных</w:t>
            </w:r>
            <w:r>
              <w:rPr>
                <w:rFonts w:ascii="Times New Roman" w:eastAsia="Times New Roman" w:hAnsi="Times New Roman" w:cs="Times New Roman"/>
                <w:b/>
                <w:bCs/>
                <w:color w:val="000000"/>
                <w:sz w:val="20"/>
                <w:szCs w:val="20"/>
                <w:lang w:eastAsia="ru-RU"/>
              </w:rPr>
              <w:t xml:space="preserve"> </w:t>
            </w:r>
            <w:r w:rsidRPr="0011240E">
              <w:rPr>
                <w:rFonts w:ascii="Times New Roman" w:eastAsia="Times New Roman" w:hAnsi="Times New Roman" w:cs="Times New Roman"/>
                <w:b/>
                <w:bCs/>
                <w:color w:val="000000"/>
                <w:sz w:val="20"/>
                <w:szCs w:val="20"/>
                <w:lang w:eastAsia="ru-RU"/>
              </w:rPr>
              <w:t xml:space="preserve">процентов для решения </w:t>
            </w:r>
            <w:r w:rsidRPr="0011240E">
              <w:rPr>
                <w:rFonts w:ascii="Times New Roman" w:eastAsia="Times New Roman" w:hAnsi="Times New Roman" w:cs="Times New Roman"/>
                <w:color w:val="000000"/>
                <w:sz w:val="20"/>
                <w:szCs w:val="20"/>
                <w:lang w:eastAsia="ru-RU"/>
              </w:rPr>
              <w:t>задач</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из реальной практики</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(с использованием калькулятора).</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br/>
            </w:r>
            <w:r w:rsidRPr="0011240E">
              <w:rPr>
                <w:rFonts w:ascii="Times New Roman" w:eastAsia="Times New Roman" w:hAnsi="Times New Roman" w:cs="Times New Roman"/>
                <w:b/>
                <w:bCs/>
                <w:color w:val="000000"/>
                <w:sz w:val="20"/>
                <w:szCs w:val="20"/>
                <w:lang w:eastAsia="ru-RU"/>
              </w:rPr>
              <w:t>Использовать свойства</w:t>
            </w:r>
            <w:r>
              <w:rPr>
                <w:rFonts w:ascii="Times New Roman" w:eastAsia="Times New Roman" w:hAnsi="Times New Roman" w:cs="Times New Roman"/>
                <w:b/>
                <w:bCs/>
                <w:color w:val="000000"/>
                <w:sz w:val="20"/>
                <w:szCs w:val="20"/>
                <w:lang w:eastAsia="ru-RU"/>
              </w:rPr>
              <w:t xml:space="preserve"> </w:t>
            </w:r>
          </w:p>
          <w:p w:rsidR="00F325B8" w:rsidRPr="0011240E" w:rsidRDefault="00F325B8" w:rsidP="005438C4">
            <w:pPr>
              <w:spacing w:after="0" w:line="240" w:lineRule="auto"/>
              <w:ind w:right="-108"/>
              <w:rPr>
                <w:rFonts w:ascii="Times New Roman" w:eastAsia="Times New Roman" w:hAnsi="Times New Roman" w:cs="Times New Roman"/>
                <w:sz w:val="20"/>
                <w:szCs w:val="20"/>
                <w:lang w:eastAsia="ru-RU"/>
              </w:rPr>
            </w:pPr>
            <w:r w:rsidRPr="0011240E">
              <w:rPr>
                <w:rFonts w:ascii="Times New Roman" w:eastAsia="Times New Roman" w:hAnsi="Times New Roman" w:cs="Times New Roman"/>
                <w:color w:val="000000"/>
                <w:sz w:val="20"/>
                <w:szCs w:val="20"/>
                <w:lang w:eastAsia="ru-RU"/>
              </w:rPr>
              <w:t>последовательностей и прогрессий для решения реальных задач</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прикладного характера</w:t>
            </w:r>
          </w:p>
        </w:tc>
        <w:tc>
          <w:tcPr>
            <w:tcW w:w="2268" w:type="dxa"/>
            <w:vMerge w:val="restart"/>
            <w:tcBorders>
              <w:top w:val="single" w:sz="4" w:space="0" w:color="auto"/>
              <w:left w:val="single" w:sz="4" w:space="0" w:color="auto"/>
              <w:right w:val="single" w:sz="4" w:space="0" w:color="auto"/>
            </w:tcBorders>
          </w:tcPr>
          <w:p w:rsidR="00F325B8" w:rsidRDefault="00F325B8" w:rsidP="00DF3572">
            <w:pPr>
              <w:spacing w:after="0" w:line="240" w:lineRule="auto"/>
              <w:rPr>
                <w:rFonts w:ascii="Times New Roman" w:hAnsi="Times New Roman" w:cs="Times New Roman"/>
                <w:sz w:val="20"/>
                <w:szCs w:val="20"/>
              </w:rPr>
            </w:pPr>
            <w:r w:rsidRPr="00F325B8">
              <w:rPr>
                <w:rFonts w:ascii="Times New Roman" w:hAnsi="Times New Roman" w:cs="Times New Roman"/>
                <w:sz w:val="20"/>
                <w:szCs w:val="20"/>
              </w:rPr>
              <w:t xml:space="preserve">Российская электронная школа </w:t>
            </w:r>
            <w:hyperlink r:id="rId14" w:history="1">
              <w:r w:rsidRPr="0033030C">
                <w:rPr>
                  <w:rStyle w:val="a4"/>
                  <w:rFonts w:ascii="Times New Roman" w:hAnsi="Times New Roman" w:cs="Times New Roman"/>
                  <w:sz w:val="20"/>
                  <w:szCs w:val="20"/>
                </w:rPr>
                <w:t>https://resh.edu.ru/</w:t>
              </w:r>
            </w:hyperlink>
          </w:p>
          <w:p w:rsidR="00F325B8" w:rsidRDefault="00F325B8" w:rsidP="00DF3572">
            <w:pPr>
              <w:spacing w:after="0" w:line="240" w:lineRule="auto"/>
              <w:rPr>
                <w:rFonts w:ascii="Times New Roman" w:hAnsi="Times New Roman" w:cs="Times New Roman"/>
                <w:sz w:val="20"/>
                <w:szCs w:val="20"/>
              </w:rPr>
            </w:pPr>
          </w:p>
          <w:p w:rsidR="00F325B8" w:rsidRDefault="00F325B8" w:rsidP="00DF3572">
            <w:pPr>
              <w:spacing w:after="0" w:line="240" w:lineRule="auto"/>
              <w:rPr>
                <w:rFonts w:ascii="Times New Roman" w:hAnsi="Times New Roman" w:cs="Times New Roman"/>
                <w:sz w:val="20"/>
                <w:szCs w:val="20"/>
              </w:rPr>
            </w:pPr>
            <w:r w:rsidRPr="00F325B8">
              <w:rPr>
                <w:rFonts w:ascii="Times New Roman" w:hAnsi="Times New Roman" w:cs="Times New Roman"/>
                <w:sz w:val="20"/>
                <w:szCs w:val="20"/>
              </w:rPr>
              <w:t xml:space="preserve">Российская электронная школа </w:t>
            </w:r>
            <w:hyperlink r:id="rId15" w:history="1">
              <w:r w:rsidRPr="0033030C">
                <w:rPr>
                  <w:rStyle w:val="a4"/>
                  <w:rFonts w:ascii="Times New Roman" w:hAnsi="Times New Roman" w:cs="Times New Roman"/>
                  <w:sz w:val="20"/>
                  <w:szCs w:val="20"/>
                </w:rPr>
                <w:t>https://resh.edu.ru/subject/lesson/5223/conspect/326716/</w:t>
              </w:r>
            </w:hyperlink>
          </w:p>
          <w:p w:rsidR="00F325B8" w:rsidRPr="00F325B8" w:rsidRDefault="00F325B8" w:rsidP="00DF3572">
            <w:pPr>
              <w:spacing w:after="0" w:line="240" w:lineRule="auto"/>
              <w:rPr>
                <w:rFonts w:ascii="Times New Roman" w:eastAsia="Times New Roman" w:hAnsi="Times New Roman" w:cs="Times New Roman"/>
                <w:b/>
                <w:bCs/>
                <w:color w:val="000000"/>
                <w:sz w:val="20"/>
                <w:szCs w:val="20"/>
                <w:lang w:eastAsia="ru-RU"/>
              </w:rPr>
            </w:pPr>
          </w:p>
        </w:tc>
      </w:tr>
      <w:tr w:rsidR="00F325B8" w:rsidRPr="0011240E" w:rsidTr="00152D44">
        <w:tc>
          <w:tcPr>
            <w:tcW w:w="675" w:type="dxa"/>
            <w:tcBorders>
              <w:top w:val="single" w:sz="4" w:space="0" w:color="auto"/>
              <w:left w:val="single" w:sz="4" w:space="0" w:color="auto"/>
              <w:bottom w:val="single" w:sz="4" w:space="0" w:color="auto"/>
              <w:right w:val="single" w:sz="4" w:space="0" w:color="auto"/>
            </w:tcBorders>
          </w:tcPr>
          <w:p w:rsidR="00F325B8" w:rsidRPr="007C4FFE" w:rsidRDefault="00F325B8" w:rsidP="007C4FFE">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62</w:t>
            </w:r>
          </w:p>
        </w:tc>
        <w:tc>
          <w:tcPr>
            <w:tcW w:w="3686" w:type="dxa"/>
            <w:tcBorders>
              <w:top w:val="single" w:sz="4" w:space="0" w:color="auto"/>
              <w:left w:val="single" w:sz="4" w:space="0" w:color="auto"/>
              <w:bottom w:val="single" w:sz="4" w:space="0" w:color="auto"/>
              <w:right w:val="single" w:sz="4" w:space="0" w:color="auto"/>
            </w:tcBorders>
          </w:tcPr>
          <w:p w:rsidR="00F325B8" w:rsidRPr="007C4FFE" w:rsidRDefault="00F325B8" w:rsidP="007C4FFE">
            <w:pPr>
              <w:spacing w:after="0" w:line="240" w:lineRule="auto"/>
              <w:rPr>
                <w:sz w:val="20"/>
                <w:szCs w:val="20"/>
              </w:rPr>
            </w:pPr>
            <w:r w:rsidRPr="007C4FFE">
              <w:rPr>
                <w:rFonts w:ascii="Times New Roman" w:hAnsi="Times New Roman"/>
                <w:color w:val="000000"/>
                <w:sz w:val="20"/>
                <w:szCs w:val="20"/>
              </w:rPr>
              <w:t>Арифметическая и геометрическая прогрессии. Использование прогрессии для решения реальных задач прикладного характера</w:t>
            </w:r>
          </w:p>
        </w:tc>
        <w:tc>
          <w:tcPr>
            <w:tcW w:w="719"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4101" w:type="dxa"/>
            <w:tcBorders>
              <w:top w:val="single" w:sz="4" w:space="0" w:color="auto"/>
              <w:left w:val="single" w:sz="4" w:space="0" w:color="auto"/>
              <w:bottom w:val="single" w:sz="4" w:space="0" w:color="auto"/>
              <w:right w:val="single" w:sz="4" w:space="0" w:color="auto"/>
            </w:tcBorders>
          </w:tcPr>
          <w:p w:rsidR="00F325B8" w:rsidRPr="0011240E" w:rsidRDefault="00F325B8" w:rsidP="007C4FFE">
            <w:pPr>
              <w:spacing w:after="0" w:line="240" w:lineRule="auto"/>
              <w:rPr>
                <w:rFonts w:ascii="Times New Roman" w:eastAsia="Times New Roman" w:hAnsi="Times New Roman" w:cs="Times New Roman"/>
                <w:color w:val="000000"/>
                <w:sz w:val="20"/>
                <w:szCs w:val="20"/>
                <w:lang w:eastAsia="ru-RU"/>
              </w:rPr>
            </w:pPr>
            <w:r w:rsidRPr="0011240E">
              <w:rPr>
                <w:rFonts w:ascii="Times New Roman" w:eastAsia="Times New Roman" w:hAnsi="Times New Roman" w:cs="Times New Roman"/>
                <w:color w:val="000000"/>
                <w:sz w:val="20"/>
                <w:szCs w:val="20"/>
                <w:lang w:eastAsia="ru-RU"/>
              </w:rPr>
              <w:t>Арифметическая и геометрическая</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 xml:space="preserve">прогрессии. </w:t>
            </w:r>
          </w:p>
        </w:tc>
        <w:tc>
          <w:tcPr>
            <w:tcW w:w="4252" w:type="dxa"/>
            <w:vMerge/>
            <w:tcBorders>
              <w:left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vMerge/>
            <w:tcBorders>
              <w:left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r>
      <w:tr w:rsidR="00F325B8" w:rsidRPr="0011240E" w:rsidTr="00152D44">
        <w:tc>
          <w:tcPr>
            <w:tcW w:w="675" w:type="dxa"/>
            <w:tcBorders>
              <w:top w:val="single" w:sz="4" w:space="0" w:color="auto"/>
              <w:left w:val="single" w:sz="4" w:space="0" w:color="auto"/>
              <w:bottom w:val="single" w:sz="4" w:space="0" w:color="auto"/>
              <w:right w:val="single" w:sz="4" w:space="0" w:color="auto"/>
            </w:tcBorders>
          </w:tcPr>
          <w:p w:rsidR="00F325B8" w:rsidRPr="007C4FFE" w:rsidRDefault="00F325B8" w:rsidP="007C4FFE">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63</w:t>
            </w:r>
          </w:p>
        </w:tc>
        <w:tc>
          <w:tcPr>
            <w:tcW w:w="3686" w:type="dxa"/>
            <w:tcBorders>
              <w:top w:val="single" w:sz="4" w:space="0" w:color="auto"/>
              <w:left w:val="single" w:sz="4" w:space="0" w:color="auto"/>
              <w:bottom w:val="single" w:sz="4" w:space="0" w:color="auto"/>
              <w:right w:val="single" w:sz="4" w:space="0" w:color="auto"/>
            </w:tcBorders>
          </w:tcPr>
          <w:p w:rsidR="00F325B8" w:rsidRPr="007C4FFE" w:rsidRDefault="00F325B8" w:rsidP="007C4FFE">
            <w:pPr>
              <w:spacing w:after="0" w:line="240" w:lineRule="auto"/>
              <w:rPr>
                <w:sz w:val="20"/>
                <w:szCs w:val="20"/>
              </w:rPr>
            </w:pPr>
            <w:r w:rsidRPr="007C4FFE">
              <w:rPr>
                <w:rFonts w:ascii="Times New Roman" w:hAnsi="Times New Roman"/>
                <w:color w:val="000000"/>
                <w:sz w:val="20"/>
                <w:szCs w:val="20"/>
              </w:rPr>
              <w:t>Бесконечно убывающая геометрическая прогрессия. Сумма бесконечно убывающей геометрической прогрессии</w:t>
            </w:r>
          </w:p>
        </w:tc>
        <w:tc>
          <w:tcPr>
            <w:tcW w:w="719"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4101" w:type="dxa"/>
            <w:tcBorders>
              <w:top w:val="single" w:sz="4" w:space="0" w:color="auto"/>
              <w:left w:val="single" w:sz="4" w:space="0" w:color="auto"/>
              <w:bottom w:val="single" w:sz="4" w:space="0" w:color="auto"/>
              <w:right w:val="single" w:sz="4" w:space="0" w:color="auto"/>
            </w:tcBorders>
          </w:tcPr>
          <w:p w:rsidR="00F325B8" w:rsidRPr="0011240E" w:rsidRDefault="00F325B8" w:rsidP="007C4FFE">
            <w:pPr>
              <w:spacing w:after="0" w:line="240" w:lineRule="auto"/>
              <w:rPr>
                <w:rFonts w:ascii="Times New Roman" w:eastAsia="Times New Roman" w:hAnsi="Times New Roman" w:cs="Times New Roman"/>
                <w:color w:val="000000"/>
                <w:sz w:val="20"/>
                <w:szCs w:val="20"/>
                <w:lang w:eastAsia="ru-RU"/>
              </w:rPr>
            </w:pPr>
            <w:r w:rsidRPr="0011240E">
              <w:rPr>
                <w:rFonts w:ascii="Times New Roman" w:eastAsia="Times New Roman" w:hAnsi="Times New Roman" w:cs="Times New Roman"/>
                <w:color w:val="000000"/>
                <w:sz w:val="20"/>
                <w:szCs w:val="20"/>
                <w:lang w:eastAsia="ru-RU"/>
              </w:rPr>
              <w:t>Бесконечно убывающая</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геометрическая прогрессия.</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Сумма бесконечно убывающей</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геометрической прогрессии.</w:t>
            </w:r>
          </w:p>
        </w:tc>
        <w:tc>
          <w:tcPr>
            <w:tcW w:w="4252" w:type="dxa"/>
            <w:vMerge/>
            <w:tcBorders>
              <w:left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vMerge/>
            <w:tcBorders>
              <w:left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r>
      <w:tr w:rsidR="00F325B8" w:rsidRPr="0011240E" w:rsidTr="00152D44">
        <w:tc>
          <w:tcPr>
            <w:tcW w:w="675" w:type="dxa"/>
            <w:tcBorders>
              <w:top w:val="single" w:sz="4" w:space="0" w:color="auto"/>
              <w:left w:val="single" w:sz="4" w:space="0" w:color="auto"/>
              <w:bottom w:val="single" w:sz="4" w:space="0" w:color="auto"/>
              <w:right w:val="single" w:sz="4" w:space="0" w:color="auto"/>
            </w:tcBorders>
          </w:tcPr>
          <w:p w:rsidR="00F325B8" w:rsidRPr="007C4FFE" w:rsidRDefault="00F325B8" w:rsidP="007C4FFE">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64</w:t>
            </w:r>
          </w:p>
        </w:tc>
        <w:tc>
          <w:tcPr>
            <w:tcW w:w="3686" w:type="dxa"/>
            <w:tcBorders>
              <w:top w:val="single" w:sz="4" w:space="0" w:color="auto"/>
              <w:left w:val="single" w:sz="4" w:space="0" w:color="auto"/>
              <w:bottom w:val="single" w:sz="4" w:space="0" w:color="auto"/>
              <w:right w:val="single" w:sz="4" w:space="0" w:color="auto"/>
            </w:tcBorders>
          </w:tcPr>
          <w:p w:rsidR="00F325B8" w:rsidRPr="007C4FFE" w:rsidRDefault="00F325B8" w:rsidP="007C4FFE">
            <w:pPr>
              <w:spacing w:after="0" w:line="240" w:lineRule="auto"/>
              <w:rPr>
                <w:sz w:val="20"/>
                <w:szCs w:val="20"/>
              </w:rPr>
            </w:pPr>
            <w:r w:rsidRPr="007C4FFE">
              <w:rPr>
                <w:rFonts w:ascii="Times New Roman" w:hAnsi="Times New Roman"/>
                <w:color w:val="000000"/>
                <w:sz w:val="20"/>
                <w:szCs w:val="20"/>
              </w:rPr>
              <w:t>Формула сложных процентов</w:t>
            </w:r>
          </w:p>
        </w:tc>
        <w:tc>
          <w:tcPr>
            <w:tcW w:w="719"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4101" w:type="dxa"/>
            <w:tcBorders>
              <w:top w:val="single" w:sz="4" w:space="0" w:color="auto"/>
              <w:left w:val="single" w:sz="4" w:space="0" w:color="auto"/>
              <w:bottom w:val="single" w:sz="4" w:space="0" w:color="auto"/>
              <w:right w:val="single" w:sz="4" w:space="0" w:color="auto"/>
            </w:tcBorders>
          </w:tcPr>
          <w:p w:rsidR="00F325B8" w:rsidRPr="0011240E" w:rsidRDefault="00F325B8" w:rsidP="007C4FFE">
            <w:pPr>
              <w:spacing w:after="0" w:line="240" w:lineRule="auto"/>
              <w:rPr>
                <w:rFonts w:ascii="Times New Roman" w:eastAsia="Times New Roman" w:hAnsi="Times New Roman" w:cs="Times New Roman"/>
                <w:color w:val="000000"/>
                <w:sz w:val="20"/>
                <w:szCs w:val="20"/>
                <w:lang w:eastAsia="ru-RU"/>
              </w:rPr>
            </w:pPr>
            <w:r w:rsidRPr="0011240E">
              <w:rPr>
                <w:rFonts w:ascii="Times New Roman" w:eastAsia="Times New Roman" w:hAnsi="Times New Roman" w:cs="Times New Roman"/>
                <w:color w:val="000000"/>
                <w:sz w:val="20"/>
                <w:szCs w:val="20"/>
                <w:lang w:eastAsia="ru-RU"/>
              </w:rPr>
              <w:t>Формула сложных процентов.</w:t>
            </w:r>
          </w:p>
        </w:tc>
        <w:tc>
          <w:tcPr>
            <w:tcW w:w="4252" w:type="dxa"/>
            <w:vMerge/>
            <w:tcBorders>
              <w:left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vMerge/>
            <w:tcBorders>
              <w:left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r>
      <w:tr w:rsidR="00F325B8" w:rsidRPr="0011240E" w:rsidTr="00152D44">
        <w:tc>
          <w:tcPr>
            <w:tcW w:w="675" w:type="dxa"/>
            <w:tcBorders>
              <w:top w:val="single" w:sz="4" w:space="0" w:color="auto"/>
              <w:left w:val="single" w:sz="4" w:space="0" w:color="auto"/>
              <w:bottom w:val="single" w:sz="4" w:space="0" w:color="auto"/>
              <w:right w:val="single" w:sz="4" w:space="0" w:color="auto"/>
            </w:tcBorders>
          </w:tcPr>
          <w:p w:rsidR="00F325B8" w:rsidRPr="007C4FFE" w:rsidRDefault="00F325B8" w:rsidP="007C4FFE">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65</w:t>
            </w:r>
          </w:p>
        </w:tc>
        <w:tc>
          <w:tcPr>
            <w:tcW w:w="3686" w:type="dxa"/>
            <w:tcBorders>
              <w:top w:val="single" w:sz="4" w:space="0" w:color="auto"/>
              <w:left w:val="single" w:sz="4" w:space="0" w:color="auto"/>
              <w:bottom w:val="single" w:sz="4" w:space="0" w:color="auto"/>
              <w:right w:val="single" w:sz="4" w:space="0" w:color="auto"/>
            </w:tcBorders>
          </w:tcPr>
          <w:p w:rsidR="00F325B8" w:rsidRPr="007C4FFE" w:rsidRDefault="00F325B8" w:rsidP="007C4FFE">
            <w:pPr>
              <w:spacing w:after="0" w:line="240" w:lineRule="auto"/>
              <w:rPr>
                <w:sz w:val="20"/>
                <w:szCs w:val="20"/>
              </w:rPr>
            </w:pPr>
            <w:r w:rsidRPr="007C4FFE">
              <w:rPr>
                <w:rFonts w:ascii="Times New Roman" w:hAnsi="Times New Roman"/>
                <w:color w:val="000000"/>
                <w:sz w:val="20"/>
                <w:szCs w:val="20"/>
              </w:rPr>
              <w:t>Формула сложных процентов</w:t>
            </w:r>
          </w:p>
        </w:tc>
        <w:tc>
          <w:tcPr>
            <w:tcW w:w="719"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4101" w:type="dxa"/>
            <w:tcBorders>
              <w:top w:val="single" w:sz="4" w:space="0" w:color="auto"/>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color w:val="000000"/>
                <w:sz w:val="20"/>
                <w:szCs w:val="20"/>
                <w:lang w:eastAsia="ru-RU"/>
              </w:rPr>
            </w:pPr>
            <w:r w:rsidRPr="0011240E">
              <w:rPr>
                <w:rFonts w:ascii="Times New Roman" w:eastAsia="Times New Roman" w:hAnsi="Times New Roman" w:cs="Times New Roman"/>
                <w:color w:val="000000"/>
                <w:sz w:val="20"/>
                <w:szCs w:val="20"/>
                <w:lang w:eastAsia="ru-RU"/>
              </w:rPr>
              <w:t>Использование прогрессии</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для решения реальных задач</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прикладного характера</w:t>
            </w:r>
          </w:p>
        </w:tc>
        <w:tc>
          <w:tcPr>
            <w:tcW w:w="4252" w:type="dxa"/>
            <w:vMerge/>
            <w:tcBorders>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vMerge/>
            <w:tcBorders>
              <w:left w:val="single" w:sz="4" w:space="0" w:color="auto"/>
              <w:bottom w:val="single" w:sz="4" w:space="0" w:color="auto"/>
              <w:right w:val="single" w:sz="4" w:space="0" w:color="auto"/>
            </w:tcBorders>
          </w:tcPr>
          <w:p w:rsidR="00F325B8" w:rsidRPr="0011240E" w:rsidRDefault="00F325B8" w:rsidP="00DF3572">
            <w:pPr>
              <w:spacing w:after="0" w:line="240" w:lineRule="auto"/>
              <w:rPr>
                <w:rFonts w:ascii="Times New Roman" w:eastAsia="Times New Roman" w:hAnsi="Times New Roman" w:cs="Times New Roman"/>
                <w:b/>
                <w:bCs/>
                <w:color w:val="000000"/>
                <w:sz w:val="20"/>
                <w:szCs w:val="20"/>
                <w:lang w:eastAsia="ru-RU"/>
              </w:rPr>
            </w:pPr>
          </w:p>
        </w:tc>
      </w:tr>
      <w:tr w:rsidR="007C4FFE" w:rsidRPr="007C4FFE" w:rsidTr="007C4FFE">
        <w:tc>
          <w:tcPr>
            <w:tcW w:w="675" w:type="dxa"/>
            <w:tcBorders>
              <w:top w:val="single" w:sz="4" w:space="0" w:color="auto"/>
              <w:left w:val="single" w:sz="4" w:space="0" w:color="auto"/>
              <w:bottom w:val="single" w:sz="4" w:space="0" w:color="auto"/>
              <w:right w:val="single" w:sz="4" w:space="0" w:color="auto"/>
            </w:tcBorders>
          </w:tcPr>
          <w:p w:rsidR="007C4FFE" w:rsidRPr="007C4FFE" w:rsidRDefault="007C4FFE" w:rsidP="007C4FFE">
            <w:pPr>
              <w:spacing w:after="0" w:line="240" w:lineRule="auto"/>
              <w:rPr>
                <w:rFonts w:ascii="Times New Roman" w:eastAsia="Times New Roman" w:hAnsi="Times New Roman" w:cs="Times New Roman"/>
                <w:b/>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7C4FFE" w:rsidRPr="007C4FFE" w:rsidRDefault="007C4FFE" w:rsidP="007C4FFE">
            <w:pPr>
              <w:spacing w:after="0" w:line="240" w:lineRule="auto"/>
              <w:jc w:val="right"/>
              <w:rPr>
                <w:rFonts w:ascii="Times New Roman" w:eastAsia="Times New Roman" w:hAnsi="Times New Roman" w:cs="Times New Roman"/>
                <w:b/>
                <w:sz w:val="20"/>
                <w:szCs w:val="20"/>
                <w:lang w:eastAsia="ru-RU"/>
              </w:rPr>
            </w:pPr>
            <w:r w:rsidRPr="007C4FFE">
              <w:rPr>
                <w:rFonts w:ascii="Times New Roman" w:eastAsia="Times New Roman" w:hAnsi="Times New Roman" w:cs="Times New Roman"/>
                <w:b/>
                <w:color w:val="000000"/>
                <w:sz w:val="20"/>
                <w:szCs w:val="20"/>
                <w:lang w:eastAsia="ru-RU"/>
              </w:rPr>
              <w:t xml:space="preserve">Повторение, обобщение, </w:t>
            </w:r>
          </w:p>
        </w:tc>
        <w:tc>
          <w:tcPr>
            <w:tcW w:w="719" w:type="dxa"/>
            <w:tcBorders>
              <w:top w:val="single" w:sz="4" w:space="0" w:color="auto"/>
              <w:left w:val="single" w:sz="4" w:space="0" w:color="auto"/>
              <w:bottom w:val="single" w:sz="4" w:space="0" w:color="auto"/>
              <w:right w:val="single" w:sz="4" w:space="0" w:color="auto"/>
            </w:tcBorders>
          </w:tcPr>
          <w:p w:rsidR="007C4FFE" w:rsidRPr="007C4FFE" w:rsidRDefault="007C4FFE" w:rsidP="007C4FFE">
            <w:pPr>
              <w:spacing w:after="0" w:line="240" w:lineRule="auto"/>
              <w:rPr>
                <w:rFonts w:ascii="Times New Roman" w:eastAsia="Times New Roman" w:hAnsi="Times New Roman" w:cs="Times New Roman"/>
                <w:b/>
                <w:sz w:val="20"/>
                <w:szCs w:val="20"/>
                <w:lang w:eastAsia="ru-RU"/>
              </w:rPr>
            </w:pPr>
            <w:r w:rsidRPr="007C4FFE">
              <w:rPr>
                <w:rFonts w:ascii="Times New Roman" w:eastAsia="Times New Roman" w:hAnsi="Times New Roman" w:cs="Times New Roman"/>
                <w:b/>
                <w:color w:val="000000"/>
                <w:sz w:val="20"/>
                <w:szCs w:val="20"/>
                <w:lang w:eastAsia="ru-RU"/>
              </w:rPr>
              <w:t>3</w:t>
            </w:r>
          </w:p>
        </w:tc>
        <w:tc>
          <w:tcPr>
            <w:tcW w:w="4101" w:type="dxa"/>
            <w:tcBorders>
              <w:top w:val="single" w:sz="4" w:space="0" w:color="auto"/>
              <w:left w:val="single" w:sz="4" w:space="0" w:color="auto"/>
              <w:bottom w:val="single" w:sz="4" w:space="0" w:color="auto"/>
              <w:right w:val="single" w:sz="4" w:space="0" w:color="auto"/>
            </w:tcBorders>
          </w:tcPr>
          <w:p w:rsidR="007C4FFE" w:rsidRPr="007C4FFE" w:rsidRDefault="007C4FFE" w:rsidP="00DF3572">
            <w:pPr>
              <w:spacing w:after="0" w:line="240" w:lineRule="auto"/>
              <w:rPr>
                <w:rFonts w:ascii="Times New Roman" w:eastAsia="Times New Roman" w:hAnsi="Times New Roman" w:cs="Times New Roman"/>
                <w:b/>
                <w:color w:val="000000"/>
                <w:sz w:val="20"/>
                <w:szCs w:val="20"/>
                <w:lang w:eastAsia="ru-RU"/>
              </w:rPr>
            </w:pPr>
            <w:r w:rsidRPr="007C4FFE">
              <w:rPr>
                <w:rFonts w:ascii="Times New Roman" w:eastAsia="Times New Roman" w:hAnsi="Times New Roman" w:cs="Times New Roman"/>
                <w:b/>
                <w:color w:val="000000"/>
                <w:sz w:val="20"/>
                <w:szCs w:val="20"/>
                <w:lang w:eastAsia="ru-RU"/>
              </w:rPr>
              <w:t>систематизация знаний</w:t>
            </w:r>
          </w:p>
        </w:tc>
        <w:tc>
          <w:tcPr>
            <w:tcW w:w="4252" w:type="dxa"/>
            <w:tcBorders>
              <w:top w:val="single" w:sz="4" w:space="0" w:color="auto"/>
              <w:left w:val="single" w:sz="4" w:space="0" w:color="auto"/>
              <w:bottom w:val="single" w:sz="4" w:space="0" w:color="auto"/>
              <w:right w:val="single" w:sz="4" w:space="0" w:color="auto"/>
            </w:tcBorders>
          </w:tcPr>
          <w:p w:rsidR="007C4FFE" w:rsidRPr="007C4FFE" w:rsidRDefault="007C4FFE"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7C4FFE" w:rsidRPr="007C4FFE" w:rsidRDefault="007C4FFE" w:rsidP="00DF3572">
            <w:pPr>
              <w:spacing w:after="0" w:line="240" w:lineRule="auto"/>
              <w:rPr>
                <w:rFonts w:ascii="Times New Roman" w:eastAsia="Times New Roman" w:hAnsi="Times New Roman" w:cs="Times New Roman"/>
                <w:b/>
                <w:bCs/>
                <w:color w:val="000000"/>
                <w:sz w:val="20"/>
                <w:szCs w:val="20"/>
                <w:lang w:eastAsia="ru-RU"/>
              </w:rPr>
            </w:pPr>
          </w:p>
        </w:tc>
      </w:tr>
      <w:tr w:rsidR="007C4FFE" w:rsidRPr="0011240E" w:rsidTr="007C4FFE">
        <w:tc>
          <w:tcPr>
            <w:tcW w:w="675" w:type="dxa"/>
            <w:tcBorders>
              <w:top w:val="single" w:sz="4" w:space="0" w:color="auto"/>
              <w:left w:val="single" w:sz="4" w:space="0" w:color="auto"/>
              <w:bottom w:val="single" w:sz="4" w:space="0" w:color="auto"/>
              <w:right w:val="single" w:sz="4" w:space="0" w:color="auto"/>
            </w:tcBorders>
          </w:tcPr>
          <w:p w:rsidR="007C4FFE" w:rsidRPr="007C4FFE" w:rsidRDefault="007C4FFE" w:rsidP="007C4FFE">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66</w:t>
            </w:r>
          </w:p>
        </w:tc>
        <w:tc>
          <w:tcPr>
            <w:tcW w:w="3686" w:type="dxa"/>
            <w:tcBorders>
              <w:top w:val="single" w:sz="4" w:space="0" w:color="auto"/>
              <w:left w:val="single" w:sz="4" w:space="0" w:color="auto"/>
              <w:bottom w:val="single" w:sz="4" w:space="0" w:color="auto"/>
              <w:right w:val="single" w:sz="4" w:space="0" w:color="auto"/>
            </w:tcBorders>
          </w:tcPr>
          <w:p w:rsidR="007C4FFE" w:rsidRPr="007C4FFE" w:rsidRDefault="007C4FFE" w:rsidP="007C4FFE">
            <w:pPr>
              <w:spacing w:after="0" w:line="240" w:lineRule="auto"/>
              <w:rPr>
                <w:sz w:val="20"/>
                <w:szCs w:val="20"/>
              </w:rPr>
            </w:pPr>
            <w:r w:rsidRPr="007C4FFE">
              <w:rPr>
                <w:rFonts w:ascii="Times New Roman" w:hAnsi="Times New Roman"/>
                <w:color w:val="000000"/>
                <w:sz w:val="20"/>
                <w:szCs w:val="20"/>
              </w:rPr>
              <w:t>Обобщение, систематизация знаний за курс алгебры и начал математического анализа 10 класса</w:t>
            </w:r>
          </w:p>
        </w:tc>
        <w:tc>
          <w:tcPr>
            <w:tcW w:w="719" w:type="dxa"/>
            <w:tcBorders>
              <w:top w:val="single" w:sz="4" w:space="0" w:color="auto"/>
              <w:left w:val="single" w:sz="4" w:space="0" w:color="auto"/>
              <w:bottom w:val="single" w:sz="4" w:space="0" w:color="auto"/>
              <w:right w:val="single" w:sz="4" w:space="0" w:color="auto"/>
            </w:tcBorders>
          </w:tcPr>
          <w:p w:rsidR="007C4FFE" w:rsidRPr="007C4FFE" w:rsidRDefault="007C4FFE" w:rsidP="007C4FFE">
            <w:pPr>
              <w:spacing w:after="0"/>
              <w:ind w:left="135"/>
              <w:jc w:val="center"/>
              <w:rPr>
                <w:sz w:val="20"/>
                <w:szCs w:val="20"/>
              </w:rPr>
            </w:pPr>
            <w:r w:rsidRPr="007C4FFE">
              <w:rPr>
                <w:rFonts w:ascii="Times New Roman" w:hAnsi="Times New Roman"/>
                <w:color w:val="000000"/>
                <w:sz w:val="20"/>
                <w:szCs w:val="20"/>
              </w:rPr>
              <w:t>1</w:t>
            </w:r>
          </w:p>
        </w:tc>
        <w:tc>
          <w:tcPr>
            <w:tcW w:w="4101" w:type="dxa"/>
            <w:vMerge w:val="restart"/>
            <w:tcBorders>
              <w:top w:val="single" w:sz="4" w:space="0" w:color="auto"/>
              <w:left w:val="single" w:sz="4" w:space="0" w:color="auto"/>
              <w:right w:val="single" w:sz="4" w:space="0" w:color="auto"/>
            </w:tcBorders>
          </w:tcPr>
          <w:p w:rsidR="007C4FFE" w:rsidRPr="0011240E" w:rsidRDefault="007C4FFE" w:rsidP="007C4FFE">
            <w:pPr>
              <w:spacing w:after="0" w:line="240" w:lineRule="auto"/>
              <w:rPr>
                <w:rFonts w:ascii="Times New Roman" w:eastAsia="Times New Roman" w:hAnsi="Times New Roman" w:cs="Times New Roman"/>
                <w:sz w:val="20"/>
                <w:szCs w:val="20"/>
                <w:lang w:eastAsia="ru-RU"/>
              </w:rPr>
            </w:pPr>
            <w:r w:rsidRPr="0011240E">
              <w:rPr>
                <w:rFonts w:ascii="Times New Roman" w:eastAsia="Times New Roman" w:hAnsi="Times New Roman" w:cs="Times New Roman"/>
                <w:color w:val="000000"/>
                <w:sz w:val="20"/>
                <w:szCs w:val="20"/>
                <w:lang w:eastAsia="ru-RU"/>
              </w:rPr>
              <w:t>Основные понятия курса алгебры</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и начал математического анализа10 класса, обобщение</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и систематизация знаний</w:t>
            </w:r>
          </w:p>
        </w:tc>
        <w:tc>
          <w:tcPr>
            <w:tcW w:w="4252" w:type="dxa"/>
            <w:vMerge w:val="restart"/>
            <w:tcBorders>
              <w:top w:val="single" w:sz="4" w:space="0" w:color="auto"/>
              <w:left w:val="single" w:sz="4" w:space="0" w:color="auto"/>
              <w:right w:val="single" w:sz="4" w:space="0" w:color="auto"/>
            </w:tcBorders>
          </w:tcPr>
          <w:p w:rsidR="007C4FFE" w:rsidRPr="0011240E" w:rsidRDefault="007C4FFE" w:rsidP="007C4FFE">
            <w:pPr>
              <w:spacing w:after="0" w:line="240" w:lineRule="auto"/>
              <w:rPr>
                <w:rFonts w:ascii="Times New Roman" w:eastAsia="Times New Roman" w:hAnsi="Times New Roman" w:cs="Times New Roman"/>
                <w:sz w:val="20"/>
                <w:szCs w:val="20"/>
                <w:lang w:eastAsia="ru-RU"/>
              </w:rPr>
            </w:pPr>
            <w:r w:rsidRPr="0011240E">
              <w:rPr>
                <w:rFonts w:ascii="Times New Roman" w:eastAsia="Times New Roman" w:hAnsi="Times New Roman" w:cs="Times New Roman"/>
                <w:b/>
                <w:bCs/>
                <w:color w:val="000000"/>
                <w:sz w:val="20"/>
                <w:szCs w:val="20"/>
                <w:lang w:eastAsia="ru-RU"/>
              </w:rPr>
              <w:t xml:space="preserve">Применять </w:t>
            </w:r>
            <w:r w:rsidRPr="0011240E">
              <w:rPr>
                <w:rFonts w:ascii="Times New Roman" w:eastAsia="Times New Roman" w:hAnsi="Times New Roman" w:cs="Times New Roman"/>
                <w:color w:val="000000"/>
                <w:sz w:val="20"/>
                <w:szCs w:val="20"/>
                <w:lang w:eastAsia="ru-RU"/>
              </w:rPr>
              <w:t>основные понятия курса</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алгебры и начал математического</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анализа для решения задач</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из реальной жизни и других</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школьных дисциплин</w:t>
            </w:r>
          </w:p>
        </w:tc>
        <w:tc>
          <w:tcPr>
            <w:tcW w:w="2268" w:type="dxa"/>
            <w:tcBorders>
              <w:top w:val="single" w:sz="4" w:space="0" w:color="auto"/>
              <w:left w:val="single" w:sz="4" w:space="0" w:color="auto"/>
              <w:bottom w:val="single" w:sz="4" w:space="0" w:color="auto"/>
              <w:right w:val="single" w:sz="4" w:space="0" w:color="auto"/>
            </w:tcBorders>
          </w:tcPr>
          <w:p w:rsidR="007C4FFE" w:rsidRPr="0011240E" w:rsidRDefault="007C4FFE" w:rsidP="00DF3572">
            <w:pPr>
              <w:spacing w:after="0" w:line="240" w:lineRule="auto"/>
              <w:rPr>
                <w:rFonts w:ascii="Times New Roman" w:eastAsia="Times New Roman" w:hAnsi="Times New Roman" w:cs="Times New Roman"/>
                <w:b/>
                <w:bCs/>
                <w:color w:val="000000"/>
                <w:sz w:val="20"/>
                <w:szCs w:val="20"/>
                <w:lang w:eastAsia="ru-RU"/>
              </w:rPr>
            </w:pPr>
          </w:p>
        </w:tc>
      </w:tr>
      <w:tr w:rsidR="007C4FFE" w:rsidRPr="0011240E" w:rsidTr="007C4FFE">
        <w:tc>
          <w:tcPr>
            <w:tcW w:w="675" w:type="dxa"/>
            <w:tcBorders>
              <w:top w:val="single" w:sz="4" w:space="0" w:color="auto"/>
              <w:left w:val="single" w:sz="4" w:space="0" w:color="auto"/>
              <w:bottom w:val="single" w:sz="4" w:space="0" w:color="auto"/>
              <w:right w:val="single" w:sz="4" w:space="0" w:color="auto"/>
            </w:tcBorders>
          </w:tcPr>
          <w:p w:rsidR="007C4FFE" w:rsidRDefault="007C4FFE" w:rsidP="007C4FFE">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sz w:val="20"/>
                <w:szCs w:val="20"/>
                <w:lang w:eastAsia="ru-RU"/>
              </w:rPr>
              <w:t>67</w:t>
            </w:r>
          </w:p>
        </w:tc>
        <w:tc>
          <w:tcPr>
            <w:tcW w:w="3686" w:type="dxa"/>
            <w:tcBorders>
              <w:top w:val="single" w:sz="4" w:space="0" w:color="auto"/>
              <w:left w:val="single" w:sz="4" w:space="0" w:color="auto"/>
              <w:bottom w:val="single" w:sz="4" w:space="0" w:color="auto"/>
              <w:right w:val="single" w:sz="4" w:space="0" w:color="auto"/>
            </w:tcBorders>
          </w:tcPr>
          <w:p w:rsidR="007C4FFE" w:rsidRPr="007C4FFE" w:rsidRDefault="007C4FFE" w:rsidP="007C4FFE">
            <w:pPr>
              <w:spacing w:after="0" w:line="240" w:lineRule="auto"/>
              <w:rPr>
                <w:b/>
                <w:sz w:val="20"/>
                <w:szCs w:val="20"/>
              </w:rPr>
            </w:pPr>
            <w:r w:rsidRPr="007C4FFE">
              <w:rPr>
                <w:rFonts w:ascii="Times New Roman" w:hAnsi="Times New Roman"/>
                <w:b/>
                <w:color w:val="000000"/>
                <w:sz w:val="20"/>
                <w:szCs w:val="20"/>
              </w:rPr>
              <w:t>Итоговая контрольная работа</w:t>
            </w:r>
          </w:p>
        </w:tc>
        <w:tc>
          <w:tcPr>
            <w:tcW w:w="719" w:type="dxa"/>
            <w:tcBorders>
              <w:top w:val="single" w:sz="4" w:space="0" w:color="auto"/>
              <w:left w:val="single" w:sz="4" w:space="0" w:color="auto"/>
              <w:bottom w:val="single" w:sz="4" w:space="0" w:color="auto"/>
              <w:right w:val="single" w:sz="4" w:space="0" w:color="auto"/>
            </w:tcBorders>
          </w:tcPr>
          <w:p w:rsidR="007C4FFE" w:rsidRPr="007C4FFE" w:rsidRDefault="007C4FFE" w:rsidP="007C4FFE">
            <w:pPr>
              <w:spacing w:after="0"/>
              <w:ind w:left="135"/>
              <w:jc w:val="center"/>
              <w:rPr>
                <w:sz w:val="20"/>
                <w:szCs w:val="20"/>
              </w:rPr>
            </w:pPr>
            <w:r w:rsidRPr="007C4FFE">
              <w:rPr>
                <w:rFonts w:ascii="Times New Roman" w:hAnsi="Times New Roman"/>
                <w:color w:val="000000"/>
                <w:sz w:val="20"/>
                <w:szCs w:val="20"/>
              </w:rPr>
              <w:t>1</w:t>
            </w:r>
          </w:p>
        </w:tc>
        <w:tc>
          <w:tcPr>
            <w:tcW w:w="4101" w:type="dxa"/>
            <w:vMerge/>
            <w:tcBorders>
              <w:left w:val="single" w:sz="4" w:space="0" w:color="auto"/>
              <w:right w:val="single" w:sz="4" w:space="0" w:color="auto"/>
            </w:tcBorders>
          </w:tcPr>
          <w:p w:rsidR="007C4FFE" w:rsidRPr="0011240E" w:rsidRDefault="007C4FFE" w:rsidP="00DF3572">
            <w:pPr>
              <w:spacing w:after="0" w:line="240" w:lineRule="auto"/>
              <w:rPr>
                <w:rFonts w:ascii="Times New Roman" w:eastAsia="Times New Roman" w:hAnsi="Times New Roman" w:cs="Times New Roman"/>
                <w:color w:val="000000"/>
                <w:sz w:val="20"/>
                <w:szCs w:val="20"/>
                <w:lang w:eastAsia="ru-RU"/>
              </w:rPr>
            </w:pPr>
          </w:p>
        </w:tc>
        <w:tc>
          <w:tcPr>
            <w:tcW w:w="4252" w:type="dxa"/>
            <w:vMerge/>
            <w:tcBorders>
              <w:left w:val="single" w:sz="4" w:space="0" w:color="auto"/>
              <w:right w:val="single" w:sz="4" w:space="0" w:color="auto"/>
            </w:tcBorders>
          </w:tcPr>
          <w:p w:rsidR="007C4FFE" w:rsidRPr="0011240E" w:rsidRDefault="007C4FFE"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7C4FFE" w:rsidRPr="0011240E" w:rsidRDefault="007C4FFE" w:rsidP="00DF3572">
            <w:pPr>
              <w:spacing w:after="0" w:line="240" w:lineRule="auto"/>
              <w:rPr>
                <w:rFonts w:ascii="Times New Roman" w:eastAsia="Times New Roman" w:hAnsi="Times New Roman" w:cs="Times New Roman"/>
                <w:b/>
                <w:bCs/>
                <w:color w:val="000000"/>
                <w:sz w:val="20"/>
                <w:szCs w:val="20"/>
                <w:lang w:eastAsia="ru-RU"/>
              </w:rPr>
            </w:pPr>
          </w:p>
        </w:tc>
      </w:tr>
      <w:tr w:rsidR="007C4FFE" w:rsidRPr="0011240E" w:rsidTr="007C4FFE">
        <w:tc>
          <w:tcPr>
            <w:tcW w:w="675" w:type="dxa"/>
            <w:tcBorders>
              <w:top w:val="single" w:sz="4" w:space="0" w:color="auto"/>
              <w:left w:val="single" w:sz="4" w:space="0" w:color="auto"/>
              <w:bottom w:val="single" w:sz="4" w:space="0" w:color="auto"/>
              <w:right w:val="single" w:sz="4" w:space="0" w:color="auto"/>
            </w:tcBorders>
          </w:tcPr>
          <w:p w:rsidR="007C4FFE" w:rsidRDefault="007C4FFE" w:rsidP="007C4FFE">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68</w:t>
            </w:r>
          </w:p>
        </w:tc>
        <w:tc>
          <w:tcPr>
            <w:tcW w:w="3686" w:type="dxa"/>
            <w:tcBorders>
              <w:top w:val="single" w:sz="4" w:space="0" w:color="auto"/>
              <w:left w:val="single" w:sz="4" w:space="0" w:color="auto"/>
              <w:bottom w:val="single" w:sz="4" w:space="0" w:color="auto"/>
              <w:right w:val="single" w:sz="4" w:space="0" w:color="auto"/>
            </w:tcBorders>
          </w:tcPr>
          <w:p w:rsidR="007C4FFE" w:rsidRPr="007C4FFE" w:rsidRDefault="007C4FFE" w:rsidP="007C4FFE">
            <w:pPr>
              <w:spacing w:after="0" w:line="240" w:lineRule="auto"/>
              <w:rPr>
                <w:sz w:val="20"/>
                <w:szCs w:val="20"/>
              </w:rPr>
            </w:pPr>
            <w:r w:rsidRPr="007C4FFE">
              <w:rPr>
                <w:rFonts w:ascii="Times New Roman" w:hAnsi="Times New Roman"/>
                <w:color w:val="000000"/>
                <w:sz w:val="20"/>
                <w:szCs w:val="20"/>
              </w:rPr>
              <w:t>Обобщение, систематизация знаний за курс алгебры и начал математического анализа 10 класса</w:t>
            </w:r>
          </w:p>
        </w:tc>
        <w:tc>
          <w:tcPr>
            <w:tcW w:w="719" w:type="dxa"/>
            <w:tcBorders>
              <w:top w:val="single" w:sz="4" w:space="0" w:color="auto"/>
              <w:left w:val="single" w:sz="4" w:space="0" w:color="auto"/>
              <w:bottom w:val="single" w:sz="4" w:space="0" w:color="auto"/>
              <w:right w:val="single" w:sz="4" w:space="0" w:color="auto"/>
            </w:tcBorders>
          </w:tcPr>
          <w:p w:rsidR="007C4FFE" w:rsidRPr="007C4FFE" w:rsidRDefault="007C4FFE" w:rsidP="007C4FFE">
            <w:pPr>
              <w:spacing w:after="0"/>
              <w:ind w:left="135"/>
              <w:jc w:val="center"/>
              <w:rPr>
                <w:sz w:val="20"/>
                <w:szCs w:val="20"/>
              </w:rPr>
            </w:pPr>
            <w:r w:rsidRPr="007C4FFE">
              <w:rPr>
                <w:rFonts w:ascii="Times New Roman" w:hAnsi="Times New Roman"/>
                <w:color w:val="000000"/>
                <w:sz w:val="20"/>
                <w:szCs w:val="20"/>
              </w:rPr>
              <w:t>1</w:t>
            </w:r>
          </w:p>
        </w:tc>
        <w:tc>
          <w:tcPr>
            <w:tcW w:w="4101" w:type="dxa"/>
            <w:vMerge/>
            <w:tcBorders>
              <w:left w:val="single" w:sz="4" w:space="0" w:color="auto"/>
              <w:bottom w:val="single" w:sz="4" w:space="0" w:color="auto"/>
              <w:right w:val="single" w:sz="4" w:space="0" w:color="auto"/>
            </w:tcBorders>
          </w:tcPr>
          <w:p w:rsidR="007C4FFE" w:rsidRPr="0011240E" w:rsidRDefault="007C4FFE" w:rsidP="00DF3572">
            <w:pPr>
              <w:spacing w:after="0" w:line="240" w:lineRule="auto"/>
              <w:rPr>
                <w:rFonts w:ascii="Times New Roman" w:eastAsia="Times New Roman" w:hAnsi="Times New Roman" w:cs="Times New Roman"/>
                <w:color w:val="000000"/>
                <w:sz w:val="20"/>
                <w:szCs w:val="20"/>
                <w:lang w:eastAsia="ru-RU"/>
              </w:rPr>
            </w:pPr>
          </w:p>
        </w:tc>
        <w:tc>
          <w:tcPr>
            <w:tcW w:w="4252" w:type="dxa"/>
            <w:vMerge/>
            <w:tcBorders>
              <w:left w:val="single" w:sz="4" w:space="0" w:color="auto"/>
              <w:bottom w:val="single" w:sz="4" w:space="0" w:color="auto"/>
              <w:right w:val="single" w:sz="4" w:space="0" w:color="auto"/>
            </w:tcBorders>
          </w:tcPr>
          <w:p w:rsidR="007C4FFE" w:rsidRPr="0011240E" w:rsidRDefault="007C4FFE"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7C4FFE" w:rsidRPr="0011240E" w:rsidRDefault="007C4FFE" w:rsidP="00DF3572">
            <w:pPr>
              <w:spacing w:after="0" w:line="240" w:lineRule="auto"/>
              <w:rPr>
                <w:rFonts w:ascii="Times New Roman" w:eastAsia="Times New Roman" w:hAnsi="Times New Roman" w:cs="Times New Roman"/>
                <w:b/>
                <w:bCs/>
                <w:color w:val="000000"/>
                <w:sz w:val="20"/>
                <w:szCs w:val="20"/>
                <w:lang w:eastAsia="ru-RU"/>
              </w:rPr>
            </w:pPr>
          </w:p>
        </w:tc>
      </w:tr>
      <w:tr w:rsidR="007C4FFE" w:rsidRPr="0011240E" w:rsidTr="00DD2A75">
        <w:tc>
          <w:tcPr>
            <w:tcW w:w="675" w:type="dxa"/>
            <w:tcBorders>
              <w:top w:val="single" w:sz="4" w:space="0" w:color="auto"/>
              <w:left w:val="single" w:sz="4" w:space="0" w:color="auto"/>
              <w:bottom w:val="single" w:sz="4" w:space="0" w:color="auto"/>
              <w:right w:val="single" w:sz="4" w:space="0" w:color="auto"/>
            </w:tcBorders>
          </w:tcPr>
          <w:p w:rsidR="007C4FFE" w:rsidRPr="007C4FFE" w:rsidRDefault="007C4FFE" w:rsidP="007C4FFE">
            <w:pPr>
              <w:spacing w:after="0" w:line="240" w:lineRule="auto"/>
              <w:rPr>
                <w:rFonts w:ascii="Times New Roman" w:eastAsia="Times New Roman" w:hAnsi="Times New Roman" w:cs="Times New Roman"/>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7C4FFE" w:rsidRPr="00DF3572" w:rsidRDefault="007C4FFE" w:rsidP="00DF3572">
            <w:pPr>
              <w:spacing w:after="0" w:line="240" w:lineRule="auto"/>
              <w:rPr>
                <w:rFonts w:ascii="Times New Roman" w:eastAsia="Times New Roman" w:hAnsi="Times New Roman" w:cs="Times New Roman"/>
                <w:sz w:val="20"/>
                <w:szCs w:val="20"/>
                <w:lang w:eastAsia="ru-RU"/>
              </w:rPr>
            </w:pPr>
          </w:p>
        </w:tc>
        <w:tc>
          <w:tcPr>
            <w:tcW w:w="719" w:type="dxa"/>
            <w:tcBorders>
              <w:top w:val="single" w:sz="4" w:space="0" w:color="auto"/>
              <w:left w:val="single" w:sz="4" w:space="0" w:color="auto"/>
              <w:bottom w:val="single" w:sz="4" w:space="0" w:color="auto"/>
              <w:right w:val="single" w:sz="4" w:space="0" w:color="auto"/>
            </w:tcBorders>
          </w:tcPr>
          <w:p w:rsidR="007C4FFE" w:rsidRPr="0011240E" w:rsidRDefault="007C4FFE" w:rsidP="00DF3572">
            <w:pPr>
              <w:spacing w:after="0" w:line="240" w:lineRule="auto"/>
              <w:rPr>
                <w:rFonts w:ascii="Times New Roman" w:eastAsia="Times New Roman" w:hAnsi="Times New Roman" w:cs="Times New Roman"/>
                <w:sz w:val="20"/>
                <w:szCs w:val="20"/>
                <w:lang w:eastAsia="ru-RU"/>
              </w:rPr>
            </w:pPr>
            <w:r w:rsidRPr="0011240E">
              <w:rPr>
                <w:rFonts w:ascii="Times New Roman" w:eastAsia="Times New Roman" w:hAnsi="Times New Roman" w:cs="Times New Roman"/>
                <w:color w:val="000000"/>
                <w:sz w:val="20"/>
                <w:szCs w:val="20"/>
                <w:lang w:eastAsia="ru-RU"/>
              </w:rPr>
              <w:t>68</w:t>
            </w:r>
          </w:p>
        </w:tc>
        <w:tc>
          <w:tcPr>
            <w:tcW w:w="4101" w:type="dxa"/>
            <w:tcBorders>
              <w:top w:val="single" w:sz="4" w:space="0" w:color="auto"/>
              <w:left w:val="single" w:sz="4" w:space="0" w:color="auto"/>
              <w:bottom w:val="single" w:sz="4" w:space="0" w:color="auto"/>
              <w:right w:val="single" w:sz="4" w:space="0" w:color="auto"/>
            </w:tcBorders>
          </w:tcPr>
          <w:p w:rsidR="007C4FFE" w:rsidRPr="0011240E" w:rsidRDefault="007C4FFE" w:rsidP="007C4FFE">
            <w:pPr>
              <w:spacing w:after="0" w:line="240" w:lineRule="auto"/>
              <w:rPr>
                <w:rFonts w:ascii="Times New Roman" w:eastAsia="Times New Roman" w:hAnsi="Times New Roman" w:cs="Times New Roman"/>
                <w:color w:val="000000"/>
                <w:sz w:val="20"/>
                <w:szCs w:val="20"/>
                <w:lang w:eastAsia="ru-RU"/>
              </w:rPr>
            </w:pPr>
            <w:r w:rsidRPr="0011240E">
              <w:rPr>
                <w:rFonts w:ascii="Times New Roman" w:eastAsia="Times New Roman" w:hAnsi="Times New Roman" w:cs="Times New Roman"/>
                <w:color w:val="000000"/>
                <w:sz w:val="20"/>
                <w:szCs w:val="20"/>
                <w:lang w:eastAsia="ru-RU"/>
              </w:rPr>
              <w:t>ОБЩЕЕ КОЛИЧЕСТВО</w:t>
            </w:r>
            <w:r>
              <w:rPr>
                <w:rFonts w:ascii="Times New Roman" w:eastAsia="Times New Roman" w:hAnsi="Times New Roman" w:cs="Times New Roman"/>
                <w:color w:val="000000"/>
                <w:sz w:val="20"/>
                <w:szCs w:val="20"/>
                <w:lang w:eastAsia="ru-RU"/>
              </w:rPr>
              <w:t xml:space="preserve"> </w:t>
            </w:r>
            <w:r w:rsidRPr="0011240E">
              <w:rPr>
                <w:rFonts w:ascii="Times New Roman" w:eastAsia="Times New Roman" w:hAnsi="Times New Roman" w:cs="Times New Roman"/>
                <w:color w:val="000000"/>
                <w:sz w:val="20"/>
                <w:szCs w:val="20"/>
                <w:lang w:eastAsia="ru-RU"/>
              </w:rPr>
              <w:t>ЧАСОВ ПО ПРОГРАММЕ</w:t>
            </w:r>
          </w:p>
        </w:tc>
        <w:tc>
          <w:tcPr>
            <w:tcW w:w="4252" w:type="dxa"/>
            <w:tcBorders>
              <w:top w:val="single" w:sz="4" w:space="0" w:color="auto"/>
              <w:left w:val="single" w:sz="4" w:space="0" w:color="auto"/>
              <w:bottom w:val="single" w:sz="4" w:space="0" w:color="auto"/>
              <w:right w:val="single" w:sz="4" w:space="0" w:color="auto"/>
            </w:tcBorders>
          </w:tcPr>
          <w:p w:rsidR="007C4FFE" w:rsidRPr="0011240E" w:rsidRDefault="007C4FFE" w:rsidP="00DF3572">
            <w:pPr>
              <w:spacing w:after="0" w:line="240" w:lineRule="auto"/>
              <w:rPr>
                <w:rFonts w:ascii="Times New Roman" w:eastAsia="Times New Roman" w:hAnsi="Times New Roman" w:cs="Times New Roman"/>
                <w:b/>
                <w:bCs/>
                <w:color w:val="000000"/>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rsidR="007C4FFE" w:rsidRPr="0011240E" w:rsidRDefault="007C4FFE" w:rsidP="00DF3572">
            <w:pPr>
              <w:spacing w:after="0" w:line="240" w:lineRule="auto"/>
              <w:rPr>
                <w:rFonts w:ascii="Times New Roman" w:eastAsia="Times New Roman" w:hAnsi="Times New Roman" w:cs="Times New Roman"/>
                <w:b/>
                <w:bCs/>
                <w:color w:val="000000"/>
                <w:sz w:val="20"/>
                <w:szCs w:val="20"/>
                <w:lang w:eastAsia="ru-RU"/>
              </w:rPr>
            </w:pPr>
          </w:p>
        </w:tc>
      </w:tr>
    </w:tbl>
    <w:p w:rsidR="0011240E" w:rsidRDefault="0011240E" w:rsidP="005762AD">
      <w:pPr>
        <w:spacing w:after="0"/>
        <w:ind w:firstLine="709"/>
        <w:rPr>
          <w:rFonts w:ascii="Times New Roman" w:hAnsi="Times New Roman" w:cs="Times New Roman"/>
          <w:b/>
          <w:sz w:val="24"/>
          <w:szCs w:val="24"/>
        </w:rPr>
      </w:pPr>
    </w:p>
    <w:p w:rsidR="008B764A" w:rsidRDefault="008B764A" w:rsidP="005762AD">
      <w:pPr>
        <w:spacing w:after="0"/>
        <w:ind w:firstLine="709"/>
        <w:rPr>
          <w:rFonts w:ascii="Times New Roman" w:hAnsi="Times New Roman" w:cs="Times New Roman"/>
          <w:b/>
          <w:sz w:val="24"/>
          <w:szCs w:val="24"/>
        </w:rPr>
        <w:sectPr w:rsidR="008B764A" w:rsidSect="009D1D0F">
          <w:pgSz w:w="16838" w:h="11906" w:orient="landscape"/>
          <w:pgMar w:top="1134" w:right="567" w:bottom="1134" w:left="567" w:header="709" w:footer="709" w:gutter="0"/>
          <w:cols w:space="708"/>
          <w:docGrid w:linePitch="360"/>
        </w:sectPr>
      </w:pPr>
    </w:p>
    <w:p w:rsidR="007C4FFE" w:rsidRDefault="005438C4" w:rsidP="005762AD">
      <w:pPr>
        <w:spacing w:after="0"/>
        <w:ind w:firstLine="709"/>
        <w:rPr>
          <w:rFonts w:ascii="Times New Roman" w:hAnsi="Times New Roman" w:cs="Times New Roman"/>
          <w:b/>
          <w:sz w:val="24"/>
          <w:szCs w:val="24"/>
        </w:rPr>
      </w:pPr>
      <w:r w:rsidRPr="007C4FFE">
        <w:rPr>
          <w:rFonts w:ascii="Times New Roman" w:eastAsia="Times New Roman" w:hAnsi="Times New Roman" w:cs="Times New Roman"/>
          <w:b/>
          <w:bCs/>
          <w:color w:val="000000"/>
          <w:sz w:val="28"/>
          <w:szCs w:val="28"/>
          <w:lang w:eastAsia="ru-RU"/>
        </w:rPr>
        <w:lastRenderedPageBreak/>
        <w:t>11 КЛАСС</w:t>
      </w:r>
    </w:p>
    <w:tbl>
      <w:tblPr>
        <w:tblW w:w="158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75"/>
        <w:gridCol w:w="3686"/>
        <w:gridCol w:w="708"/>
        <w:gridCol w:w="3970"/>
        <w:gridCol w:w="4394"/>
        <w:gridCol w:w="2410"/>
      </w:tblGrid>
      <w:tr w:rsidR="005438C4" w:rsidRPr="008F1856" w:rsidTr="008F1856">
        <w:tc>
          <w:tcPr>
            <w:tcW w:w="675" w:type="dxa"/>
            <w:tcBorders>
              <w:top w:val="single" w:sz="4" w:space="0" w:color="auto"/>
              <w:left w:val="single" w:sz="4" w:space="0" w:color="auto"/>
              <w:bottom w:val="single" w:sz="4" w:space="0" w:color="auto"/>
              <w:right w:val="single" w:sz="4" w:space="0" w:color="auto"/>
            </w:tcBorders>
          </w:tcPr>
          <w:p w:rsidR="005438C4" w:rsidRPr="008F1856" w:rsidRDefault="005438C4" w:rsidP="008F1856">
            <w:pPr>
              <w:spacing w:after="0" w:line="240" w:lineRule="auto"/>
              <w:jc w:val="center"/>
              <w:rPr>
                <w:rFonts w:ascii="Times New Roman" w:eastAsia="Times New Roman" w:hAnsi="Times New Roman" w:cs="Times New Roman"/>
                <w:b/>
                <w:color w:val="000000"/>
                <w:sz w:val="20"/>
                <w:szCs w:val="20"/>
                <w:lang w:eastAsia="ru-RU"/>
              </w:rPr>
            </w:pPr>
            <w:r w:rsidRPr="008F1856">
              <w:rPr>
                <w:rFonts w:ascii="Times New Roman" w:eastAsia="Times New Roman" w:hAnsi="Times New Roman" w:cs="Times New Roman"/>
                <w:b/>
                <w:color w:val="000000"/>
                <w:sz w:val="20"/>
                <w:szCs w:val="20"/>
                <w:lang w:eastAsia="ru-RU"/>
              </w:rPr>
              <w:t xml:space="preserve">№ </w:t>
            </w:r>
            <w:proofErr w:type="gramStart"/>
            <w:r w:rsidRPr="008F1856">
              <w:rPr>
                <w:rFonts w:ascii="Times New Roman" w:eastAsia="Times New Roman" w:hAnsi="Times New Roman" w:cs="Times New Roman"/>
                <w:b/>
                <w:color w:val="000000"/>
                <w:sz w:val="20"/>
                <w:szCs w:val="20"/>
                <w:lang w:eastAsia="ru-RU"/>
              </w:rPr>
              <w:t>п</w:t>
            </w:r>
            <w:proofErr w:type="gramEnd"/>
            <w:r w:rsidRPr="008F1856">
              <w:rPr>
                <w:rFonts w:ascii="Times New Roman" w:eastAsia="Times New Roman" w:hAnsi="Times New Roman" w:cs="Times New Roman"/>
                <w:b/>
                <w:color w:val="000000"/>
                <w:sz w:val="20"/>
                <w:szCs w:val="20"/>
                <w:lang w:eastAsia="ru-RU"/>
              </w:rPr>
              <w:t>/п</w:t>
            </w:r>
          </w:p>
        </w:tc>
        <w:tc>
          <w:tcPr>
            <w:tcW w:w="3686" w:type="dxa"/>
            <w:tcBorders>
              <w:top w:val="single" w:sz="4" w:space="0" w:color="auto"/>
              <w:left w:val="single" w:sz="4" w:space="0" w:color="auto"/>
              <w:bottom w:val="single" w:sz="4" w:space="0" w:color="auto"/>
              <w:right w:val="single" w:sz="4" w:space="0" w:color="auto"/>
            </w:tcBorders>
            <w:hideMark/>
          </w:tcPr>
          <w:p w:rsidR="005438C4" w:rsidRPr="008F1856" w:rsidRDefault="005438C4" w:rsidP="008F1856">
            <w:pPr>
              <w:spacing w:after="0" w:line="240" w:lineRule="auto"/>
              <w:jc w:val="center"/>
              <w:rPr>
                <w:rFonts w:ascii="Times New Roman" w:eastAsia="Times New Roman" w:hAnsi="Times New Roman" w:cs="Times New Roman"/>
                <w:b/>
                <w:sz w:val="20"/>
                <w:szCs w:val="20"/>
                <w:lang w:eastAsia="ru-RU"/>
              </w:rPr>
            </w:pPr>
            <w:r w:rsidRPr="008F1856">
              <w:rPr>
                <w:rFonts w:ascii="Times New Roman" w:eastAsia="Times New Roman" w:hAnsi="Times New Roman" w:cs="Times New Roman"/>
                <w:b/>
                <w:color w:val="000000"/>
                <w:sz w:val="20"/>
                <w:szCs w:val="20"/>
                <w:lang w:eastAsia="ru-RU"/>
              </w:rPr>
              <w:t>Наименование раздела</w:t>
            </w:r>
            <w:r w:rsidR="00045CB1" w:rsidRPr="008F1856">
              <w:rPr>
                <w:rFonts w:ascii="Times New Roman" w:eastAsia="Times New Roman" w:hAnsi="Times New Roman" w:cs="Times New Roman"/>
                <w:b/>
                <w:color w:val="000000"/>
                <w:sz w:val="20"/>
                <w:szCs w:val="20"/>
                <w:lang w:eastAsia="ru-RU"/>
              </w:rPr>
              <w:t xml:space="preserve"> </w:t>
            </w:r>
            <w:r w:rsidRPr="008F1856">
              <w:rPr>
                <w:rFonts w:ascii="Times New Roman" w:eastAsia="Times New Roman" w:hAnsi="Times New Roman" w:cs="Times New Roman"/>
                <w:b/>
                <w:color w:val="000000"/>
                <w:sz w:val="20"/>
                <w:szCs w:val="20"/>
                <w:lang w:eastAsia="ru-RU"/>
              </w:rPr>
              <w:t>(темы) курса</w:t>
            </w:r>
          </w:p>
        </w:tc>
        <w:tc>
          <w:tcPr>
            <w:tcW w:w="708" w:type="dxa"/>
            <w:tcBorders>
              <w:top w:val="single" w:sz="4" w:space="0" w:color="auto"/>
              <w:left w:val="single" w:sz="4" w:space="0" w:color="auto"/>
              <w:bottom w:val="single" w:sz="4" w:space="0" w:color="auto"/>
              <w:right w:val="single" w:sz="4" w:space="0" w:color="auto"/>
            </w:tcBorders>
            <w:hideMark/>
          </w:tcPr>
          <w:p w:rsidR="005438C4" w:rsidRPr="008F1856" w:rsidRDefault="005438C4" w:rsidP="008F1856">
            <w:pPr>
              <w:spacing w:after="0" w:line="240" w:lineRule="auto"/>
              <w:ind w:right="-108"/>
              <w:jc w:val="center"/>
              <w:rPr>
                <w:rFonts w:ascii="Times New Roman" w:eastAsia="Times New Roman" w:hAnsi="Times New Roman" w:cs="Times New Roman"/>
                <w:b/>
                <w:sz w:val="20"/>
                <w:szCs w:val="20"/>
                <w:lang w:eastAsia="ru-RU"/>
              </w:rPr>
            </w:pPr>
            <w:r w:rsidRPr="008F1856">
              <w:rPr>
                <w:rFonts w:ascii="Times New Roman" w:eastAsia="Times New Roman" w:hAnsi="Times New Roman" w:cs="Times New Roman"/>
                <w:b/>
                <w:color w:val="000000"/>
                <w:sz w:val="20"/>
                <w:szCs w:val="20"/>
                <w:lang w:eastAsia="ru-RU"/>
              </w:rPr>
              <w:t>Кол</w:t>
            </w:r>
            <w:r w:rsidR="00045CB1" w:rsidRPr="008F1856">
              <w:rPr>
                <w:rFonts w:ascii="Times New Roman" w:eastAsia="Times New Roman" w:hAnsi="Times New Roman" w:cs="Times New Roman"/>
                <w:b/>
                <w:color w:val="000000"/>
                <w:sz w:val="20"/>
                <w:szCs w:val="20"/>
                <w:lang w:eastAsia="ru-RU"/>
              </w:rPr>
              <w:t>-</w:t>
            </w:r>
            <w:r w:rsidRPr="008F1856">
              <w:rPr>
                <w:rFonts w:ascii="Times New Roman" w:eastAsia="Times New Roman" w:hAnsi="Times New Roman" w:cs="Times New Roman"/>
                <w:b/>
                <w:color w:val="000000"/>
                <w:sz w:val="20"/>
                <w:szCs w:val="20"/>
                <w:lang w:eastAsia="ru-RU"/>
              </w:rPr>
              <w:t>во</w:t>
            </w:r>
            <w:r w:rsidR="00045CB1" w:rsidRPr="008F1856">
              <w:rPr>
                <w:rFonts w:ascii="Times New Roman" w:eastAsia="Times New Roman" w:hAnsi="Times New Roman" w:cs="Times New Roman"/>
                <w:b/>
                <w:color w:val="000000"/>
                <w:sz w:val="20"/>
                <w:szCs w:val="20"/>
                <w:lang w:eastAsia="ru-RU"/>
              </w:rPr>
              <w:t xml:space="preserve"> </w:t>
            </w:r>
            <w:r w:rsidRPr="008F1856">
              <w:rPr>
                <w:rFonts w:ascii="Times New Roman" w:eastAsia="Times New Roman" w:hAnsi="Times New Roman" w:cs="Times New Roman"/>
                <w:b/>
                <w:color w:val="000000"/>
                <w:sz w:val="20"/>
                <w:szCs w:val="20"/>
                <w:lang w:eastAsia="ru-RU"/>
              </w:rPr>
              <w:t>часов</w:t>
            </w:r>
          </w:p>
        </w:tc>
        <w:tc>
          <w:tcPr>
            <w:tcW w:w="3970" w:type="dxa"/>
            <w:tcBorders>
              <w:top w:val="single" w:sz="4" w:space="0" w:color="auto"/>
              <w:left w:val="single" w:sz="4" w:space="0" w:color="auto"/>
              <w:bottom w:val="single" w:sz="4" w:space="0" w:color="auto"/>
              <w:right w:val="single" w:sz="4" w:space="0" w:color="auto"/>
            </w:tcBorders>
            <w:hideMark/>
          </w:tcPr>
          <w:p w:rsidR="005438C4" w:rsidRPr="008F1856" w:rsidRDefault="005438C4" w:rsidP="008F1856">
            <w:pPr>
              <w:spacing w:after="0" w:line="240" w:lineRule="auto"/>
              <w:jc w:val="center"/>
              <w:rPr>
                <w:rFonts w:ascii="Times New Roman" w:eastAsia="Times New Roman" w:hAnsi="Times New Roman" w:cs="Times New Roman"/>
                <w:b/>
                <w:sz w:val="20"/>
                <w:szCs w:val="20"/>
                <w:lang w:eastAsia="ru-RU"/>
              </w:rPr>
            </w:pPr>
            <w:r w:rsidRPr="008F1856">
              <w:rPr>
                <w:rFonts w:ascii="Times New Roman" w:eastAsia="Times New Roman" w:hAnsi="Times New Roman" w:cs="Times New Roman"/>
                <w:b/>
                <w:color w:val="000000"/>
                <w:sz w:val="20"/>
                <w:szCs w:val="20"/>
                <w:lang w:eastAsia="ru-RU"/>
              </w:rPr>
              <w:t>Основное содержание</w:t>
            </w:r>
          </w:p>
        </w:tc>
        <w:tc>
          <w:tcPr>
            <w:tcW w:w="4394" w:type="dxa"/>
            <w:tcBorders>
              <w:top w:val="single" w:sz="4" w:space="0" w:color="auto"/>
              <w:left w:val="single" w:sz="4" w:space="0" w:color="auto"/>
              <w:bottom w:val="single" w:sz="4" w:space="0" w:color="auto"/>
              <w:right w:val="single" w:sz="4" w:space="0" w:color="auto"/>
            </w:tcBorders>
            <w:hideMark/>
          </w:tcPr>
          <w:p w:rsidR="005438C4" w:rsidRPr="008F1856" w:rsidRDefault="005438C4" w:rsidP="008F1856">
            <w:pPr>
              <w:spacing w:after="0" w:line="240" w:lineRule="auto"/>
              <w:jc w:val="center"/>
              <w:rPr>
                <w:rFonts w:ascii="Times New Roman" w:eastAsia="Times New Roman" w:hAnsi="Times New Roman" w:cs="Times New Roman"/>
                <w:b/>
                <w:sz w:val="20"/>
                <w:szCs w:val="20"/>
                <w:lang w:eastAsia="ru-RU"/>
              </w:rPr>
            </w:pPr>
            <w:r w:rsidRPr="008F1856">
              <w:rPr>
                <w:rFonts w:ascii="Times New Roman" w:eastAsia="Times New Roman" w:hAnsi="Times New Roman" w:cs="Times New Roman"/>
                <w:b/>
                <w:color w:val="000000"/>
                <w:sz w:val="20"/>
                <w:szCs w:val="20"/>
                <w:lang w:eastAsia="ru-RU"/>
              </w:rPr>
              <w:t>Основные виды деятельности</w:t>
            </w:r>
            <w:r w:rsidR="00045CB1" w:rsidRPr="008F1856">
              <w:rPr>
                <w:rFonts w:ascii="Times New Roman" w:eastAsia="Times New Roman" w:hAnsi="Times New Roman" w:cs="Times New Roman"/>
                <w:b/>
                <w:color w:val="000000"/>
                <w:sz w:val="20"/>
                <w:szCs w:val="20"/>
                <w:lang w:eastAsia="ru-RU"/>
              </w:rPr>
              <w:t xml:space="preserve"> </w:t>
            </w:r>
            <w:proofErr w:type="gramStart"/>
            <w:r w:rsidRPr="008F1856">
              <w:rPr>
                <w:rFonts w:ascii="Times New Roman" w:eastAsia="Times New Roman" w:hAnsi="Times New Roman" w:cs="Times New Roman"/>
                <w:b/>
                <w:color w:val="000000"/>
                <w:sz w:val="20"/>
                <w:szCs w:val="20"/>
                <w:lang w:eastAsia="ru-RU"/>
              </w:rPr>
              <w:t>обучающихся</w:t>
            </w:r>
            <w:proofErr w:type="gramEnd"/>
          </w:p>
        </w:tc>
        <w:tc>
          <w:tcPr>
            <w:tcW w:w="2410" w:type="dxa"/>
            <w:tcBorders>
              <w:top w:val="single" w:sz="4" w:space="0" w:color="auto"/>
              <w:left w:val="single" w:sz="4" w:space="0" w:color="auto"/>
              <w:bottom w:val="single" w:sz="4" w:space="0" w:color="auto"/>
              <w:right w:val="single" w:sz="4" w:space="0" w:color="auto"/>
            </w:tcBorders>
          </w:tcPr>
          <w:p w:rsidR="005438C4" w:rsidRPr="008F1856" w:rsidRDefault="008F1856" w:rsidP="008F1856">
            <w:pPr>
              <w:spacing w:after="0" w:line="240" w:lineRule="auto"/>
              <w:jc w:val="center"/>
              <w:rPr>
                <w:rFonts w:ascii="Times New Roman" w:eastAsia="Times New Roman" w:hAnsi="Times New Roman" w:cs="Times New Roman"/>
                <w:b/>
                <w:color w:val="000000"/>
                <w:sz w:val="20"/>
                <w:szCs w:val="20"/>
                <w:lang w:eastAsia="ru-RU"/>
              </w:rPr>
            </w:pPr>
            <w:r w:rsidRPr="008F1856">
              <w:rPr>
                <w:rFonts w:ascii="Times New Roman" w:hAnsi="Times New Roman" w:cs="Times New Roman"/>
                <w:b/>
                <w:sz w:val="20"/>
                <w:szCs w:val="20"/>
              </w:rPr>
              <w:t>Электронные (цифровые) образовательные ресурсы</w:t>
            </w:r>
          </w:p>
        </w:tc>
      </w:tr>
      <w:tr w:rsidR="00045CB1" w:rsidRPr="007C4FFE" w:rsidTr="008F1856">
        <w:tc>
          <w:tcPr>
            <w:tcW w:w="675" w:type="dxa"/>
            <w:tcBorders>
              <w:top w:val="single" w:sz="4" w:space="0" w:color="auto"/>
              <w:left w:val="single" w:sz="4" w:space="0" w:color="auto"/>
              <w:bottom w:val="single" w:sz="4" w:space="0" w:color="auto"/>
              <w:right w:val="single" w:sz="4" w:space="0" w:color="auto"/>
            </w:tcBorders>
          </w:tcPr>
          <w:p w:rsidR="00045CB1" w:rsidRPr="005438C4" w:rsidRDefault="00045CB1" w:rsidP="00045CB1">
            <w:pPr>
              <w:spacing w:after="0" w:line="240" w:lineRule="auto"/>
              <w:rPr>
                <w:rFonts w:ascii="Times New Roman" w:eastAsia="Times New Roman" w:hAnsi="Times New Roman" w:cs="Times New Roman"/>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045CB1" w:rsidRPr="00045CB1" w:rsidRDefault="00045CB1" w:rsidP="00F325B8">
            <w:pPr>
              <w:spacing w:after="0" w:line="240" w:lineRule="auto"/>
              <w:ind w:right="-108"/>
              <w:rPr>
                <w:rFonts w:ascii="Times New Roman" w:eastAsia="Times New Roman" w:hAnsi="Times New Roman" w:cs="Times New Roman"/>
                <w:b/>
                <w:color w:val="000000"/>
                <w:sz w:val="20"/>
                <w:szCs w:val="20"/>
                <w:lang w:eastAsia="ru-RU"/>
              </w:rPr>
            </w:pPr>
            <w:r w:rsidRPr="00045CB1">
              <w:rPr>
                <w:rFonts w:ascii="Times New Roman" w:eastAsia="Times New Roman" w:hAnsi="Times New Roman" w:cs="Times New Roman"/>
                <w:b/>
                <w:color w:val="000000"/>
                <w:sz w:val="20"/>
                <w:szCs w:val="20"/>
                <w:lang w:eastAsia="ru-RU"/>
              </w:rPr>
              <w:t xml:space="preserve">Степень с </w:t>
            </w:r>
            <w:r w:rsidR="00F325B8" w:rsidRPr="00045CB1">
              <w:rPr>
                <w:rFonts w:ascii="Times New Roman" w:eastAsia="Times New Roman" w:hAnsi="Times New Roman" w:cs="Times New Roman"/>
                <w:b/>
                <w:color w:val="000000"/>
                <w:sz w:val="20"/>
                <w:szCs w:val="20"/>
                <w:lang w:eastAsia="ru-RU"/>
              </w:rPr>
              <w:t>рациональным показателем.</w:t>
            </w:r>
          </w:p>
        </w:tc>
        <w:tc>
          <w:tcPr>
            <w:tcW w:w="708" w:type="dxa"/>
            <w:tcBorders>
              <w:top w:val="single" w:sz="4" w:space="0" w:color="auto"/>
              <w:left w:val="single" w:sz="4" w:space="0" w:color="auto"/>
              <w:bottom w:val="single" w:sz="4" w:space="0" w:color="auto"/>
              <w:right w:val="single" w:sz="4" w:space="0" w:color="auto"/>
            </w:tcBorders>
          </w:tcPr>
          <w:p w:rsidR="00045CB1" w:rsidRPr="00045CB1" w:rsidRDefault="00045CB1" w:rsidP="00045CB1">
            <w:pPr>
              <w:spacing w:after="0" w:line="240" w:lineRule="auto"/>
              <w:jc w:val="center"/>
              <w:rPr>
                <w:rFonts w:ascii="Times New Roman" w:eastAsia="Times New Roman" w:hAnsi="Times New Roman" w:cs="Times New Roman"/>
                <w:b/>
                <w:color w:val="000000"/>
                <w:sz w:val="20"/>
                <w:szCs w:val="20"/>
                <w:lang w:eastAsia="ru-RU"/>
              </w:rPr>
            </w:pPr>
            <w:r w:rsidRPr="00045CB1">
              <w:rPr>
                <w:rFonts w:ascii="Times New Roman" w:eastAsia="Times New Roman" w:hAnsi="Times New Roman" w:cs="Times New Roman"/>
                <w:b/>
                <w:color w:val="000000"/>
                <w:sz w:val="20"/>
                <w:szCs w:val="20"/>
                <w:lang w:eastAsia="ru-RU"/>
              </w:rPr>
              <w:t>12</w:t>
            </w:r>
          </w:p>
        </w:tc>
        <w:tc>
          <w:tcPr>
            <w:tcW w:w="3970" w:type="dxa"/>
            <w:tcBorders>
              <w:top w:val="single" w:sz="4" w:space="0" w:color="auto"/>
              <w:left w:val="single" w:sz="4" w:space="0" w:color="auto"/>
              <w:bottom w:val="single" w:sz="4" w:space="0" w:color="auto"/>
              <w:right w:val="single" w:sz="4" w:space="0" w:color="auto"/>
            </w:tcBorders>
          </w:tcPr>
          <w:p w:rsidR="00045CB1" w:rsidRPr="005438C4" w:rsidRDefault="00F325B8" w:rsidP="00045CB1">
            <w:pPr>
              <w:spacing w:after="0" w:line="240" w:lineRule="auto"/>
              <w:rPr>
                <w:rFonts w:ascii="Times New Roman" w:eastAsia="Times New Roman" w:hAnsi="Times New Roman" w:cs="Times New Roman"/>
                <w:color w:val="000000"/>
                <w:sz w:val="20"/>
                <w:szCs w:val="20"/>
                <w:lang w:eastAsia="ru-RU"/>
              </w:rPr>
            </w:pPr>
            <w:r w:rsidRPr="00045CB1">
              <w:rPr>
                <w:rFonts w:ascii="Times New Roman" w:eastAsia="Times New Roman" w:hAnsi="Times New Roman" w:cs="Times New Roman"/>
                <w:b/>
                <w:color w:val="000000"/>
                <w:sz w:val="20"/>
                <w:szCs w:val="20"/>
                <w:lang w:eastAsia="ru-RU"/>
              </w:rPr>
              <w:t>Показательная функция. Показательные</w:t>
            </w:r>
          </w:p>
        </w:tc>
        <w:tc>
          <w:tcPr>
            <w:tcW w:w="4394" w:type="dxa"/>
            <w:tcBorders>
              <w:top w:val="single" w:sz="4" w:space="0" w:color="auto"/>
              <w:left w:val="single" w:sz="4" w:space="0" w:color="auto"/>
              <w:bottom w:val="single" w:sz="4" w:space="0" w:color="auto"/>
              <w:right w:val="single" w:sz="4" w:space="0" w:color="auto"/>
            </w:tcBorders>
          </w:tcPr>
          <w:p w:rsidR="00045CB1" w:rsidRPr="005438C4" w:rsidRDefault="00045CB1" w:rsidP="00045CB1">
            <w:pPr>
              <w:spacing w:after="0" w:line="240" w:lineRule="auto"/>
              <w:rPr>
                <w:rFonts w:ascii="Times New Roman" w:eastAsia="Times New Roman" w:hAnsi="Times New Roman" w:cs="Times New Roman"/>
                <w:b/>
                <w:bCs/>
                <w:color w:val="000000"/>
                <w:sz w:val="20"/>
                <w:szCs w:val="20"/>
                <w:lang w:eastAsia="ru-RU"/>
              </w:rPr>
            </w:pPr>
            <w:r w:rsidRPr="00045CB1">
              <w:rPr>
                <w:rFonts w:ascii="Times New Roman" w:eastAsia="Times New Roman" w:hAnsi="Times New Roman" w:cs="Times New Roman"/>
                <w:b/>
                <w:color w:val="000000"/>
                <w:sz w:val="20"/>
                <w:szCs w:val="20"/>
                <w:lang w:eastAsia="ru-RU"/>
              </w:rPr>
              <w:t>уравнения и неравенства</w:t>
            </w:r>
          </w:p>
        </w:tc>
        <w:tc>
          <w:tcPr>
            <w:tcW w:w="2410" w:type="dxa"/>
            <w:tcBorders>
              <w:top w:val="single" w:sz="4" w:space="0" w:color="auto"/>
              <w:left w:val="single" w:sz="4" w:space="0" w:color="auto"/>
              <w:bottom w:val="single" w:sz="4" w:space="0" w:color="auto"/>
              <w:right w:val="single" w:sz="4" w:space="0" w:color="auto"/>
            </w:tcBorders>
          </w:tcPr>
          <w:p w:rsidR="00045CB1" w:rsidRPr="005438C4" w:rsidRDefault="00045CB1" w:rsidP="00045CB1">
            <w:pPr>
              <w:spacing w:after="0" w:line="240" w:lineRule="auto"/>
              <w:rPr>
                <w:rFonts w:ascii="Times New Roman" w:eastAsia="Times New Roman" w:hAnsi="Times New Roman" w:cs="Times New Roman"/>
                <w:b/>
                <w:bCs/>
                <w:color w:val="000000"/>
                <w:sz w:val="20"/>
                <w:szCs w:val="20"/>
                <w:lang w:eastAsia="ru-RU"/>
              </w:rPr>
            </w:pPr>
          </w:p>
        </w:tc>
      </w:tr>
      <w:tr w:rsidR="00F325B8" w:rsidRPr="007C4FFE" w:rsidTr="008F1856">
        <w:tc>
          <w:tcPr>
            <w:tcW w:w="675" w:type="dxa"/>
            <w:tcBorders>
              <w:top w:val="single" w:sz="4" w:space="0" w:color="auto"/>
              <w:left w:val="single" w:sz="4" w:space="0" w:color="auto"/>
              <w:bottom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686" w:type="dxa"/>
            <w:tcBorders>
              <w:top w:val="single" w:sz="4" w:space="0" w:color="auto"/>
              <w:left w:val="single" w:sz="4" w:space="0" w:color="auto"/>
              <w:bottom w:val="single" w:sz="4" w:space="0" w:color="auto"/>
              <w:right w:val="single" w:sz="4" w:space="0" w:color="auto"/>
            </w:tcBorders>
            <w:hideMark/>
          </w:tcPr>
          <w:p w:rsidR="00F325B8" w:rsidRPr="008503D8" w:rsidRDefault="00F325B8" w:rsidP="00045CB1">
            <w:pPr>
              <w:spacing w:after="0" w:line="240" w:lineRule="auto"/>
              <w:ind w:left="34" w:right="-108"/>
              <w:rPr>
                <w:rFonts w:ascii="Times New Roman" w:hAnsi="Times New Roman" w:cs="Times New Roman"/>
                <w:sz w:val="20"/>
                <w:szCs w:val="20"/>
              </w:rPr>
            </w:pPr>
            <w:r w:rsidRPr="008503D8">
              <w:rPr>
                <w:rFonts w:ascii="Times New Roman" w:hAnsi="Times New Roman" w:cs="Times New Roman"/>
                <w:color w:val="000000"/>
                <w:sz w:val="20"/>
                <w:szCs w:val="20"/>
              </w:rPr>
              <w:t>Степень с рациональным показателем</w:t>
            </w:r>
          </w:p>
        </w:tc>
        <w:tc>
          <w:tcPr>
            <w:tcW w:w="708" w:type="dxa"/>
            <w:tcBorders>
              <w:top w:val="single" w:sz="4" w:space="0" w:color="auto"/>
              <w:left w:val="single" w:sz="4" w:space="0" w:color="auto"/>
              <w:bottom w:val="single" w:sz="4" w:space="0" w:color="auto"/>
              <w:right w:val="single" w:sz="4" w:space="0" w:color="auto"/>
            </w:tcBorders>
            <w:hideMark/>
          </w:tcPr>
          <w:p w:rsidR="00F325B8" w:rsidRPr="005438C4" w:rsidRDefault="00F325B8" w:rsidP="00045CB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970" w:type="dxa"/>
            <w:tcBorders>
              <w:top w:val="single" w:sz="4" w:space="0" w:color="auto"/>
              <w:left w:val="single" w:sz="4" w:space="0" w:color="auto"/>
              <w:bottom w:val="single" w:sz="4" w:space="0" w:color="auto"/>
              <w:right w:val="single" w:sz="4" w:space="0" w:color="auto"/>
            </w:tcBorders>
            <w:hideMark/>
          </w:tcPr>
          <w:p w:rsidR="00F325B8" w:rsidRPr="005438C4" w:rsidRDefault="00F325B8" w:rsidP="00045CB1">
            <w:pPr>
              <w:spacing w:after="0" w:line="240" w:lineRule="auto"/>
              <w:rPr>
                <w:rFonts w:ascii="Times New Roman" w:eastAsia="Times New Roman" w:hAnsi="Times New Roman" w:cs="Times New Roman"/>
                <w:sz w:val="20"/>
                <w:szCs w:val="20"/>
                <w:lang w:eastAsia="ru-RU"/>
              </w:rPr>
            </w:pPr>
            <w:r w:rsidRPr="005438C4">
              <w:rPr>
                <w:rFonts w:ascii="Times New Roman" w:eastAsia="Times New Roman" w:hAnsi="Times New Roman" w:cs="Times New Roman"/>
                <w:color w:val="000000"/>
                <w:sz w:val="20"/>
                <w:szCs w:val="20"/>
                <w:lang w:eastAsia="ru-RU"/>
              </w:rPr>
              <w:t xml:space="preserve">Степень с рациональным показателем. </w:t>
            </w:r>
          </w:p>
        </w:tc>
        <w:tc>
          <w:tcPr>
            <w:tcW w:w="4394" w:type="dxa"/>
            <w:vMerge w:val="restart"/>
            <w:tcBorders>
              <w:top w:val="single" w:sz="4" w:space="0" w:color="auto"/>
              <w:left w:val="single" w:sz="4" w:space="0" w:color="auto"/>
              <w:right w:val="single" w:sz="4" w:space="0" w:color="auto"/>
            </w:tcBorders>
            <w:hideMark/>
          </w:tcPr>
          <w:p w:rsidR="00F325B8" w:rsidRPr="005438C4" w:rsidRDefault="00F325B8" w:rsidP="0059272D">
            <w:pPr>
              <w:spacing w:after="0" w:line="240" w:lineRule="auto"/>
              <w:rPr>
                <w:rFonts w:ascii="Times New Roman" w:eastAsia="Times New Roman" w:hAnsi="Times New Roman" w:cs="Times New Roman"/>
                <w:sz w:val="20"/>
                <w:szCs w:val="20"/>
                <w:lang w:eastAsia="ru-RU"/>
              </w:rPr>
            </w:pPr>
            <w:r w:rsidRPr="005438C4">
              <w:rPr>
                <w:rFonts w:ascii="Times New Roman" w:eastAsia="Times New Roman" w:hAnsi="Times New Roman" w:cs="Times New Roman"/>
                <w:b/>
                <w:bCs/>
                <w:color w:val="000000"/>
                <w:sz w:val="20"/>
                <w:szCs w:val="20"/>
                <w:lang w:eastAsia="ru-RU"/>
              </w:rPr>
              <w:t xml:space="preserve">Формулировать, записывать в символической форме </w:t>
            </w:r>
            <w:r w:rsidRPr="005438C4">
              <w:rPr>
                <w:rFonts w:ascii="Times New Roman" w:eastAsia="Times New Roman" w:hAnsi="Times New Roman" w:cs="Times New Roman"/>
                <w:color w:val="000000"/>
                <w:sz w:val="20"/>
                <w:szCs w:val="20"/>
                <w:lang w:eastAsia="ru-RU"/>
              </w:rPr>
              <w:t xml:space="preserve">и </w:t>
            </w:r>
            <w:r w:rsidRPr="005438C4">
              <w:rPr>
                <w:rFonts w:ascii="Times New Roman" w:eastAsia="Times New Roman" w:hAnsi="Times New Roman" w:cs="Times New Roman"/>
                <w:b/>
                <w:bCs/>
                <w:color w:val="000000"/>
                <w:sz w:val="20"/>
                <w:szCs w:val="20"/>
                <w:lang w:eastAsia="ru-RU"/>
              </w:rPr>
              <w:t xml:space="preserve">иллюстрировать примерами </w:t>
            </w:r>
            <w:r w:rsidRPr="005438C4">
              <w:rPr>
                <w:rFonts w:ascii="Times New Roman" w:eastAsia="Times New Roman" w:hAnsi="Times New Roman" w:cs="Times New Roman"/>
                <w:color w:val="000000"/>
                <w:sz w:val="20"/>
                <w:szCs w:val="20"/>
                <w:lang w:eastAsia="ru-RU"/>
              </w:rPr>
              <w:t>свойства степени.</w:t>
            </w:r>
            <w:r>
              <w:rPr>
                <w:rFonts w:ascii="Times New Roman" w:eastAsia="Times New Roman" w:hAnsi="Times New Roman" w:cs="Times New Roman"/>
                <w:color w:val="000000"/>
                <w:sz w:val="20"/>
                <w:szCs w:val="20"/>
                <w:lang w:eastAsia="ru-RU"/>
              </w:rPr>
              <w:t xml:space="preserve"> </w:t>
            </w:r>
            <w:r w:rsidRPr="005438C4">
              <w:rPr>
                <w:rFonts w:ascii="Times New Roman" w:eastAsia="Times New Roman" w:hAnsi="Times New Roman" w:cs="Times New Roman"/>
                <w:b/>
                <w:bCs/>
                <w:color w:val="000000"/>
                <w:sz w:val="20"/>
                <w:szCs w:val="20"/>
                <w:lang w:eastAsia="ru-RU"/>
              </w:rPr>
              <w:t xml:space="preserve">Применять свойства </w:t>
            </w:r>
            <w:r w:rsidRPr="005438C4">
              <w:rPr>
                <w:rFonts w:ascii="Times New Roman" w:eastAsia="Times New Roman" w:hAnsi="Times New Roman" w:cs="Times New Roman"/>
                <w:color w:val="000000"/>
                <w:sz w:val="20"/>
                <w:szCs w:val="20"/>
                <w:lang w:eastAsia="ru-RU"/>
              </w:rPr>
              <w:t>степени для преобразования выражений.</w:t>
            </w:r>
            <w:r>
              <w:rPr>
                <w:rFonts w:ascii="Times New Roman" w:eastAsia="Times New Roman" w:hAnsi="Times New Roman" w:cs="Times New Roman"/>
                <w:color w:val="000000"/>
                <w:sz w:val="20"/>
                <w:szCs w:val="20"/>
                <w:lang w:eastAsia="ru-RU"/>
              </w:rPr>
              <w:t xml:space="preserve"> </w:t>
            </w:r>
            <w:r w:rsidRPr="005438C4">
              <w:rPr>
                <w:rFonts w:ascii="Times New Roman" w:eastAsia="Times New Roman" w:hAnsi="Times New Roman" w:cs="Times New Roman"/>
                <w:b/>
                <w:bCs/>
                <w:color w:val="000000"/>
                <w:sz w:val="20"/>
                <w:szCs w:val="20"/>
                <w:lang w:eastAsia="ru-RU"/>
              </w:rPr>
              <w:t xml:space="preserve">Формулировать </w:t>
            </w:r>
            <w:r w:rsidRPr="005438C4">
              <w:rPr>
                <w:rFonts w:ascii="Times New Roman" w:eastAsia="Times New Roman" w:hAnsi="Times New Roman" w:cs="Times New Roman"/>
                <w:color w:val="000000"/>
                <w:sz w:val="20"/>
                <w:szCs w:val="20"/>
                <w:lang w:eastAsia="ru-RU"/>
              </w:rPr>
              <w:t xml:space="preserve">и </w:t>
            </w:r>
            <w:r w:rsidRPr="005438C4">
              <w:rPr>
                <w:rFonts w:ascii="Times New Roman" w:eastAsia="Times New Roman" w:hAnsi="Times New Roman" w:cs="Times New Roman"/>
                <w:b/>
                <w:bCs/>
                <w:color w:val="000000"/>
                <w:sz w:val="20"/>
                <w:szCs w:val="20"/>
                <w:lang w:eastAsia="ru-RU"/>
              </w:rPr>
              <w:t xml:space="preserve">иллюстрировать графически </w:t>
            </w:r>
            <w:r w:rsidRPr="005438C4">
              <w:rPr>
                <w:rFonts w:ascii="Times New Roman" w:eastAsia="Times New Roman" w:hAnsi="Times New Roman" w:cs="Times New Roman"/>
                <w:color w:val="000000"/>
                <w:sz w:val="20"/>
                <w:szCs w:val="20"/>
                <w:lang w:eastAsia="ru-RU"/>
              </w:rPr>
              <w:t>свойства показательной функции.</w:t>
            </w:r>
            <w:r>
              <w:rPr>
                <w:rFonts w:ascii="Times New Roman" w:eastAsia="Times New Roman" w:hAnsi="Times New Roman" w:cs="Times New Roman"/>
                <w:color w:val="000000"/>
                <w:sz w:val="20"/>
                <w:szCs w:val="20"/>
                <w:lang w:eastAsia="ru-RU"/>
              </w:rPr>
              <w:t xml:space="preserve"> </w:t>
            </w:r>
            <w:r w:rsidRPr="005438C4">
              <w:rPr>
                <w:rFonts w:ascii="Times New Roman" w:eastAsia="Times New Roman" w:hAnsi="Times New Roman" w:cs="Times New Roman"/>
                <w:b/>
                <w:bCs/>
                <w:color w:val="000000"/>
                <w:sz w:val="20"/>
                <w:szCs w:val="20"/>
                <w:lang w:eastAsia="ru-RU"/>
              </w:rPr>
              <w:t xml:space="preserve">Решать </w:t>
            </w:r>
            <w:r w:rsidRPr="005438C4">
              <w:rPr>
                <w:rFonts w:ascii="Times New Roman" w:eastAsia="Times New Roman" w:hAnsi="Times New Roman" w:cs="Times New Roman"/>
                <w:color w:val="000000"/>
                <w:sz w:val="20"/>
                <w:szCs w:val="20"/>
                <w:lang w:eastAsia="ru-RU"/>
              </w:rPr>
              <w:t xml:space="preserve">основные типы показательных уравнений и неравенств. </w:t>
            </w:r>
            <w:r w:rsidRPr="005438C4">
              <w:rPr>
                <w:rFonts w:ascii="Times New Roman" w:eastAsia="Times New Roman" w:hAnsi="Times New Roman" w:cs="Times New Roman"/>
                <w:b/>
                <w:bCs/>
                <w:color w:val="000000"/>
                <w:sz w:val="20"/>
                <w:szCs w:val="20"/>
                <w:lang w:eastAsia="ru-RU"/>
              </w:rPr>
              <w:t xml:space="preserve">Использовать цифровые ресурсы </w:t>
            </w:r>
            <w:r w:rsidRPr="005438C4">
              <w:rPr>
                <w:rFonts w:ascii="Times New Roman" w:eastAsia="Times New Roman" w:hAnsi="Times New Roman" w:cs="Times New Roman"/>
                <w:color w:val="000000"/>
                <w:sz w:val="20"/>
                <w:szCs w:val="20"/>
                <w:lang w:eastAsia="ru-RU"/>
              </w:rPr>
              <w:t>для построения графиков функций</w:t>
            </w:r>
            <w:r>
              <w:rPr>
                <w:rFonts w:ascii="Times New Roman" w:eastAsia="Times New Roman" w:hAnsi="Times New Roman" w:cs="Times New Roman"/>
                <w:color w:val="000000"/>
                <w:sz w:val="20"/>
                <w:szCs w:val="20"/>
                <w:lang w:eastAsia="ru-RU"/>
              </w:rPr>
              <w:t xml:space="preserve"> </w:t>
            </w:r>
            <w:r w:rsidRPr="005438C4">
              <w:rPr>
                <w:rFonts w:ascii="Times New Roman" w:eastAsia="Times New Roman" w:hAnsi="Times New Roman" w:cs="Times New Roman"/>
                <w:color w:val="000000"/>
                <w:sz w:val="20"/>
                <w:szCs w:val="20"/>
                <w:lang w:eastAsia="ru-RU"/>
              </w:rPr>
              <w:t>и изучения их свойств</w:t>
            </w:r>
          </w:p>
        </w:tc>
        <w:tc>
          <w:tcPr>
            <w:tcW w:w="2410" w:type="dxa"/>
            <w:vMerge w:val="restart"/>
            <w:tcBorders>
              <w:top w:val="single" w:sz="4" w:space="0" w:color="auto"/>
              <w:left w:val="single" w:sz="4" w:space="0" w:color="auto"/>
              <w:right w:val="single" w:sz="4" w:space="0" w:color="auto"/>
            </w:tcBorders>
          </w:tcPr>
          <w:p w:rsidR="00F325B8" w:rsidRDefault="00F325B8" w:rsidP="00045CB1">
            <w:pPr>
              <w:spacing w:after="0" w:line="240" w:lineRule="auto"/>
              <w:rPr>
                <w:rFonts w:ascii="Times New Roman" w:hAnsi="Times New Roman" w:cs="Times New Roman"/>
                <w:sz w:val="18"/>
                <w:szCs w:val="18"/>
              </w:rPr>
            </w:pPr>
            <w:proofErr w:type="spellStart"/>
            <w:r w:rsidRPr="00F325B8">
              <w:rPr>
                <w:rFonts w:ascii="Times New Roman" w:hAnsi="Times New Roman" w:cs="Times New Roman"/>
                <w:sz w:val="18"/>
                <w:szCs w:val="18"/>
              </w:rPr>
              <w:t>ЯКласс</w:t>
            </w:r>
            <w:proofErr w:type="spellEnd"/>
            <w:r w:rsidRPr="00F325B8">
              <w:rPr>
                <w:rFonts w:ascii="Times New Roman" w:hAnsi="Times New Roman" w:cs="Times New Roman"/>
                <w:sz w:val="18"/>
                <w:szCs w:val="18"/>
              </w:rPr>
              <w:t xml:space="preserve"> </w:t>
            </w:r>
            <w:hyperlink r:id="rId16" w:history="1">
              <w:r w:rsidRPr="0033030C">
                <w:rPr>
                  <w:rStyle w:val="a4"/>
                  <w:rFonts w:ascii="Times New Roman" w:hAnsi="Times New Roman" w:cs="Times New Roman"/>
                  <w:sz w:val="18"/>
                  <w:szCs w:val="18"/>
                </w:rPr>
                <w:t>https://www.yaklass.ru/p/algebra/11-klass/logarifmy-pokazatelnaia-ilogarifmicheskaia-funktcii-9160/metody-resheniia-pokazatelnykh-uravnenii-10962/reb758915c-7f57-4abb-b83a-b2c25922fcec</w:t>
              </w:r>
            </w:hyperlink>
          </w:p>
          <w:p w:rsidR="00F325B8" w:rsidRPr="00F325B8" w:rsidRDefault="00F325B8" w:rsidP="00F325B8">
            <w:pPr>
              <w:spacing w:after="0" w:line="240" w:lineRule="auto"/>
              <w:rPr>
                <w:rFonts w:ascii="Times New Roman" w:hAnsi="Times New Roman" w:cs="Times New Roman"/>
                <w:sz w:val="18"/>
                <w:szCs w:val="18"/>
              </w:rPr>
            </w:pPr>
            <w:r w:rsidRPr="00F325B8">
              <w:rPr>
                <w:rFonts w:ascii="Times New Roman" w:hAnsi="Times New Roman" w:cs="Times New Roman"/>
                <w:sz w:val="18"/>
                <w:szCs w:val="18"/>
              </w:rPr>
              <w:t xml:space="preserve">Российская электронная школа </w:t>
            </w:r>
            <w:hyperlink r:id="rId17" w:history="1">
              <w:r w:rsidRPr="0033030C">
                <w:rPr>
                  <w:rStyle w:val="a4"/>
                  <w:rFonts w:ascii="Times New Roman" w:hAnsi="Times New Roman" w:cs="Times New Roman"/>
                  <w:sz w:val="18"/>
                  <w:szCs w:val="18"/>
                </w:rPr>
                <w:t>https://resh.edu.ru/subject/lesson/4729/conspect/159012/</w:t>
              </w:r>
            </w:hyperlink>
          </w:p>
        </w:tc>
      </w:tr>
      <w:tr w:rsidR="00F325B8" w:rsidRPr="007C4FFE" w:rsidTr="008F1856">
        <w:tc>
          <w:tcPr>
            <w:tcW w:w="675" w:type="dxa"/>
            <w:tcBorders>
              <w:top w:val="single" w:sz="4" w:space="0" w:color="auto"/>
              <w:left w:val="single" w:sz="4" w:space="0" w:color="auto"/>
              <w:bottom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3686" w:type="dxa"/>
            <w:tcBorders>
              <w:top w:val="single" w:sz="4" w:space="0" w:color="auto"/>
              <w:left w:val="single" w:sz="4" w:space="0" w:color="auto"/>
              <w:bottom w:val="single" w:sz="4" w:space="0" w:color="auto"/>
              <w:right w:val="single" w:sz="4" w:space="0" w:color="auto"/>
            </w:tcBorders>
          </w:tcPr>
          <w:p w:rsidR="00F325B8" w:rsidRPr="008503D8" w:rsidRDefault="00F325B8" w:rsidP="00045CB1">
            <w:pPr>
              <w:spacing w:after="0" w:line="240" w:lineRule="auto"/>
              <w:ind w:left="34" w:right="-108"/>
              <w:rPr>
                <w:rFonts w:ascii="Times New Roman" w:hAnsi="Times New Roman" w:cs="Times New Roman"/>
                <w:sz w:val="20"/>
                <w:szCs w:val="20"/>
              </w:rPr>
            </w:pPr>
            <w:r w:rsidRPr="008503D8">
              <w:rPr>
                <w:rFonts w:ascii="Times New Roman" w:hAnsi="Times New Roman" w:cs="Times New Roman"/>
                <w:color w:val="000000"/>
                <w:sz w:val="20"/>
                <w:szCs w:val="20"/>
              </w:rPr>
              <w:t>Свойства степени</w:t>
            </w:r>
          </w:p>
        </w:tc>
        <w:tc>
          <w:tcPr>
            <w:tcW w:w="708" w:type="dxa"/>
            <w:tcBorders>
              <w:top w:val="single" w:sz="4" w:space="0" w:color="auto"/>
              <w:left w:val="single" w:sz="4" w:space="0" w:color="auto"/>
              <w:bottom w:val="single" w:sz="4" w:space="0" w:color="auto"/>
              <w:right w:val="single" w:sz="4" w:space="0" w:color="auto"/>
            </w:tcBorders>
          </w:tcPr>
          <w:p w:rsidR="00F325B8" w:rsidRPr="005438C4" w:rsidRDefault="00F325B8" w:rsidP="00045CB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970" w:type="dxa"/>
            <w:tcBorders>
              <w:top w:val="single" w:sz="4" w:space="0" w:color="auto"/>
              <w:left w:val="single" w:sz="4" w:space="0" w:color="auto"/>
              <w:bottom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color w:val="000000"/>
                <w:sz w:val="20"/>
                <w:szCs w:val="20"/>
                <w:lang w:eastAsia="ru-RU"/>
              </w:rPr>
              <w:t xml:space="preserve">Свойства степени. </w:t>
            </w:r>
          </w:p>
        </w:tc>
        <w:tc>
          <w:tcPr>
            <w:tcW w:w="4394" w:type="dxa"/>
            <w:vMerge/>
            <w:tcBorders>
              <w:left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vMerge/>
            <w:tcBorders>
              <w:left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b/>
                <w:bCs/>
                <w:color w:val="000000"/>
                <w:sz w:val="20"/>
                <w:szCs w:val="20"/>
                <w:lang w:eastAsia="ru-RU"/>
              </w:rPr>
            </w:pPr>
          </w:p>
        </w:tc>
      </w:tr>
      <w:tr w:rsidR="00F325B8" w:rsidRPr="007C4FFE" w:rsidTr="008F1856">
        <w:tc>
          <w:tcPr>
            <w:tcW w:w="675" w:type="dxa"/>
            <w:tcBorders>
              <w:top w:val="single" w:sz="4" w:space="0" w:color="auto"/>
              <w:left w:val="single" w:sz="4" w:space="0" w:color="auto"/>
              <w:bottom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3-5</w:t>
            </w:r>
          </w:p>
        </w:tc>
        <w:tc>
          <w:tcPr>
            <w:tcW w:w="3686" w:type="dxa"/>
            <w:tcBorders>
              <w:top w:val="single" w:sz="4" w:space="0" w:color="auto"/>
              <w:left w:val="single" w:sz="4" w:space="0" w:color="auto"/>
              <w:bottom w:val="single" w:sz="4" w:space="0" w:color="auto"/>
              <w:right w:val="single" w:sz="4" w:space="0" w:color="auto"/>
            </w:tcBorders>
          </w:tcPr>
          <w:p w:rsidR="00F325B8" w:rsidRPr="008503D8" w:rsidRDefault="00F325B8" w:rsidP="00045CB1">
            <w:pPr>
              <w:spacing w:after="0" w:line="240" w:lineRule="auto"/>
              <w:ind w:left="34" w:right="-108"/>
              <w:rPr>
                <w:rFonts w:ascii="Times New Roman" w:hAnsi="Times New Roman" w:cs="Times New Roman"/>
                <w:sz w:val="20"/>
                <w:szCs w:val="20"/>
              </w:rPr>
            </w:pPr>
            <w:r w:rsidRPr="008503D8">
              <w:rPr>
                <w:rFonts w:ascii="Times New Roman" w:hAnsi="Times New Roman" w:cs="Times New Roman"/>
                <w:color w:val="000000"/>
                <w:sz w:val="20"/>
                <w:szCs w:val="20"/>
              </w:rPr>
              <w:t>Преобразование выражений, содержащих рациональные степени</w:t>
            </w:r>
          </w:p>
        </w:tc>
        <w:tc>
          <w:tcPr>
            <w:tcW w:w="708" w:type="dxa"/>
            <w:tcBorders>
              <w:top w:val="single" w:sz="4" w:space="0" w:color="auto"/>
              <w:left w:val="single" w:sz="4" w:space="0" w:color="auto"/>
              <w:bottom w:val="single" w:sz="4" w:space="0" w:color="auto"/>
              <w:right w:val="single" w:sz="4" w:space="0" w:color="auto"/>
            </w:tcBorders>
          </w:tcPr>
          <w:p w:rsidR="00F325B8" w:rsidRPr="005438C4" w:rsidRDefault="00F325B8" w:rsidP="00045CB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3970" w:type="dxa"/>
            <w:tcBorders>
              <w:top w:val="single" w:sz="4" w:space="0" w:color="auto"/>
              <w:left w:val="single" w:sz="4" w:space="0" w:color="auto"/>
              <w:bottom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color w:val="000000"/>
                <w:sz w:val="20"/>
                <w:szCs w:val="20"/>
                <w:lang w:eastAsia="ru-RU"/>
              </w:rPr>
              <w:t xml:space="preserve">Преобразование выражений, содержащих рациональные степени. </w:t>
            </w:r>
          </w:p>
        </w:tc>
        <w:tc>
          <w:tcPr>
            <w:tcW w:w="4394" w:type="dxa"/>
            <w:vMerge/>
            <w:tcBorders>
              <w:left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vMerge/>
            <w:tcBorders>
              <w:left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b/>
                <w:bCs/>
                <w:color w:val="000000"/>
                <w:sz w:val="20"/>
                <w:szCs w:val="20"/>
                <w:lang w:eastAsia="ru-RU"/>
              </w:rPr>
            </w:pPr>
          </w:p>
        </w:tc>
      </w:tr>
      <w:tr w:rsidR="00F325B8" w:rsidRPr="007C4FFE" w:rsidTr="008F1856">
        <w:tc>
          <w:tcPr>
            <w:tcW w:w="675" w:type="dxa"/>
            <w:tcBorders>
              <w:top w:val="single" w:sz="4" w:space="0" w:color="auto"/>
              <w:left w:val="single" w:sz="4" w:space="0" w:color="auto"/>
              <w:bottom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6-10</w:t>
            </w:r>
          </w:p>
        </w:tc>
        <w:tc>
          <w:tcPr>
            <w:tcW w:w="3686" w:type="dxa"/>
            <w:tcBorders>
              <w:top w:val="single" w:sz="4" w:space="0" w:color="auto"/>
              <w:left w:val="single" w:sz="4" w:space="0" w:color="auto"/>
              <w:bottom w:val="single" w:sz="4" w:space="0" w:color="auto"/>
              <w:right w:val="single" w:sz="4" w:space="0" w:color="auto"/>
            </w:tcBorders>
          </w:tcPr>
          <w:p w:rsidR="00F325B8" w:rsidRPr="008503D8" w:rsidRDefault="00F325B8" w:rsidP="00045CB1">
            <w:pPr>
              <w:spacing w:after="0" w:line="240" w:lineRule="auto"/>
              <w:ind w:left="34" w:right="-108"/>
              <w:rPr>
                <w:rFonts w:ascii="Times New Roman" w:hAnsi="Times New Roman" w:cs="Times New Roman"/>
                <w:sz w:val="20"/>
                <w:szCs w:val="20"/>
              </w:rPr>
            </w:pPr>
            <w:r w:rsidRPr="008503D8">
              <w:rPr>
                <w:rFonts w:ascii="Times New Roman" w:hAnsi="Times New Roman" w:cs="Times New Roman"/>
                <w:color w:val="000000"/>
                <w:sz w:val="20"/>
                <w:szCs w:val="20"/>
              </w:rPr>
              <w:t>Показательные уравнения и неравенства</w:t>
            </w:r>
          </w:p>
        </w:tc>
        <w:tc>
          <w:tcPr>
            <w:tcW w:w="708" w:type="dxa"/>
            <w:tcBorders>
              <w:top w:val="single" w:sz="4" w:space="0" w:color="auto"/>
              <w:left w:val="single" w:sz="4" w:space="0" w:color="auto"/>
              <w:bottom w:val="single" w:sz="4" w:space="0" w:color="auto"/>
              <w:right w:val="single" w:sz="4" w:space="0" w:color="auto"/>
            </w:tcBorders>
          </w:tcPr>
          <w:p w:rsidR="00F325B8" w:rsidRPr="005438C4" w:rsidRDefault="00F325B8" w:rsidP="00045CB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3970" w:type="dxa"/>
            <w:tcBorders>
              <w:top w:val="single" w:sz="4" w:space="0" w:color="auto"/>
              <w:left w:val="single" w:sz="4" w:space="0" w:color="auto"/>
              <w:bottom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color w:val="000000"/>
                <w:sz w:val="20"/>
                <w:szCs w:val="20"/>
                <w:lang w:eastAsia="ru-RU"/>
              </w:rPr>
              <w:t xml:space="preserve">Показательные уравнения и неравенства. </w:t>
            </w:r>
          </w:p>
        </w:tc>
        <w:tc>
          <w:tcPr>
            <w:tcW w:w="4394" w:type="dxa"/>
            <w:vMerge/>
            <w:tcBorders>
              <w:left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vMerge/>
            <w:tcBorders>
              <w:left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b/>
                <w:bCs/>
                <w:color w:val="000000"/>
                <w:sz w:val="20"/>
                <w:szCs w:val="20"/>
                <w:lang w:eastAsia="ru-RU"/>
              </w:rPr>
            </w:pPr>
          </w:p>
        </w:tc>
      </w:tr>
      <w:tr w:rsidR="00F325B8" w:rsidRPr="007C4FFE" w:rsidTr="008F1856">
        <w:tc>
          <w:tcPr>
            <w:tcW w:w="675" w:type="dxa"/>
            <w:tcBorders>
              <w:top w:val="single" w:sz="4" w:space="0" w:color="auto"/>
              <w:left w:val="single" w:sz="4" w:space="0" w:color="auto"/>
              <w:bottom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w:t>
            </w:r>
          </w:p>
        </w:tc>
        <w:tc>
          <w:tcPr>
            <w:tcW w:w="3686" w:type="dxa"/>
            <w:tcBorders>
              <w:top w:val="single" w:sz="4" w:space="0" w:color="auto"/>
              <w:left w:val="single" w:sz="4" w:space="0" w:color="auto"/>
              <w:bottom w:val="single" w:sz="4" w:space="0" w:color="auto"/>
              <w:right w:val="single" w:sz="4" w:space="0" w:color="auto"/>
            </w:tcBorders>
          </w:tcPr>
          <w:p w:rsidR="00F325B8" w:rsidRPr="008503D8" w:rsidRDefault="00F325B8" w:rsidP="00045CB1">
            <w:pPr>
              <w:spacing w:after="0" w:line="240" w:lineRule="auto"/>
              <w:ind w:left="34" w:right="-108"/>
              <w:rPr>
                <w:rFonts w:ascii="Times New Roman" w:hAnsi="Times New Roman" w:cs="Times New Roman"/>
                <w:sz w:val="20"/>
                <w:szCs w:val="20"/>
              </w:rPr>
            </w:pPr>
            <w:r w:rsidRPr="008503D8">
              <w:rPr>
                <w:rFonts w:ascii="Times New Roman" w:hAnsi="Times New Roman" w:cs="Times New Roman"/>
                <w:color w:val="000000"/>
                <w:sz w:val="20"/>
                <w:szCs w:val="20"/>
              </w:rPr>
              <w:t>Показательная функция, её свойства и график</w:t>
            </w:r>
          </w:p>
        </w:tc>
        <w:tc>
          <w:tcPr>
            <w:tcW w:w="708" w:type="dxa"/>
            <w:tcBorders>
              <w:top w:val="single" w:sz="4" w:space="0" w:color="auto"/>
              <w:left w:val="single" w:sz="4" w:space="0" w:color="auto"/>
              <w:bottom w:val="single" w:sz="4" w:space="0" w:color="auto"/>
              <w:right w:val="single" w:sz="4" w:space="0" w:color="auto"/>
            </w:tcBorders>
          </w:tcPr>
          <w:p w:rsidR="00F325B8" w:rsidRPr="005438C4" w:rsidRDefault="00F325B8" w:rsidP="00045CB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970" w:type="dxa"/>
            <w:tcBorders>
              <w:top w:val="single" w:sz="4" w:space="0" w:color="auto"/>
              <w:left w:val="single" w:sz="4" w:space="0" w:color="auto"/>
              <w:bottom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color w:val="000000"/>
                <w:sz w:val="20"/>
                <w:szCs w:val="20"/>
                <w:lang w:eastAsia="ru-RU"/>
              </w:rPr>
              <w:t>Показательная функция, её свойства и график</w:t>
            </w:r>
          </w:p>
        </w:tc>
        <w:tc>
          <w:tcPr>
            <w:tcW w:w="4394" w:type="dxa"/>
            <w:vMerge/>
            <w:tcBorders>
              <w:left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vMerge/>
            <w:tcBorders>
              <w:left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b/>
                <w:bCs/>
                <w:color w:val="000000"/>
                <w:sz w:val="20"/>
                <w:szCs w:val="20"/>
                <w:lang w:eastAsia="ru-RU"/>
              </w:rPr>
            </w:pPr>
          </w:p>
        </w:tc>
      </w:tr>
      <w:tr w:rsidR="00F325B8" w:rsidRPr="007C4FFE" w:rsidTr="008F1856">
        <w:tc>
          <w:tcPr>
            <w:tcW w:w="675" w:type="dxa"/>
            <w:tcBorders>
              <w:top w:val="single" w:sz="4" w:space="0" w:color="auto"/>
              <w:left w:val="single" w:sz="4" w:space="0" w:color="auto"/>
              <w:bottom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12</w:t>
            </w:r>
          </w:p>
        </w:tc>
        <w:tc>
          <w:tcPr>
            <w:tcW w:w="3686" w:type="dxa"/>
            <w:tcBorders>
              <w:top w:val="single" w:sz="4" w:space="0" w:color="auto"/>
              <w:left w:val="single" w:sz="4" w:space="0" w:color="auto"/>
              <w:bottom w:val="single" w:sz="4" w:space="0" w:color="auto"/>
              <w:right w:val="single" w:sz="4" w:space="0" w:color="auto"/>
            </w:tcBorders>
          </w:tcPr>
          <w:p w:rsidR="00F325B8" w:rsidRPr="008503D8" w:rsidRDefault="00F325B8" w:rsidP="00045CB1">
            <w:pPr>
              <w:spacing w:after="0" w:line="240" w:lineRule="auto"/>
              <w:ind w:left="34" w:right="-108"/>
              <w:rPr>
                <w:rFonts w:ascii="Times New Roman" w:hAnsi="Times New Roman" w:cs="Times New Roman"/>
                <w:sz w:val="20"/>
                <w:szCs w:val="20"/>
              </w:rPr>
            </w:pPr>
            <w:r w:rsidRPr="00045CB1">
              <w:rPr>
                <w:rFonts w:ascii="Times New Roman" w:hAnsi="Times New Roman" w:cs="Times New Roman"/>
                <w:b/>
                <w:color w:val="000000"/>
                <w:sz w:val="20"/>
                <w:szCs w:val="20"/>
              </w:rPr>
              <w:t>Контрольная работа</w:t>
            </w:r>
            <w:r w:rsidRPr="008503D8">
              <w:rPr>
                <w:rFonts w:ascii="Times New Roman" w:hAnsi="Times New Roman" w:cs="Times New Roman"/>
                <w:color w:val="000000"/>
                <w:sz w:val="20"/>
                <w:szCs w:val="20"/>
              </w:rPr>
              <w:t xml:space="preserve"> по теме "Степень с рациональным показателем. Показательная функция. Показательные уравнения и неравенства"</w:t>
            </w:r>
          </w:p>
        </w:tc>
        <w:tc>
          <w:tcPr>
            <w:tcW w:w="708" w:type="dxa"/>
            <w:tcBorders>
              <w:top w:val="single" w:sz="4" w:space="0" w:color="auto"/>
              <w:left w:val="single" w:sz="4" w:space="0" w:color="auto"/>
              <w:bottom w:val="single" w:sz="4" w:space="0" w:color="auto"/>
              <w:right w:val="single" w:sz="4" w:space="0" w:color="auto"/>
            </w:tcBorders>
          </w:tcPr>
          <w:p w:rsidR="00F325B8" w:rsidRPr="005438C4" w:rsidRDefault="00F325B8" w:rsidP="00045CB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970" w:type="dxa"/>
            <w:tcBorders>
              <w:top w:val="single" w:sz="4" w:space="0" w:color="auto"/>
              <w:left w:val="single" w:sz="4" w:space="0" w:color="auto"/>
              <w:bottom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color w:val="000000"/>
                <w:sz w:val="20"/>
                <w:szCs w:val="20"/>
                <w:lang w:eastAsia="ru-RU"/>
              </w:rPr>
            </w:pPr>
          </w:p>
        </w:tc>
        <w:tc>
          <w:tcPr>
            <w:tcW w:w="4394" w:type="dxa"/>
            <w:vMerge/>
            <w:tcBorders>
              <w:left w:val="single" w:sz="4" w:space="0" w:color="auto"/>
              <w:bottom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vMerge/>
            <w:tcBorders>
              <w:left w:val="single" w:sz="4" w:space="0" w:color="auto"/>
              <w:bottom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b/>
                <w:bCs/>
                <w:color w:val="000000"/>
                <w:sz w:val="20"/>
                <w:szCs w:val="20"/>
                <w:lang w:eastAsia="ru-RU"/>
              </w:rPr>
            </w:pPr>
          </w:p>
        </w:tc>
      </w:tr>
      <w:tr w:rsidR="00045CB1" w:rsidRPr="007C4FFE" w:rsidTr="008F1856">
        <w:tc>
          <w:tcPr>
            <w:tcW w:w="675" w:type="dxa"/>
            <w:tcBorders>
              <w:top w:val="single" w:sz="4" w:space="0" w:color="auto"/>
              <w:left w:val="single" w:sz="4" w:space="0" w:color="auto"/>
              <w:bottom w:val="single" w:sz="4" w:space="0" w:color="auto"/>
              <w:right w:val="single" w:sz="4" w:space="0" w:color="auto"/>
            </w:tcBorders>
          </w:tcPr>
          <w:p w:rsidR="00045CB1" w:rsidRPr="005438C4" w:rsidRDefault="00045CB1" w:rsidP="00045CB1">
            <w:pPr>
              <w:spacing w:after="0" w:line="240" w:lineRule="auto"/>
              <w:rPr>
                <w:rFonts w:ascii="Times New Roman" w:eastAsia="Times New Roman" w:hAnsi="Times New Roman" w:cs="Times New Roman"/>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045CB1" w:rsidRPr="005438C4" w:rsidRDefault="00045CB1" w:rsidP="00045CB1">
            <w:pPr>
              <w:spacing w:after="0" w:line="240" w:lineRule="auto"/>
              <w:rPr>
                <w:rFonts w:ascii="Times New Roman" w:eastAsia="Times New Roman" w:hAnsi="Times New Roman" w:cs="Times New Roman"/>
                <w:color w:val="000000"/>
                <w:sz w:val="20"/>
                <w:szCs w:val="20"/>
                <w:lang w:eastAsia="ru-RU"/>
              </w:rPr>
            </w:pPr>
            <w:r w:rsidRPr="00045CB1">
              <w:rPr>
                <w:rFonts w:ascii="Times New Roman" w:eastAsia="Times New Roman" w:hAnsi="Times New Roman" w:cs="Times New Roman"/>
                <w:b/>
                <w:color w:val="000000"/>
                <w:sz w:val="20"/>
                <w:szCs w:val="20"/>
                <w:lang w:eastAsia="ru-RU"/>
              </w:rPr>
              <w:t xml:space="preserve">Логарифмическая функция. </w:t>
            </w:r>
          </w:p>
        </w:tc>
        <w:tc>
          <w:tcPr>
            <w:tcW w:w="708" w:type="dxa"/>
            <w:tcBorders>
              <w:top w:val="single" w:sz="4" w:space="0" w:color="auto"/>
              <w:left w:val="single" w:sz="4" w:space="0" w:color="auto"/>
              <w:bottom w:val="single" w:sz="4" w:space="0" w:color="auto"/>
              <w:right w:val="single" w:sz="4" w:space="0" w:color="auto"/>
            </w:tcBorders>
          </w:tcPr>
          <w:p w:rsidR="00045CB1" w:rsidRPr="005438C4" w:rsidRDefault="00045CB1" w:rsidP="00045CB1">
            <w:pPr>
              <w:spacing w:after="0" w:line="240" w:lineRule="auto"/>
              <w:jc w:val="center"/>
              <w:rPr>
                <w:rFonts w:ascii="Times New Roman" w:eastAsia="Times New Roman" w:hAnsi="Times New Roman" w:cs="Times New Roman"/>
                <w:color w:val="000000"/>
                <w:sz w:val="20"/>
                <w:szCs w:val="20"/>
                <w:lang w:eastAsia="ru-RU"/>
              </w:rPr>
            </w:pPr>
            <w:r w:rsidRPr="00045CB1">
              <w:rPr>
                <w:rFonts w:ascii="Times New Roman" w:eastAsia="Times New Roman" w:hAnsi="Times New Roman" w:cs="Times New Roman"/>
                <w:b/>
                <w:color w:val="000000"/>
                <w:sz w:val="20"/>
                <w:szCs w:val="20"/>
                <w:lang w:eastAsia="ru-RU"/>
              </w:rPr>
              <w:t>12</w:t>
            </w:r>
          </w:p>
        </w:tc>
        <w:tc>
          <w:tcPr>
            <w:tcW w:w="3970" w:type="dxa"/>
            <w:tcBorders>
              <w:top w:val="single" w:sz="4" w:space="0" w:color="auto"/>
              <w:left w:val="single" w:sz="4" w:space="0" w:color="auto"/>
              <w:bottom w:val="single" w:sz="4" w:space="0" w:color="auto"/>
              <w:right w:val="single" w:sz="4" w:space="0" w:color="auto"/>
            </w:tcBorders>
          </w:tcPr>
          <w:p w:rsidR="00045CB1" w:rsidRPr="005438C4" w:rsidRDefault="00045CB1" w:rsidP="00045CB1">
            <w:pPr>
              <w:spacing w:after="0" w:line="240" w:lineRule="auto"/>
              <w:ind w:right="-108"/>
              <w:rPr>
                <w:rFonts w:ascii="Times New Roman" w:eastAsia="Times New Roman" w:hAnsi="Times New Roman" w:cs="Times New Roman"/>
                <w:color w:val="000000"/>
                <w:sz w:val="20"/>
                <w:szCs w:val="20"/>
                <w:lang w:eastAsia="ru-RU"/>
              </w:rPr>
            </w:pPr>
            <w:r w:rsidRPr="00045CB1">
              <w:rPr>
                <w:rFonts w:ascii="Times New Roman" w:eastAsia="Times New Roman" w:hAnsi="Times New Roman" w:cs="Times New Roman"/>
                <w:b/>
                <w:color w:val="000000"/>
                <w:sz w:val="20"/>
                <w:szCs w:val="20"/>
                <w:lang w:eastAsia="ru-RU"/>
              </w:rPr>
              <w:t xml:space="preserve">Логарифмические уравнения и неравенства </w:t>
            </w:r>
          </w:p>
        </w:tc>
        <w:tc>
          <w:tcPr>
            <w:tcW w:w="4394" w:type="dxa"/>
            <w:tcBorders>
              <w:top w:val="single" w:sz="4" w:space="0" w:color="auto"/>
              <w:left w:val="single" w:sz="4" w:space="0" w:color="auto"/>
              <w:bottom w:val="single" w:sz="4" w:space="0" w:color="auto"/>
              <w:right w:val="single" w:sz="4" w:space="0" w:color="auto"/>
            </w:tcBorders>
          </w:tcPr>
          <w:p w:rsidR="00045CB1" w:rsidRPr="005438C4" w:rsidRDefault="00045CB1" w:rsidP="00045CB1">
            <w:pPr>
              <w:spacing w:after="0" w:line="240" w:lineRule="auto"/>
              <w:rPr>
                <w:rFonts w:ascii="Times New Roman" w:eastAsia="Times New Roman" w:hAnsi="Times New Roman" w:cs="Times New Roman"/>
                <w:b/>
                <w:bCs/>
                <w:color w:val="000000"/>
                <w:sz w:val="20"/>
                <w:szCs w:val="20"/>
                <w:lang w:eastAsia="ru-RU"/>
              </w:rPr>
            </w:pPr>
            <w:r w:rsidRPr="00045CB1">
              <w:rPr>
                <w:rFonts w:ascii="Times New Roman" w:eastAsia="Times New Roman" w:hAnsi="Times New Roman" w:cs="Times New Roman"/>
                <w:b/>
                <w:color w:val="000000"/>
                <w:sz w:val="20"/>
                <w:szCs w:val="20"/>
                <w:lang w:eastAsia="ru-RU"/>
              </w:rPr>
              <w:t>Логарифмическая функция, её свойства и график</w:t>
            </w:r>
          </w:p>
        </w:tc>
        <w:tc>
          <w:tcPr>
            <w:tcW w:w="2410" w:type="dxa"/>
            <w:tcBorders>
              <w:top w:val="single" w:sz="4" w:space="0" w:color="auto"/>
              <w:left w:val="single" w:sz="4" w:space="0" w:color="auto"/>
              <w:bottom w:val="single" w:sz="4" w:space="0" w:color="auto"/>
              <w:right w:val="single" w:sz="4" w:space="0" w:color="auto"/>
            </w:tcBorders>
          </w:tcPr>
          <w:p w:rsidR="00045CB1" w:rsidRPr="005438C4" w:rsidRDefault="00045CB1" w:rsidP="00045CB1">
            <w:pPr>
              <w:spacing w:after="0" w:line="240" w:lineRule="auto"/>
              <w:rPr>
                <w:rFonts w:ascii="Times New Roman" w:eastAsia="Times New Roman" w:hAnsi="Times New Roman" w:cs="Times New Roman"/>
                <w:b/>
                <w:bCs/>
                <w:color w:val="000000"/>
                <w:sz w:val="20"/>
                <w:szCs w:val="20"/>
                <w:lang w:eastAsia="ru-RU"/>
              </w:rPr>
            </w:pPr>
          </w:p>
        </w:tc>
      </w:tr>
      <w:tr w:rsidR="00F325B8" w:rsidRPr="007C4FFE" w:rsidTr="008F1856">
        <w:tc>
          <w:tcPr>
            <w:tcW w:w="675" w:type="dxa"/>
            <w:tcBorders>
              <w:top w:val="single" w:sz="4" w:space="0" w:color="auto"/>
              <w:left w:val="single" w:sz="4" w:space="0" w:color="auto"/>
              <w:bottom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13</w:t>
            </w:r>
          </w:p>
        </w:tc>
        <w:tc>
          <w:tcPr>
            <w:tcW w:w="3686" w:type="dxa"/>
            <w:tcBorders>
              <w:top w:val="single" w:sz="4" w:space="0" w:color="auto"/>
              <w:left w:val="single" w:sz="4" w:space="0" w:color="auto"/>
              <w:bottom w:val="single" w:sz="4" w:space="0" w:color="auto"/>
              <w:right w:val="single" w:sz="4" w:space="0" w:color="auto"/>
            </w:tcBorders>
            <w:hideMark/>
          </w:tcPr>
          <w:p w:rsidR="00F325B8" w:rsidRPr="008503D8" w:rsidRDefault="00F325B8" w:rsidP="00045CB1">
            <w:pPr>
              <w:spacing w:after="0" w:line="240" w:lineRule="auto"/>
              <w:ind w:left="34" w:right="-108"/>
              <w:rPr>
                <w:rFonts w:ascii="Times New Roman" w:hAnsi="Times New Roman" w:cs="Times New Roman"/>
                <w:sz w:val="20"/>
                <w:szCs w:val="20"/>
              </w:rPr>
            </w:pPr>
            <w:r w:rsidRPr="008503D8">
              <w:rPr>
                <w:rFonts w:ascii="Times New Roman" w:hAnsi="Times New Roman" w:cs="Times New Roman"/>
                <w:color w:val="000000"/>
                <w:sz w:val="20"/>
                <w:szCs w:val="20"/>
              </w:rPr>
              <w:t>Логарифм числа</w:t>
            </w:r>
          </w:p>
        </w:tc>
        <w:tc>
          <w:tcPr>
            <w:tcW w:w="708" w:type="dxa"/>
            <w:tcBorders>
              <w:top w:val="single" w:sz="4" w:space="0" w:color="auto"/>
              <w:left w:val="single" w:sz="4" w:space="0" w:color="auto"/>
              <w:bottom w:val="single" w:sz="4" w:space="0" w:color="auto"/>
              <w:right w:val="single" w:sz="4" w:space="0" w:color="auto"/>
            </w:tcBorders>
            <w:hideMark/>
          </w:tcPr>
          <w:p w:rsidR="00F325B8" w:rsidRPr="0059272D" w:rsidRDefault="00F325B8" w:rsidP="00045CB1">
            <w:pPr>
              <w:spacing w:after="0" w:line="240" w:lineRule="auto"/>
              <w:jc w:val="center"/>
              <w:rPr>
                <w:rFonts w:ascii="Times New Roman" w:eastAsia="Times New Roman" w:hAnsi="Times New Roman" w:cs="Times New Roman"/>
                <w:sz w:val="20"/>
                <w:szCs w:val="20"/>
                <w:lang w:eastAsia="ru-RU"/>
              </w:rPr>
            </w:pPr>
            <w:r w:rsidRPr="0059272D">
              <w:rPr>
                <w:rFonts w:ascii="Times New Roman" w:eastAsia="Times New Roman" w:hAnsi="Times New Roman" w:cs="Times New Roman"/>
                <w:sz w:val="20"/>
                <w:szCs w:val="20"/>
                <w:lang w:eastAsia="ru-RU"/>
              </w:rPr>
              <w:t>1</w:t>
            </w:r>
          </w:p>
        </w:tc>
        <w:tc>
          <w:tcPr>
            <w:tcW w:w="3970" w:type="dxa"/>
            <w:tcBorders>
              <w:top w:val="single" w:sz="4" w:space="0" w:color="auto"/>
              <w:left w:val="single" w:sz="4" w:space="0" w:color="auto"/>
              <w:bottom w:val="single" w:sz="4" w:space="0" w:color="auto"/>
              <w:right w:val="single" w:sz="4" w:space="0" w:color="auto"/>
            </w:tcBorders>
            <w:hideMark/>
          </w:tcPr>
          <w:p w:rsidR="00F325B8" w:rsidRPr="005438C4" w:rsidRDefault="00F325B8" w:rsidP="00045CB1">
            <w:pPr>
              <w:spacing w:after="0" w:line="240" w:lineRule="auto"/>
              <w:rPr>
                <w:rFonts w:ascii="Times New Roman" w:eastAsia="Times New Roman" w:hAnsi="Times New Roman" w:cs="Times New Roman"/>
                <w:sz w:val="20"/>
                <w:szCs w:val="20"/>
                <w:lang w:eastAsia="ru-RU"/>
              </w:rPr>
            </w:pPr>
            <w:r w:rsidRPr="005438C4">
              <w:rPr>
                <w:rFonts w:ascii="Times New Roman" w:eastAsia="Times New Roman" w:hAnsi="Times New Roman" w:cs="Times New Roman"/>
                <w:color w:val="000000"/>
                <w:sz w:val="20"/>
                <w:szCs w:val="20"/>
                <w:lang w:eastAsia="ru-RU"/>
              </w:rPr>
              <w:t xml:space="preserve">Логарифм числа. </w:t>
            </w:r>
          </w:p>
        </w:tc>
        <w:tc>
          <w:tcPr>
            <w:tcW w:w="4394" w:type="dxa"/>
            <w:vMerge w:val="restart"/>
            <w:tcBorders>
              <w:top w:val="single" w:sz="4" w:space="0" w:color="auto"/>
              <w:left w:val="single" w:sz="4" w:space="0" w:color="auto"/>
              <w:right w:val="single" w:sz="4" w:space="0" w:color="auto"/>
            </w:tcBorders>
            <w:hideMark/>
          </w:tcPr>
          <w:p w:rsidR="00F325B8" w:rsidRDefault="00F325B8" w:rsidP="0059272D">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b/>
                <w:bCs/>
                <w:color w:val="000000"/>
                <w:sz w:val="20"/>
                <w:szCs w:val="20"/>
                <w:lang w:eastAsia="ru-RU"/>
              </w:rPr>
              <w:t xml:space="preserve">Формулировать, записывать в символической форме </w:t>
            </w:r>
            <w:r w:rsidRPr="005438C4">
              <w:rPr>
                <w:rFonts w:ascii="Times New Roman" w:eastAsia="Times New Roman" w:hAnsi="Times New Roman" w:cs="Times New Roman"/>
                <w:color w:val="000000"/>
                <w:sz w:val="20"/>
                <w:szCs w:val="20"/>
                <w:lang w:eastAsia="ru-RU"/>
              </w:rPr>
              <w:t xml:space="preserve">и </w:t>
            </w:r>
            <w:r w:rsidRPr="005438C4">
              <w:rPr>
                <w:rFonts w:ascii="Times New Roman" w:eastAsia="Times New Roman" w:hAnsi="Times New Roman" w:cs="Times New Roman"/>
                <w:b/>
                <w:bCs/>
                <w:color w:val="000000"/>
                <w:sz w:val="20"/>
                <w:szCs w:val="20"/>
                <w:lang w:eastAsia="ru-RU"/>
              </w:rPr>
              <w:t xml:space="preserve">иллюстрировать примерами </w:t>
            </w:r>
            <w:r w:rsidRPr="005438C4">
              <w:rPr>
                <w:rFonts w:ascii="Times New Roman" w:eastAsia="Times New Roman" w:hAnsi="Times New Roman" w:cs="Times New Roman"/>
                <w:color w:val="000000"/>
                <w:sz w:val="20"/>
                <w:szCs w:val="20"/>
                <w:lang w:eastAsia="ru-RU"/>
              </w:rPr>
              <w:t>свойства логарифма.</w:t>
            </w:r>
            <w:r>
              <w:rPr>
                <w:rFonts w:ascii="Times New Roman" w:eastAsia="Times New Roman" w:hAnsi="Times New Roman" w:cs="Times New Roman"/>
                <w:color w:val="000000"/>
                <w:sz w:val="20"/>
                <w:szCs w:val="20"/>
                <w:lang w:eastAsia="ru-RU"/>
              </w:rPr>
              <w:t xml:space="preserve"> </w:t>
            </w:r>
          </w:p>
          <w:p w:rsidR="00F325B8" w:rsidRDefault="00F325B8" w:rsidP="00F325B8">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b/>
                <w:bCs/>
                <w:color w:val="000000"/>
                <w:sz w:val="20"/>
                <w:szCs w:val="20"/>
                <w:lang w:eastAsia="ru-RU"/>
              </w:rPr>
              <w:t xml:space="preserve">Выполнять </w:t>
            </w:r>
            <w:r w:rsidRPr="005438C4">
              <w:rPr>
                <w:rFonts w:ascii="Times New Roman" w:eastAsia="Times New Roman" w:hAnsi="Times New Roman" w:cs="Times New Roman"/>
                <w:color w:val="000000"/>
                <w:sz w:val="20"/>
                <w:szCs w:val="20"/>
                <w:lang w:eastAsia="ru-RU"/>
              </w:rPr>
              <w:t>преобразования выражений, содержащих логарифмы.</w:t>
            </w:r>
            <w:r>
              <w:rPr>
                <w:rFonts w:ascii="Times New Roman" w:eastAsia="Times New Roman" w:hAnsi="Times New Roman" w:cs="Times New Roman"/>
                <w:color w:val="000000"/>
                <w:sz w:val="20"/>
                <w:szCs w:val="20"/>
                <w:lang w:eastAsia="ru-RU"/>
              </w:rPr>
              <w:t xml:space="preserve"> </w:t>
            </w:r>
            <w:r w:rsidRPr="005438C4">
              <w:rPr>
                <w:rFonts w:ascii="Times New Roman" w:eastAsia="Times New Roman" w:hAnsi="Times New Roman" w:cs="Times New Roman"/>
                <w:b/>
                <w:bCs/>
                <w:color w:val="000000"/>
                <w:sz w:val="20"/>
                <w:szCs w:val="20"/>
                <w:lang w:eastAsia="ru-RU"/>
              </w:rPr>
              <w:t>Формулировать</w:t>
            </w:r>
            <w:r>
              <w:rPr>
                <w:rFonts w:ascii="Times New Roman" w:eastAsia="Times New Roman" w:hAnsi="Times New Roman" w:cs="Times New Roman"/>
                <w:b/>
                <w:bCs/>
                <w:color w:val="000000"/>
                <w:sz w:val="20"/>
                <w:szCs w:val="20"/>
                <w:lang w:eastAsia="ru-RU"/>
              </w:rPr>
              <w:t xml:space="preserve"> </w:t>
            </w:r>
            <w:r w:rsidRPr="005438C4">
              <w:rPr>
                <w:rFonts w:ascii="Times New Roman" w:eastAsia="Times New Roman" w:hAnsi="Times New Roman" w:cs="Times New Roman"/>
                <w:color w:val="000000"/>
                <w:sz w:val="20"/>
                <w:szCs w:val="20"/>
                <w:lang w:eastAsia="ru-RU"/>
              </w:rPr>
              <w:t xml:space="preserve">и </w:t>
            </w:r>
            <w:r w:rsidRPr="005438C4">
              <w:rPr>
                <w:rFonts w:ascii="Times New Roman" w:eastAsia="Times New Roman" w:hAnsi="Times New Roman" w:cs="Times New Roman"/>
                <w:b/>
                <w:bCs/>
                <w:color w:val="000000"/>
                <w:sz w:val="20"/>
                <w:szCs w:val="20"/>
                <w:lang w:eastAsia="ru-RU"/>
              </w:rPr>
              <w:t xml:space="preserve">иллюстрировать графически </w:t>
            </w:r>
            <w:r w:rsidRPr="005438C4">
              <w:rPr>
                <w:rFonts w:ascii="Times New Roman" w:eastAsia="Times New Roman" w:hAnsi="Times New Roman" w:cs="Times New Roman"/>
                <w:color w:val="000000"/>
                <w:sz w:val="20"/>
                <w:szCs w:val="20"/>
                <w:lang w:eastAsia="ru-RU"/>
              </w:rPr>
              <w:t>свойства логарифмической функции.</w:t>
            </w:r>
            <w:r>
              <w:rPr>
                <w:rFonts w:ascii="Times New Roman" w:eastAsia="Times New Roman" w:hAnsi="Times New Roman" w:cs="Times New Roman"/>
                <w:color w:val="000000"/>
                <w:sz w:val="20"/>
                <w:szCs w:val="20"/>
                <w:lang w:eastAsia="ru-RU"/>
              </w:rPr>
              <w:t xml:space="preserve"> </w:t>
            </w:r>
            <w:r w:rsidRPr="005438C4">
              <w:rPr>
                <w:rFonts w:ascii="Times New Roman" w:eastAsia="Times New Roman" w:hAnsi="Times New Roman" w:cs="Times New Roman"/>
                <w:b/>
                <w:bCs/>
                <w:color w:val="000000"/>
                <w:sz w:val="20"/>
                <w:szCs w:val="20"/>
                <w:lang w:eastAsia="ru-RU"/>
              </w:rPr>
              <w:t xml:space="preserve">Решать </w:t>
            </w:r>
            <w:r w:rsidRPr="005438C4">
              <w:rPr>
                <w:rFonts w:ascii="Times New Roman" w:eastAsia="Times New Roman" w:hAnsi="Times New Roman" w:cs="Times New Roman"/>
                <w:color w:val="000000"/>
                <w:sz w:val="20"/>
                <w:szCs w:val="20"/>
                <w:lang w:eastAsia="ru-RU"/>
              </w:rPr>
              <w:t>основные типы логарифмических уравнений и неравенств.</w:t>
            </w:r>
            <w:r>
              <w:rPr>
                <w:rFonts w:ascii="Times New Roman" w:eastAsia="Times New Roman" w:hAnsi="Times New Roman" w:cs="Times New Roman"/>
                <w:color w:val="000000"/>
                <w:sz w:val="20"/>
                <w:szCs w:val="20"/>
                <w:lang w:eastAsia="ru-RU"/>
              </w:rPr>
              <w:t xml:space="preserve"> </w:t>
            </w:r>
            <w:r w:rsidRPr="005438C4">
              <w:rPr>
                <w:rFonts w:ascii="Times New Roman" w:eastAsia="Times New Roman" w:hAnsi="Times New Roman" w:cs="Times New Roman"/>
                <w:b/>
                <w:bCs/>
                <w:color w:val="000000"/>
                <w:sz w:val="20"/>
                <w:szCs w:val="20"/>
                <w:lang w:eastAsia="ru-RU"/>
              </w:rPr>
              <w:t xml:space="preserve">Использовать цифровые ресурсы </w:t>
            </w:r>
            <w:r w:rsidRPr="005438C4">
              <w:rPr>
                <w:rFonts w:ascii="Times New Roman" w:eastAsia="Times New Roman" w:hAnsi="Times New Roman" w:cs="Times New Roman"/>
                <w:color w:val="000000"/>
                <w:sz w:val="20"/>
                <w:szCs w:val="20"/>
                <w:lang w:eastAsia="ru-RU"/>
              </w:rPr>
              <w:t>для построения графиков функций и изучения их свойств.</w:t>
            </w:r>
            <w:r>
              <w:rPr>
                <w:rFonts w:ascii="Times New Roman" w:eastAsia="Times New Roman" w:hAnsi="Times New Roman" w:cs="Times New Roman"/>
                <w:color w:val="000000"/>
                <w:sz w:val="20"/>
                <w:szCs w:val="20"/>
                <w:lang w:eastAsia="ru-RU"/>
              </w:rPr>
              <w:t xml:space="preserve"> </w:t>
            </w:r>
          </w:p>
          <w:p w:rsidR="00F325B8" w:rsidRPr="005438C4" w:rsidRDefault="00F325B8" w:rsidP="00F325B8">
            <w:pPr>
              <w:spacing w:after="0" w:line="240" w:lineRule="auto"/>
              <w:rPr>
                <w:rFonts w:ascii="Times New Roman" w:eastAsia="Times New Roman" w:hAnsi="Times New Roman" w:cs="Times New Roman"/>
                <w:sz w:val="20"/>
                <w:szCs w:val="20"/>
                <w:lang w:eastAsia="ru-RU"/>
              </w:rPr>
            </w:pPr>
            <w:r w:rsidRPr="005438C4">
              <w:rPr>
                <w:rFonts w:ascii="Times New Roman" w:eastAsia="Times New Roman" w:hAnsi="Times New Roman" w:cs="Times New Roman"/>
                <w:b/>
                <w:bCs/>
                <w:color w:val="000000"/>
                <w:sz w:val="20"/>
                <w:szCs w:val="20"/>
                <w:lang w:eastAsia="ru-RU"/>
              </w:rPr>
              <w:t xml:space="preserve">Знакомиться с историей </w:t>
            </w:r>
            <w:r w:rsidRPr="005438C4">
              <w:rPr>
                <w:rFonts w:ascii="Times New Roman" w:eastAsia="Times New Roman" w:hAnsi="Times New Roman" w:cs="Times New Roman"/>
                <w:color w:val="000000"/>
                <w:sz w:val="20"/>
                <w:szCs w:val="20"/>
                <w:lang w:eastAsia="ru-RU"/>
              </w:rPr>
              <w:t>развития математики</w:t>
            </w:r>
          </w:p>
        </w:tc>
        <w:tc>
          <w:tcPr>
            <w:tcW w:w="2410" w:type="dxa"/>
            <w:vMerge w:val="restart"/>
            <w:tcBorders>
              <w:top w:val="single" w:sz="4" w:space="0" w:color="auto"/>
              <w:left w:val="single" w:sz="4" w:space="0" w:color="auto"/>
              <w:right w:val="single" w:sz="4" w:space="0" w:color="auto"/>
            </w:tcBorders>
          </w:tcPr>
          <w:p w:rsidR="00F325B8" w:rsidRDefault="00F325B8" w:rsidP="00045CB1">
            <w:pPr>
              <w:spacing w:after="0" w:line="240" w:lineRule="auto"/>
              <w:rPr>
                <w:rFonts w:ascii="Times New Roman" w:hAnsi="Times New Roman" w:cs="Times New Roman"/>
                <w:sz w:val="18"/>
                <w:szCs w:val="18"/>
              </w:rPr>
            </w:pPr>
            <w:proofErr w:type="spellStart"/>
            <w:r w:rsidRPr="00F325B8">
              <w:rPr>
                <w:rFonts w:ascii="Times New Roman" w:hAnsi="Times New Roman" w:cs="Times New Roman"/>
                <w:sz w:val="18"/>
                <w:szCs w:val="18"/>
              </w:rPr>
              <w:t>ЯКласс</w:t>
            </w:r>
            <w:proofErr w:type="spellEnd"/>
            <w:r w:rsidRPr="00F325B8">
              <w:rPr>
                <w:rFonts w:ascii="Times New Roman" w:hAnsi="Times New Roman" w:cs="Times New Roman"/>
                <w:sz w:val="18"/>
                <w:szCs w:val="18"/>
              </w:rPr>
              <w:t xml:space="preserve"> </w:t>
            </w:r>
            <w:hyperlink r:id="rId18" w:history="1">
              <w:r w:rsidRPr="0033030C">
                <w:rPr>
                  <w:rStyle w:val="a4"/>
                  <w:rFonts w:ascii="Times New Roman" w:hAnsi="Times New Roman" w:cs="Times New Roman"/>
                  <w:sz w:val="18"/>
                  <w:szCs w:val="18"/>
                </w:rPr>
                <w:t>https://www.yaklass.ru/p/algebra/11-klass/logarifmy-pokazatelnaia-ilogarifmicheskaia-funktcii-9160/metody-resheniia-logarifmicheskikh-neravenstv-9169</w:t>
              </w:r>
            </w:hyperlink>
          </w:p>
          <w:p w:rsidR="00F325B8" w:rsidRDefault="00F325B8" w:rsidP="00045CB1">
            <w:pPr>
              <w:spacing w:after="0" w:line="240" w:lineRule="auto"/>
              <w:rPr>
                <w:rFonts w:ascii="Times New Roman" w:hAnsi="Times New Roman" w:cs="Times New Roman"/>
                <w:sz w:val="18"/>
                <w:szCs w:val="18"/>
              </w:rPr>
            </w:pPr>
            <w:r w:rsidRPr="00F325B8">
              <w:rPr>
                <w:rFonts w:ascii="Times New Roman" w:hAnsi="Times New Roman" w:cs="Times New Roman"/>
                <w:sz w:val="18"/>
                <w:szCs w:val="18"/>
              </w:rPr>
              <w:t xml:space="preserve">Российская электронная школа </w:t>
            </w:r>
            <w:hyperlink r:id="rId19" w:history="1">
              <w:r w:rsidRPr="0033030C">
                <w:rPr>
                  <w:rStyle w:val="a4"/>
                  <w:rFonts w:ascii="Times New Roman" w:hAnsi="Times New Roman" w:cs="Times New Roman"/>
                  <w:sz w:val="18"/>
                  <w:szCs w:val="18"/>
                </w:rPr>
                <w:t>https://resh.edu.ru/subject/lesson/3852/conspect/199118/</w:t>
              </w:r>
            </w:hyperlink>
          </w:p>
          <w:p w:rsidR="00F325B8" w:rsidRPr="00F325B8" w:rsidRDefault="00F325B8" w:rsidP="00045CB1">
            <w:pPr>
              <w:spacing w:after="0" w:line="240" w:lineRule="auto"/>
              <w:rPr>
                <w:rFonts w:ascii="Times New Roman" w:eastAsia="Times New Roman" w:hAnsi="Times New Roman" w:cs="Times New Roman"/>
                <w:b/>
                <w:bCs/>
                <w:color w:val="000000"/>
                <w:sz w:val="18"/>
                <w:szCs w:val="18"/>
                <w:lang w:eastAsia="ru-RU"/>
              </w:rPr>
            </w:pPr>
          </w:p>
        </w:tc>
      </w:tr>
      <w:tr w:rsidR="00F325B8" w:rsidRPr="007C4FFE" w:rsidTr="008F1856">
        <w:tc>
          <w:tcPr>
            <w:tcW w:w="675" w:type="dxa"/>
            <w:tcBorders>
              <w:top w:val="single" w:sz="4" w:space="0" w:color="auto"/>
              <w:left w:val="single" w:sz="4" w:space="0" w:color="auto"/>
              <w:bottom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14</w:t>
            </w:r>
          </w:p>
        </w:tc>
        <w:tc>
          <w:tcPr>
            <w:tcW w:w="3686" w:type="dxa"/>
            <w:tcBorders>
              <w:top w:val="single" w:sz="4" w:space="0" w:color="auto"/>
              <w:left w:val="single" w:sz="4" w:space="0" w:color="auto"/>
              <w:bottom w:val="single" w:sz="4" w:space="0" w:color="auto"/>
              <w:right w:val="single" w:sz="4" w:space="0" w:color="auto"/>
            </w:tcBorders>
          </w:tcPr>
          <w:p w:rsidR="00F325B8" w:rsidRPr="008503D8" w:rsidRDefault="00F325B8" w:rsidP="00045CB1">
            <w:pPr>
              <w:spacing w:after="0" w:line="240" w:lineRule="auto"/>
              <w:ind w:left="34" w:right="-108"/>
              <w:rPr>
                <w:rFonts w:ascii="Times New Roman" w:hAnsi="Times New Roman" w:cs="Times New Roman"/>
                <w:sz w:val="20"/>
                <w:szCs w:val="20"/>
              </w:rPr>
            </w:pPr>
            <w:r w:rsidRPr="008503D8">
              <w:rPr>
                <w:rFonts w:ascii="Times New Roman" w:hAnsi="Times New Roman" w:cs="Times New Roman"/>
                <w:color w:val="000000"/>
                <w:sz w:val="20"/>
                <w:szCs w:val="20"/>
              </w:rPr>
              <w:t>Десятичные и натуральные логарифмы</w:t>
            </w:r>
          </w:p>
        </w:tc>
        <w:tc>
          <w:tcPr>
            <w:tcW w:w="708" w:type="dxa"/>
            <w:tcBorders>
              <w:top w:val="single" w:sz="4" w:space="0" w:color="auto"/>
              <w:left w:val="single" w:sz="4" w:space="0" w:color="auto"/>
              <w:bottom w:val="single" w:sz="4" w:space="0" w:color="auto"/>
              <w:right w:val="single" w:sz="4" w:space="0" w:color="auto"/>
            </w:tcBorders>
          </w:tcPr>
          <w:p w:rsidR="00F325B8" w:rsidRPr="0059272D" w:rsidRDefault="00F325B8" w:rsidP="00045CB1">
            <w:pPr>
              <w:spacing w:after="0" w:line="240" w:lineRule="auto"/>
              <w:jc w:val="center"/>
              <w:rPr>
                <w:rFonts w:ascii="Times New Roman" w:eastAsia="Times New Roman" w:hAnsi="Times New Roman" w:cs="Times New Roman"/>
                <w:sz w:val="20"/>
                <w:szCs w:val="20"/>
                <w:lang w:eastAsia="ru-RU"/>
              </w:rPr>
            </w:pPr>
            <w:r w:rsidRPr="0059272D">
              <w:rPr>
                <w:rFonts w:ascii="Times New Roman" w:eastAsia="Times New Roman" w:hAnsi="Times New Roman" w:cs="Times New Roman"/>
                <w:sz w:val="20"/>
                <w:szCs w:val="20"/>
                <w:lang w:eastAsia="ru-RU"/>
              </w:rPr>
              <w:t>1</w:t>
            </w:r>
          </w:p>
        </w:tc>
        <w:tc>
          <w:tcPr>
            <w:tcW w:w="3970" w:type="dxa"/>
            <w:tcBorders>
              <w:top w:val="single" w:sz="4" w:space="0" w:color="auto"/>
              <w:left w:val="single" w:sz="4" w:space="0" w:color="auto"/>
              <w:bottom w:val="single" w:sz="4" w:space="0" w:color="auto"/>
              <w:right w:val="single" w:sz="4" w:space="0" w:color="auto"/>
            </w:tcBorders>
          </w:tcPr>
          <w:p w:rsidR="00F325B8" w:rsidRPr="005438C4" w:rsidRDefault="00F325B8" w:rsidP="0059272D">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color w:val="000000"/>
                <w:sz w:val="20"/>
                <w:szCs w:val="20"/>
                <w:lang w:eastAsia="ru-RU"/>
              </w:rPr>
              <w:t xml:space="preserve">Десятичные и натуральные логарифмы. </w:t>
            </w:r>
          </w:p>
        </w:tc>
        <w:tc>
          <w:tcPr>
            <w:tcW w:w="4394" w:type="dxa"/>
            <w:vMerge/>
            <w:tcBorders>
              <w:left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vMerge/>
            <w:tcBorders>
              <w:left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b/>
                <w:bCs/>
                <w:color w:val="000000"/>
                <w:sz w:val="20"/>
                <w:szCs w:val="20"/>
                <w:lang w:eastAsia="ru-RU"/>
              </w:rPr>
            </w:pPr>
          </w:p>
        </w:tc>
      </w:tr>
      <w:tr w:rsidR="00F325B8" w:rsidRPr="007C4FFE" w:rsidTr="008F1856">
        <w:tc>
          <w:tcPr>
            <w:tcW w:w="675" w:type="dxa"/>
            <w:tcBorders>
              <w:top w:val="single" w:sz="4" w:space="0" w:color="auto"/>
              <w:left w:val="single" w:sz="4" w:space="0" w:color="auto"/>
              <w:bottom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15-18</w:t>
            </w:r>
          </w:p>
        </w:tc>
        <w:tc>
          <w:tcPr>
            <w:tcW w:w="3686" w:type="dxa"/>
            <w:tcBorders>
              <w:top w:val="single" w:sz="4" w:space="0" w:color="auto"/>
              <w:left w:val="single" w:sz="4" w:space="0" w:color="auto"/>
              <w:bottom w:val="single" w:sz="4" w:space="0" w:color="auto"/>
              <w:right w:val="single" w:sz="4" w:space="0" w:color="auto"/>
            </w:tcBorders>
          </w:tcPr>
          <w:p w:rsidR="00F325B8" w:rsidRPr="008503D8" w:rsidRDefault="00F325B8" w:rsidP="00045CB1">
            <w:pPr>
              <w:spacing w:after="0" w:line="240" w:lineRule="auto"/>
              <w:ind w:left="34" w:right="-108"/>
              <w:rPr>
                <w:rFonts w:ascii="Times New Roman" w:hAnsi="Times New Roman" w:cs="Times New Roman"/>
                <w:sz w:val="20"/>
                <w:szCs w:val="20"/>
              </w:rPr>
            </w:pPr>
            <w:r w:rsidRPr="008503D8">
              <w:rPr>
                <w:rFonts w:ascii="Times New Roman" w:hAnsi="Times New Roman" w:cs="Times New Roman"/>
                <w:color w:val="000000"/>
                <w:sz w:val="20"/>
                <w:szCs w:val="20"/>
              </w:rPr>
              <w:t>Преобразование выражений, содержащих логарифмы</w:t>
            </w:r>
          </w:p>
        </w:tc>
        <w:tc>
          <w:tcPr>
            <w:tcW w:w="708" w:type="dxa"/>
            <w:tcBorders>
              <w:top w:val="single" w:sz="4" w:space="0" w:color="auto"/>
              <w:left w:val="single" w:sz="4" w:space="0" w:color="auto"/>
              <w:bottom w:val="single" w:sz="4" w:space="0" w:color="auto"/>
              <w:right w:val="single" w:sz="4" w:space="0" w:color="auto"/>
            </w:tcBorders>
          </w:tcPr>
          <w:p w:rsidR="00F325B8" w:rsidRPr="0059272D" w:rsidRDefault="00F325B8" w:rsidP="00045CB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3970" w:type="dxa"/>
            <w:tcBorders>
              <w:top w:val="single" w:sz="4" w:space="0" w:color="auto"/>
              <w:left w:val="single" w:sz="4" w:space="0" w:color="auto"/>
              <w:bottom w:val="single" w:sz="4" w:space="0" w:color="auto"/>
              <w:right w:val="single" w:sz="4" w:space="0" w:color="auto"/>
            </w:tcBorders>
          </w:tcPr>
          <w:p w:rsidR="00F325B8" w:rsidRPr="005438C4" w:rsidRDefault="00F325B8" w:rsidP="0059272D">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color w:val="000000"/>
                <w:sz w:val="20"/>
                <w:szCs w:val="20"/>
                <w:lang w:eastAsia="ru-RU"/>
              </w:rPr>
              <w:t xml:space="preserve">Преобразование выражений, содержащих логарифмы. </w:t>
            </w:r>
          </w:p>
        </w:tc>
        <w:tc>
          <w:tcPr>
            <w:tcW w:w="4394" w:type="dxa"/>
            <w:vMerge/>
            <w:tcBorders>
              <w:left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vMerge/>
            <w:tcBorders>
              <w:left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b/>
                <w:bCs/>
                <w:color w:val="000000"/>
                <w:sz w:val="20"/>
                <w:szCs w:val="20"/>
                <w:lang w:eastAsia="ru-RU"/>
              </w:rPr>
            </w:pPr>
          </w:p>
        </w:tc>
      </w:tr>
      <w:tr w:rsidR="00F325B8" w:rsidRPr="007C4FFE" w:rsidTr="008F1856">
        <w:tc>
          <w:tcPr>
            <w:tcW w:w="675" w:type="dxa"/>
            <w:tcBorders>
              <w:top w:val="single" w:sz="4" w:space="0" w:color="auto"/>
              <w:left w:val="single" w:sz="4" w:space="0" w:color="auto"/>
              <w:bottom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19-22</w:t>
            </w:r>
          </w:p>
        </w:tc>
        <w:tc>
          <w:tcPr>
            <w:tcW w:w="3686" w:type="dxa"/>
            <w:tcBorders>
              <w:top w:val="single" w:sz="4" w:space="0" w:color="auto"/>
              <w:left w:val="single" w:sz="4" w:space="0" w:color="auto"/>
              <w:bottom w:val="single" w:sz="4" w:space="0" w:color="auto"/>
              <w:right w:val="single" w:sz="4" w:space="0" w:color="auto"/>
            </w:tcBorders>
          </w:tcPr>
          <w:p w:rsidR="00F325B8" w:rsidRPr="008503D8" w:rsidRDefault="00F325B8" w:rsidP="00045CB1">
            <w:pPr>
              <w:spacing w:after="0" w:line="240" w:lineRule="auto"/>
              <w:ind w:left="34" w:right="-108"/>
              <w:rPr>
                <w:rFonts w:ascii="Times New Roman" w:hAnsi="Times New Roman" w:cs="Times New Roman"/>
                <w:sz w:val="20"/>
                <w:szCs w:val="20"/>
              </w:rPr>
            </w:pPr>
            <w:r w:rsidRPr="008503D8">
              <w:rPr>
                <w:rFonts w:ascii="Times New Roman" w:hAnsi="Times New Roman" w:cs="Times New Roman"/>
                <w:color w:val="000000"/>
                <w:sz w:val="20"/>
                <w:szCs w:val="20"/>
              </w:rPr>
              <w:t>Логарифмические уравнения и неравенства</w:t>
            </w:r>
          </w:p>
        </w:tc>
        <w:tc>
          <w:tcPr>
            <w:tcW w:w="708" w:type="dxa"/>
            <w:tcBorders>
              <w:top w:val="single" w:sz="4" w:space="0" w:color="auto"/>
              <w:left w:val="single" w:sz="4" w:space="0" w:color="auto"/>
              <w:bottom w:val="single" w:sz="4" w:space="0" w:color="auto"/>
              <w:right w:val="single" w:sz="4" w:space="0" w:color="auto"/>
            </w:tcBorders>
          </w:tcPr>
          <w:p w:rsidR="00F325B8" w:rsidRPr="0059272D" w:rsidRDefault="00F325B8" w:rsidP="00045CB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3970" w:type="dxa"/>
            <w:tcBorders>
              <w:top w:val="single" w:sz="4" w:space="0" w:color="auto"/>
              <w:left w:val="single" w:sz="4" w:space="0" w:color="auto"/>
              <w:bottom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color w:val="000000"/>
                <w:sz w:val="20"/>
                <w:szCs w:val="20"/>
                <w:lang w:eastAsia="ru-RU"/>
              </w:rPr>
              <w:t>Логарифмические уравнения и неравенства.</w:t>
            </w:r>
          </w:p>
        </w:tc>
        <w:tc>
          <w:tcPr>
            <w:tcW w:w="4394" w:type="dxa"/>
            <w:vMerge/>
            <w:tcBorders>
              <w:left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vMerge/>
            <w:tcBorders>
              <w:left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b/>
                <w:bCs/>
                <w:color w:val="000000"/>
                <w:sz w:val="20"/>
                <w:szCs w:val="20"/>
                <w:lang w:eastAsia="ru-RU"/>
              </w:rPr>
            </w:pPr>
          </w:p>
        </w:tc>
      </w:tr>
      <w:tr w:rsidR="00F325B8" w:rsidRPr="007C4FFE" w:rsidTr="008F1856">
        <w:tc>
          <w:tcPr>
            <w:tcW w:w="675" w:type="dxa"/>
            <w:tcBorders>
              <w:top w:val="single" w:sz="4" w:space="0" w:color="auto"/>
              <w:left w:val="single" w:sz="4" w:space="0" w:color="auto"/>
              <w:bottom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23-24</w:t>
            </w:r>
          </w:p>
        </w:tc>
        <w:tc>
          <w:tcPr>
            <w:tcW w:w="3686" w:type="dxa"/>
            <w:tcBorders>
              <w:top w:val="single" w:sz="4" w:space="0" w:color="auto"/>
              <w:left w:val="single" w:sz="4" w:space="0" w:color="auto"/>
              <w:bottom w:val="single" w:sz="4" w:space="0" w:color="auto"/>
              <w:right w:val="single" w:sz="4" w:space="0" w:color="auto"/>
            </w:tcBorders>
          </w:tcPr>
          <w:p w:rsidR="00F325B8" w:rsidRPr="008503D8" w:rsidRDefault="00F325B8" w:rsidP="00045CB1">
            <w:pPr>
              <w:spacing w:after="0" w:line="240" w:lineRule="auto"/>
              <w:ind w:left="34" w:right="-108"/>
              <w:rPr>
                <w:rFonts w:ascii="Times New Roman" w:hAnsi="Times New Roman" w:cs="Times New Roman"/>
                <w:sz w:val="20"/>
                <w:szCs w:val="20"/>
              </w:rPr>
            </w:pPr>
            <w:r w:rsidRPr="008503D8">
              <w:rPr>
                <w:rFonts w:ascii="Times New Roman" w:hAnsi="Times New Roman" w:cs="Times New Roman"/>
                <w:color w:val="000000"/>
                <w:sz w:val="20"/>
                <w:szCs w:val="20"/>
              </w:rPr>
              <w:t>Логарифмическая функция, её свойства и график</w:t>
            </w:r>
          </w:p>
        </w:tc>
        <w:tc>
          <w:tcPr>
            <w:tcW w:w="708" w:type="dxa"/>
            <w:tcBorders>
              <w:top w:val="single" w:sz="4" w:space="0" w:color="auto"/>
              <w:left w:val="single" w:sz="4" w:space="0" w:color="auto"/>
              <w:bottom w:val="single" w:sz="4" w:space="0" w:color="auto"/>
              <w:right w:val="single" w:sz="4" w:space="0" w:color="auto"/>
            </w:tcBorders>
          </w:tcPr>
          <w:p w:rsidR="00F325B8" w:rsidRPr="0059272D" w:rsidRDefault="00F325B8" w:rsidP="00045CB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3970" w:type="dxa"/>
            <w:tcBorders>
              <w:top w:val="single" w:sz="4" w:space="0" w:color="auto"/>
              <w:left w:val="single" w:sz="4" w:space="0" w:color="auto"/>
              <w:bottom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color w:val="000000"/>
                <w:sz w:val="20"/>
                <w:szCs w:val="20"/>
                <w:lang w:eastAsia="ru-RU"/>
              </w:rPr>
            </w:pPr>
          </w:p>
        </w:tc>
        <w:tc>
          <w:tcPr>
            <w:tcW w:w="4394" w:type="dxa"/>
            <w:vMerge/>
            <w:tcBorders>
              <w:left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vMerge/>
            <w:tcBorders>
              <w:left w:val="single" w:sz="4" w:space="0" w:color="auto"/>
              <w:bottom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b/>
                <w:bCs/>
                <w:color w:val="000000"/>
                <w:sz w:val="20"/>
                <w:szCs w:val="20"/>
                <w:lang w:eastAsia="ru-RU"/>
              </w:rPr>
            </w:pPr>
          </w:p>
        </w:tc>
      </w:tr>
      <w:tr w:rsidR="0059272D" w:rsidRPr="007C4FFE" w:rsidTr="008F1856">
        <w:tc>
          <w:tcPr>
            <w:tcW w:w="675" w:type="dxa"/>
            <w:tcBorders>
              <w:top w:val="single" w:sz="4" w:space="0" w:color="auto"/>
              <w:left w:val="single" w:sz="4" w:space="0" w:color="auto"/>
              <w:bottom w:val="single" w:sz="4" w:space="0" w:color="auto"/>
              <w:right w:val="single" w:sz="4" w:space="0" w:color="auto"/>
            </w:tcBorders>
          </w:tcPr>
          <w:p w:rsidR="0059272D" w:rsidRPr="005438C4" w:rsidRDefault="0059272D" w:rsidP="00045CB1">
            <w:pPr>
              <w:spacing w:after="0" w:line="240" w:lineRule="auto"/>
              <w:rPr>
                <w:rFonts w:ascii="Times New Roman" w:eastAsia="Times New Roman" w:hAnsi="Times New Roman" w:cs="Times New Roman"/>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59272D" w:rsidRPr="0059272D" w:rsidRDefault="0059272D" w:rsidP="0059272D">
            <w:pPr>
              <w:spacing w:after="0" w:line="240" w:lineRule="auto"/>
              <w:rPr>
                <w:rFonts w:ascii="Times New Roman" w:eastAsia="Times New Roman" w:hAnsi="Times New Roman" w:cs="Times New Roman"/>
                <w:b/>
                <w:color w:val="000000"/>
                <w:sz w:val="20"/>
                <w:szCs w:val="20"/>
                <w:lang w:eastAsia="ru-RU"/>
              </w:rPr>
            </w:pPr>
            <w:r w:rsidRPr="0059272D">
              <w:rPr>
                <w:rFonts w:ascii="Times New Roman" w:eastAsia="Times New Roman" w:hAnsi="Times New Roman" w:cs="Times New Roman"/>
                <w:b/>
                <w:color w:val="000000"/>
                <w:sz w:val="20"/>
                <w:szCs w:val="20"/>
                <w:lang w:eastAsia="ru-RU"/>
              </w:rPr>
              <w:t xml:space="preserve">Тригонометрические функции и их </w:t>
            </w:r>
          </w:p>
        </w:tc>
        <w:tc>
          <w:tcPr>
            <w:tcW w:w="708" w:type="dxa"/>
            <w:tcBorders>
              <w:top w:val="single" w:sz="4" w:space="0" w:color="auto"/>
              <w:left w:val="single" w:sz="4" w:space="0" w:color="auto"/>
              <w:bottom w:val="single" w:sz="4" w:space="0" w:color="auto"/>
              <w:right w:val="single" w:sz="4" w:space="0" w:color="auto"/>
            </w:tcBorders>
          </w:tcPr>
          <w:p w:rsidR="0059272D" w:rsidRPr="0059272D" w:rsidRDefault="0059272D" w:rsidP="00045CB1">
            <w:pPr>
              <w:spacing w:after="0" w:line="240" w:lineRule="auto"/>
              <w:jc w:val="center"/>
              <w:rPr>
                <w:rFonts w:ascii="Times New Roman" w:eastAsia="Times New Roman" w:hAnsi="Times New Roman" w:cs="Times New Roman"/>
                <w:b/>
                <w:color w:val="000000"/>
                <w:sz w:val="20"/>
                <w:szCs w:val="20"/>
                <w:lang w:eastAsia="ru-RU"/>
              </w:rPr>
            </w:pPr>
            <w:r w:rsidRPr="0059272D">
              <w:rPr>
                <w:rFonts w:ascii="Times New Roman" w:eastAsia="Times New Roman" w:hAnsi="Times New Roman" w:cs="Times New Roman"/>
                <w:b/>
                <w:color w:val="000000"/>
                <w:sz w:val="20"/>
                <w:szCs w:val="20"/>
                <w:lang w:eastAsia="ru-RU"/>
              </w:rPr>
              <w:t>9</w:t>
            </w:r>
          </w:p>
        </w:tc>
        <w:tc>
          <w:tcPr>
            <w:tcW w:w="3970" w:type="dxa"/>
            <w:tcBorders>
              <w:top w:val="single" w:sz="4" w:space="0" w:color="auto"/>
              <w:left w:val="single" w:sz="4" w:space="0" w:color="auto"/>
              <w:bottom w:val="single" w:sz="4" w:space="0" w:color="auto"/>
              <w:right w:val="single" w:sz="4" w:space="0" w:color="auto"/>
            </w:tcBorders>
          </w:tcPr>
          <w:p w:rsidR="0059272D" w:rsidRPr="005438C4" w:rsidRDefault="0059272D" w:rsidP="0059272D">
            <w:pPr>
              <w:spacing w:after="0" w:line="240" w:lineRule="auto"/>
              <w:rPr>
                <w:rFonts w:ascii="Times New Roman" w:eastAsia="Times New Roman" w:hAnsi="Times New Roman" w:cs="Times New Roman"/>
                <w:color w:val="000000"/>
                <w:sz w:val="20"/>
                <w:szCs w:val="20"/>
                <w:lang w:eastAsia="ru-RU"/>
              </w:rPr>
            </w:pPr>
            <w:r w:rsidRPr="0059272D">
              <w:rPr>
                <w:rFonts w:ascii="Times New Roman" w:eastAsia="Times New Roman" w:hAnsi="Times New Roman" w:cs="Times New Roman"/>
                <w:b/>
                <w:color w:val="000000"/>
                <w:sz w:val="20"/>
                <w:szCs w:val="20"/>
                <w:lang w:eastAsia="ru-RU"/>
              </w:rPr>
              <w:t>графики.</w:t>
            </w:r>
            <w:r>
              <w:rPr>
                <w:rFonts w:ascii="Times New Roman" w:eastAsia="Times New Roman" w:hAnsi="Times New Roman" w:cs="Times New Roman"/>
                <w:b/>
                <w:color w:val="000000"/>
                <w:sz w:val="20"/>
                <w:szCs w:val="20"/>
                <w:lang w:eastAsia="ru-RU"/>
              </w:rPr>
              <w:t xml:space="preserve"> </w:t>
            </w:r>
            <w:r w:rsidRPr="0059272D">
              <w:rPr>
                <w:rFonts w:ascii="Times New Roman" w:eastAsia="Times New Roman" w:hAnsi="Times New Roman" w:cs="Times New Roman"/>
                <w:b/>
                <w:color w:val="000000"/>
                <w:sz w:val="20"/>
                <w:szCs w:val="20"/>
                <w:lang w:eastAsia="ru-RU"/>
              </w:rPr>
              <w:t xml:space="preserve">Тригонометрические </w:t>
            </w:r>
          </w:p>
        </w:tc>
        <w:tc>
          <w:tcPr>
            <w:tcW w:w="4394" w:type="dxa"/>
            <w:tcBorders>
              <w:top w:val="single" w:sz="4" w:space="0" w:color="auto"/>
              <w:left w:val="single" w:sz="4" w:space="0" w:color="auto"/>
              <w:bottom w:val="single" w:sz="4" w:space="0" w:color="auto"/>
              <w:right w:val="single" w:sz="4" w:space="0" w:color="auto"/>
            </w:tcBorders>
          </w:tcPr>
          <w:p w:rsidR="0059272D" w:rsidRPr="005438C4" w:rsidRDefault="0059272D" w:rsidP="00045CB1">
            <w:pPr>
              <w:spacing w:after="0" w:line="240" w:lineRule="auto"/>
              <w:rPr>
                <w:rFonts w:ascii="Times New Roman" w:eastAsia="Times New Roman" w:hAnsi="Times New Roman" w:cs="Times New Roman"/>
                <w:b/>
                <w:bCs/>
                <w:color w:val="000000"/>
                <w:sz w:val="20"/>
                <w:szCs w:val="20"/>
                <w:lang w:eastAsia="ru-RU"/>
              </w:rPr>
            </w:pPr>
            <w:r w:rsidRPr="0059272D">
              <w:rPr>
                <w:rFonts w:ascii="Times New Roman" w:eastAsia="Times New Roman" w:hAnsi="Times New Roman" w:cs="Times New Roman"/>
                <w:b/>
                <w:color w:val="000000"/>
                <w:sz w:val="20"/>
                <w:szCs w:val="20"/>
                <w:lang w:eastAsia="ru-RU"/>
              </w:rPr>
              <w:t>неравенства</w:t>
            </w:r>
          </w:p>
        </w:tc>
        <w:tc>
          <w:tcPr>
            <w:tcW w:w="2410" w:type="dxa"/>
            <w:tcBorders>
              <w:top w:val="single" w:sz="4" w:space="0" w:color="auto"/>
              <w:left w:val="single" w:sz="4" w:space="0" w:color="auto"/>
              <w:bottom w:val="single" w:sz="4" w:space="0" w:color="auto"/>
              <w:right w:val="single" w:sz="4" w:space="0" w:color="auto"/>
            </w:tcBorders>
          </w:tcPr>
          <w:p w:rsidR="0059272D" w:rsidRPr="005438C4" w:rsidRDefault="0059272D" w:rsidP="00045CB1">
            <w:pPr>
              <w:spacing w:after="0" w:line="240" w:lineRule="auto"/>
              <w:rPr>
                <w:rFonts w:ascii="Times New Roman" w:eastAsia="Times New Roman" w:hAnsi="Times New Roman" w:cs="Times New Roman"/>
                <w:b/>
                <w:bCs/>
                <w:color w:val="000000"/>
                <w:sz w:val="20"/>
                <w:szCs w:val="20"/>
                <w:lang w:eastAsia="ru-RU"/>
              </w:rPr>
            </w:pPr>
          </w:p>
        </w:tc>
      </w:tr>
      <w:tr w:rsidR="00F325B8" w:rsidRPr="007C4FFE" w:rsidTr="008F1856">
        <w:tc>
          <w:tcPr>
            <w:tcW w:w="675" w:type="dxa"/>
            <w:tcBorders>
              <w:top w:val="single" w:sz="4" w:space="0" w:color="auto"/>
              <w:left w:val="single" w:sz="4" w:space="0" w:color="auto"/>
              <w:bottom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25-28</w:t>
            </w:r>
          </w:p>
        </w:tc>
        <w:tc>
          <w:tcPr>
            <w:tcW w:w="3686" w:type="dxa"/>
            <w:tcBorders>
              <w:top w:val="single" w:sz="4" w:space="0" w:color="auto"/>
              <w:left w:val="single" w:sz="4" w:space="0" w:color="auto"/>
              <w:bottom w:val="single" w:sz="4" w:space="0" w:color="auto"/>
              <w:right w:val="single" w:sz="4" w:space="0" w:color="auto"/>
            </w:tcBorders>
            <w:vAlign w:val="center"/>
          </w:tcPr>
          <w:p w:rsidR="00F325B8" w:rsidRPr="008503D8" w:rsidRDefault="00F325B8" w:rsidP="008B764A">
            <w:pPr>
              <w:spacing w:after="0" w:line="240" w:lineRule="auto"/>
              <w:ind w:left="57" w:right="57"/>
              <w:rPr>
                <w:rFonts w:ascii="Times New Roman" w:hAnsi="Times New Roman" w:cs="Times New Roman"/>
                <w:sz w:val="20"/>
                <w:szCs w:val="20"/>
              </w:rPr>
            </w:pPr>
            <w:r w:rsidRPr="008503D8">
              <w:rPr>
                <w:rFonts w:ascii="Times New Roman" w:hAnsi="Times New Roman" w:cs="Times New Roman"/>
                <w:color w:val="000000"/>
                <w:sz w:val="20"/>
                <w:szCs w:val="20"/>
              </w:rPr>
              <w:t>Тригонометрические функции, их свойства и графики</w:t>
            </w:r>
          </w:p>
        </w:tc>
        <w:tc>
          <w:tcPr>
            <w:tcW w:w="708" w:type="dxa"/>
            <w:tcBorders>
              <w:top w:val="single" w:sz="4" w:space="0" w:color="auto"/>
              <w:left w:val="single" w:sz="4" w:space="0" w:color="auto"/>
              <w:bottom w:val="single" w:sz="4" w:space="0" w:color="auto"/>
              <w:right w:val="single" w:sz="4" w:space="0" w:color="auto"/>
            </w:tcBorders>
          </w:tcPr>
          <w:p w:rsidR="00F325B8" w:rsidRPr="005438C4" w:rsidRDefault="00F325B8" w:rsidP="00045CB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3970" w:type="dxa"/>
            <w:tcBorders>
              <w:top w:val="single" w:sz="4" w:space="0" w:color="auto"/>
              <w:left w:val="single" w:sz="4" w:space="0" w:color="auto"/>
              <w:bottom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color w:val="000000"/>
                <w:sz w:val="20"/>
                <w:szCs w:val="20"/>
                <w:lang w:eastAsia="ru-RU"/>
              </w:rPr>
              <w:t>Тригонометрические функции, их свойства и графики.</w:t>
            </w:r>
          </w:p>
        </w:tc>
        <w:tc>
          <w:tcPr>
            <w:tcW w:w="4394" w:type="dxa"/>
            <w:vMerge w:val="restart"/>
            <w:tcBorders>
              <w:top w:val="single" w:sz="4" w:space="0" w:color="auto"/>
              <w:left w:val="single" w:sz="4" w:space="0" w:color="auto"/>
              <w:right w:val="single" w:sz="4" w:space="0" w:color="auto"/>
            </w:tcBorders>
          </w:tcPr>
          <w:p w:rsidR="00F325B8" w:rsidRPr="005438C4" w:rsidRDefault="00F325B8" w:rsidP="0059272D">
            <w:pPr>
              <w:spacing w:after="0" w:line="240" w:lineRule="auto"/>
              <w:rPr>
                <w:rFonts w:ascii="Times New Roman" w:eastAsia="Times New Roman" w:hAnsi="Times New Roman" w:cs="Times New Roman"/>
                <w:b/>
                <w:bCs/>
                <w:color w:val="000000"/>
                <w:sz w:val="20"/>
                <w:szCs w:val="20"/>
                <w:lang w:eastAsia="ru-RU"/>
              </w:rPr>
            </w:pPr>
            <w:r w:rsidRPr="005438C4">
              <w:rPr>
                <w:rFonts w:ascii="Times New Roman" w:eastAsia="Times New Roman" w:hAnsi="Times New Roman" w:cs="Times New Roman"/>
                <w:b/>
                <w:bCs/>
                <w:color w:val="000000"/>
                <w:sz w:val="20"/>
                <w:szCs w:val="20"/>
                <w:lang w:eastAsia="ru-RU"/>
              </w:rPr>
              <w:t xml:space="preserve">Оперировать понятием </w:t>
            </w:r>
            <w:r w:rsidRPr="005438C4">
              <w:rPr>
                <w:rFonts w:ascii="Times New Roman" w:eastAsia="Times New Roman" w:hAnsi="Times New Roman" w:cs="Times New Roman"/>
                <w:color w:val="000000"/>
                <w:sz w:val="20"/>
                <w:szCs w:val="20"/>
                <w:lang w:eastAsia="ru-RU"/>
              </w:rPr>
              <w:t>периодическая функция.</w:t>
            </w:r>
            <w:r>
              <w:rPr>
                <w:rFonts w:ascii="Times New Roman" w:eastAsia="Times New Roman" w:hAnsi="Times New Roman" w:cs="Times New Roman"/>
                <w:color w:val="000000"/>
                <w:sz w:val="20"/>
                <w:szCs w:val="20"/>
                <w:lang w:eastAsia="ru-RU"/>
              </w:rPr>
              <w:t xml:space="preserve"> </w:t>
            </w:r>
            <w:r w:rsidRPr="005438C4">
              <w:rPr>
                <w:rFonts w:ascii="Times New Roman" w:eastAsia="Times New Roman" w:hAnsi="Times New Roman" w:cs="Times New Roman"/>
                <w:b/>
                <w:bCs/>
                <w:color w:val="000000"/>
                <w:sz w:val="20"/>
                <w:szCs w:val="20"/>
                <w:lang w:eastAsia="ru-RU"/>
              </w:rPr>
              <w:t xml:space="preserve">Строить, анализировать, сравнивать </w:t>
            </w:r>
            <w:r w:rsidRPr="005438C4">
              <w:rPr>
                <w:rFonts w:ascii="Times New Roman" w:eastAsia="Times New Roman" w:hAnsi="Times New Roman" w:cs="Times New Roman"/>
                <w:color w:val="000000"/>
                <w:sz w:val="20"/>
                <w:szCs w:val="20"/>
                <w:lang w:eastAsia="ru-RU"/>
              </w:rPr>
              <w:t>графики тригонометрических функций.</w:t>
            </w:r>
            <w:r>
              <w:rPr>
                <w:rFonts w:ascii="Times New Roman" w:eastAsia="Times New Roman" w:hAnsi="Times New Roman" w:cs="Times New Roman"/>
                <w:color w:val="000000"/>
                <w:sz w:val="20"/>
                <w:szCs w:val="20"/>
                <w:lang w:eastAsia="ru-RU"/>
              </w:rPr>
              <w:t xml:space="preserve"> </w:t>
            </w:r>
            <w:r w:rsidRPr="005438C4">
              <w:rPr>
                <w:rFonts w:ascii="Times New Roman" w:eastAsia="Times New Roman" w:hAnsi="Times New Roman" w:cs="Times New Roman"/>
                <w:b/>
                <w:bCs/>
                <w:color w:val="000000"/>
                <w:sz w:val="20"/>
                <w:szCs w:val="20"/>
                <w:lang w:eastAsia="ru-RU"/>
              </w:rPr>
              <w:t xml:space="preserve">Формулировать </w:t>
            </w:r>
            <w:r w:rsidRPr="005438C4">
              <w:rPr>
                <w:rFonts w:ascii="Times New Roman" w:eastAsia="Times New Roman" w:hAnsi="Times New Roman" w:cs="Times New Roman"/>
                <w:color w:val="000000"/>
                <w:sz w:val="20"/>
                <w:szCs w:val="20"/>
                <w:lang w:eastAsia="ru-RU"/>
              </w:rPr>
              <w:t xml:space="preserve">и </w:t>
            </w:r>
            <w:r w:rsidRPr="005438C4">
              <w:rPr>
                <w:rFonts w:ascii="Times New Roman" w:eastAsia="Times New Roman" w:hAnsi="Times New Roman" w:cs="Times New Roman"/>
                <w:b/>
                <w:bCs/>
                <w:color w:val="000000"/>
                <w:sz w:val="20"/>
                <w:szCs w:val="20"/>
                <w:lang w:eastAsia="ru-RU"/>
              </w:rPr>
              <w:t xml:space="preserve">иллюстрировать графически </w:t>
            </w:r>
            <w:r w:rsidRPr="005438C4">
              <w:rPr>
                <w:rFonts w:ascii="Times New Roman" w:eastAsia="Times New Roman" w:hAnsi="Times New Roman" w:cs="Times New Roman"/>
                <w:color w:val="000000"/>
                <w:sz w:val="20"/>
                <w:szCs w:val="20"/>
                <w:lang w:eastAsia="ru-RU"/>
              </w:rPr>
              <w:t>свойства тригонометрических функций.</w:t>
            </w:r>
            <w:r>
              <w:rPr>
                <w:rFonts w:ascii="Times New Roman" w:eastAsia="Times New Roman" w:hAnsi="Times New Roman" w:cs="Times New Roman"/>
                <w:color w:val="000000"/>
                <w:sz w:val="20"/>
                <w:szCs w:val="20"/>
                <w:lang w:eastAsia="ru-RU"/>
              </w:rPr>
              <w:t xml:space="preserve"> </w:t>
            </w:r>
            <w:r w:rsidRPr="005438C4">
              <w:rPr>
                <w:rFonts w:ascii="Times New Roman" w:eastAsia="Times New Roman" w:hAnsi="Times New Roman" w:cs="Times New Roman"/>
                <w:b/>
                <w:bCs/>
                <w:color w:val="000000"/>
                <w:sz w:val="20"/>
                <w:szCs w:val="20"/>
                <w:lang w:eastAsia="ru-RU"/>
              </w:rPr>
              <w:t xml:space="preserve">Решать </w:t>
            </w:r>
            <w:r w:rsidRPr="005438C4">
              <w:rPr>
                <w:rFonts w:ascii="Times New Roman" w:eastAsia="Times New Roman" w:hAnsi="Times New Roman" w:cs="Times New Roman"/>
                <w:color w:val="000000"/>
                <w:sz w:val="20"/>
                <w:szCs w:val="20"/>
                <w:lang w:eastAsia="ru-RU"/>
              </w:rPr>
              <w:t xml:space="preserve">простейшие тригонометрические </w:t>
            </w:r>
            <w:proofErr w:type="spellStart"/>
            <w:r w:rsidRPr="005438C4">
              <w:rPr>
                <w:rFonts w:ascii="Times New Roman" w:eastAsia="Times New Roman" w:hAnsi="Times New Roman" w:cs="Times New Roman"/>
                <w:color w:val="000000"/>
                <w:sz w:val="20"/>
                <w:szCs w:val="20"/>
                <w:lang w:eastAsia="ru-RU"/>
              </w:rPr>
              <w:t>неравенства</w:t>
            </w:r>
            <w:proofErr w:type="gramStart"/>
            <w:r w:rsidRPr="005438C4">
              <w:rPr>
                <w:rFonts w:ascii="Times New Roman" w:eastAsia="Times New Roman" w:hAnsi="Times New Roman" w:cs="Times New Roman"/>
                <w:color w:val="000000"/>
                <w:sz w:val="20"/>
                <w:szCs w:val="20"/>
                <w:lang w:eastAsia="ru-RU"/>
              </w:rPr>
              <w:t>.</w:t>
            </w:r>
            <w:r w:rsidRPr="005438C4">
              <w:rPr>
                <w:rFonts w:ascii="Times New Roman" w:eastAsia="Times New Roman" w:hAnsi="Times New Roman" w:cs="Times New Roman"/>
                <w:b/>
                <w:bCs/>
                <w:color w:val="000000"/>
                <w:sz w:val="20"/>
                <w:szCs w:val="20"/>
                <w:lang w:eastAsia="ru-RU"/>
              </w:rPr>
              <w:t>И</w:t>
            </w:r>
            <w:proofErr w:type="gramEnd"/>
            <w:r w:rsidRPr="005438C4">
              <w:rPr>
                <w:rFonts w:ascii="Times New Roman" w:eastAsia="Times New Roman" w:hAnsi="Times New Roman" w:cs="Times New Roman"/>
                <w:b/>
                <w:bCs/>
                <w:color w:val="000000"/>
                <w:sz w:val="20"/>
                <w:szCs w:val="20"/>
                <w:lang w:eastAsia="ru-RU"/>
              </w:rPr>
              <w:t>спользовать</w:t>
            </w:r>
            <w:proofErr w:type="spellEnd"/>
            <w:r w:rsidRPr="005438C4">
              <w:rPr>
                <w:rFonts w:ascii="Times New Roman" w:eastAsia="Times New Roman" w:hAnsi="Times New Roman" w:cs="Times New Roman"/>
                <w:b/>
                <w:bCs/>
                <w:color w:val="000000"/>
                <w:sz w:val="20"/>
                <w:szCs w:val="20"/>
                <w:lang w:eastAsia="ru-RU"/>
              </w:rPr>
              <w:t xml:space="preserve"> графики </w:t>
            </w:r>
            <w:r w:rsidRPr="005438C4">
              <w:rPr>
                <w:rFonts w:ascii="Times New Roman" w:eastAsia="Times New Roman" w:hAnsi="Times New Roman" w:cs="Times New Roman"/>
                <w:color w:val="000000"/>
                <w:sz w:val="20"/>
                <w:szCs w:val="20"/>
                <w:lang w:eastAsia="ru-RU"/>
              </w:rPr>
              <w:t xml:space="preserve">для решения тригонометрических </w:t>
            </w:r>
            <w:r w:rsidRPr="005438C4">
              <w:rPr>
                <w:rFonts w:ascii="Times New Roman" w:eastAsia="Times New Roman" w:hAnsi="Times New Roman" w:cs="Times New Roman"/>
                <w:color w:val="000000"/>
                <w:sz w:val="20"/>
                <w:szCs w:val="20"/>
                <w:lang w:eastAsia="ru-RU"/>
              </w:rPr>
              <w:lastRenderedPageBreak/>
              <w:t>неравенств.</w:t>
            </w:r>
            <w:r w:rsidRPr="005438C4">
              <w:rPr>
                <w:rFonts w:ascii="Times New Roman" w:eastAsia="Times New Roman" w:hAnsi="Times New Roman" w:cs="Times New Roman"/>
                <w:b/>
                <w:bCs/>
                <w:color w:val="000000"/>
                <w:sz w:val="20"/>
                <w:szCs w:val="20"/>
                <w:lang w:eastAsia="ru-RU"/>
              </w:rPr>
              <w:t xml:space="preserve"> Использовать цифровые ресурсы </w:t>
            </w:r>
            <w:r w:rsidRPr="005438C4">
              <w:rPr>
                <w:rFonts w:ascii="Times New Roman" w:eastAsia="Times New Roman" w:hAnsi="Times New Roman" w:cs="Times New Roman"/>
                <w:color w:val="000000"/>
                <w:sz w:val="20"/>
                <w:szCs w:val="20"/>
                <w:lang w:eastAsia="ru-RU"/>
              </w:rPr>
              <w:t>для построения графиков функций и изучения их свойств</w:t>
            </w:r>
          </w:p>
        </w:tc>
        <w:tc>
          <w:tcPr>
            <w:tcW w:w="2410" w:type="dxa"/>
            <w:vMerge w:val="restart"/>
            <w:tcBorders>
              <w:top w:val="single" w:sz="4" w:space="0" w:color="auto"/>
              <w:left w:val="single" w:sz="4" w:space="0" w:color="auto"/>
              <w:right w:val="single" w:sz="4" w:space="0" w:color="auto"/>
            </w:tcBorders>
          </w:tcPr>
          <w:p w:rsidR="00F325B8" w:rsidRDefault="00F325B8" w:rsidP="00045CB1">
            <w:pPr>
              <w:spacing w:after="0" w:line="240" w:lineRule="auto"/>
              <w:rPr>
                <w:rFonts w:ascii="Times New Roman" w:hAnsi="Times New Roman" w:cs="Times New Roman"/>
                <w:sz w:val="20"/>
                <w:szCs w:val="20"/>
              </w:rPr>
            </w:pPr>
            <w:proofErr w:type="spellStart"/>
            <w:r w:rsidRPr="00F325B8">
              <w:rPr>
                <w:rFonts w:ascii="Times New Roman" w:hAnsi="Times New Roman" w:cs="Times New Roman"/>
                <w:sz w:val="20"/>
                <w:szCs w:val="20"/>
              </w:rPr>
              <w:lastRenderedPageBreak/>
              <w:t>Якласс</w:t>
            </w:r>
            <w:proofErr w:type="spellEnd"/>
            <w:r w:rsidRPr="00F325B8">
              <w:rPr>
                <w:rFonts w:ascii="Times New Roman" w:hAnsi="Times New Roman" w:cs="Times New Roman"/>
                <w:sz w:val="20"/>
                <w:szCs w:val="20"/>
              </w:rPr>
              <w:t xml:space="preserve"> </w:t>
            </w:r>
            <w:hyperlink r:id="rId20" w:history="1">
              <w:r w:rsidRPr="0033030C">
                <w:rPr>
                  <w:rStyle w:val="a4"/>
                  <w:rFonts w:ascii="Times New Roman" w:hAnsi="Times New Roman" w:cs="Times New Roman"/>
                  <w:sz w:val="20"/>
                  <w:szCs w:val="20"/>
                </w:rPr>
                <w:t>https://www.yaklass.ru/p/algebra/10-klass/sinus-i-kosinus-tangens-ikotangens-svoistva-i-grafiki-trigonometricheski_-10781</w:t>
              </w:r>
            </w:hyperlink>
          </w:p>
          <w:p w:rsidR="00F325B8" w:rsidRPr="00F325B8" w:rsidRDefault="00F325B8" w:rsidP="00F325B8">
            <w:pPr>
              <w:spacing w:after="0" w:line="240" w:lineRule="auto"/>
              <w:rPr>
                <w:rFonts w:ascii="Times New Roman" w:eastAsia="Times New Roman" w:hAnsi="Times New Roman" w:cs="Times New Roman"/>
                <w:b/>
                <w:bCs/>
                <w:color w:val="000000"/>
                <w:sz w:val="20"/>
                <w:szCs w:val="20"/>
                <w:lang w:eastAsia="ru-RU"/>
              </w:rPr>
            </w:pPr>
            <w:r w:rsidRPr="00F325B8">
              <w:rPr>
                <w:rFonts w:ascii="Times New Roman" w:hAnsi="Times New Roman" w:cs="Times New Roman"/>
                <w:sz w:val="20"/>
                <w:szCs w:val="20"/>
              </w:rPr>
              <w:t xml:space="preserve">Российская электронная </w:t>
            </w:r>
            <w:r w:rsidRPr="00F325B8">
              <w:rPr>
                <w:rFonts w:ascii="Times New Roman" w:hAnsi="Times New Roman" w:cs="Times New Roman"/>
                <w:sz w:val="20"/>
                <w:szCs w:val="20"/>
              </w:rPr>
              <w:lastRenderedPageBreak/>
              <w:t xml:space="preserve">школа </w:t>
            </w:r>
            <w:hyperlink r:id="rId21" w:history="1">
              <w:r w:rsidRPr="0033030C">
                <w:rPr>
                  <w:rStyle w:val="a4"/>
                  <w:rFonts w:ascii="Times New Roman" w:hAnsi="Times New Roman" w:cs="Times New Roman"/>
                  <w:sz w:val="20"/>
                  <w:szCs w:val="20"/>
                </w:rPr>
                <w:t>https://resh.edu.ru/subject/lesson/4738/conspect/</w:t>
              </w:r>
            </w:hyperlink>
          </w:p>
        </w:tc>
      </w:tr>
      <w:tr w:rsidR="00F325B8" w:rsidRPr="007C4FFE" w:rsidTr="008F1856">
        <w:tc>
          <w:tcPr>
            <w:tcW w:w="675" w:type="dxa"/>
            <w:tcBorders>
              <w:top w:val="single" w:sz="4" w:space="0" w:color="auto"/>
              <w:left w:val="single" w:sz="4" w:space="0" w:color="auto"/>
              <w:bottom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29-32</w:t>
            </w:r>
          </w:p>
        </w:tc>
        <w:tc>
          <w:tcPr>
            <w:tcW w:w="3686" w:type="dxa"/>
            <w:tcBorders>
              <w:top w:val="single" w:sz="4" w:space="0" w:color="auto"/>
              <w:left w:val="single" w:sz="4" w:space="0" w:color="auto"/>
              <w:bottom w:val="single" w:sz="4" w:space="0" w:color="auto"/>
              <w:right w:val="single" w:sz="4" w:space="0" w:color="auto"/>
            </w:tcBorders>
            <w:vAlign w:val="center"/>
          </w:tcPr>
          <w:p w:rsidR="00F325B8" w:rsidRPr="008503D8" w:rsidRDefault="00F325B8" w:rsidP="008B764A">
            <w:pPr>
              <w:spacing w:after="0" w:line="240" w:lineRule="auto"/>
              <w:ind w:left="57" w:right="57"/>
              <w:rPr>
                <w:rFonts w:ascii="Times New Roman" w:hAnsi="Times New Roman" w:cs="Times New Roman"/>
                <w:sz w:val="20"/>
                <w:szCs w:val="20"/>
              </w:rPr>
            </w:pPr>
            <w:r w:rsidRPr="008503D8">
              <w:rPr>
                <w:rFonts w:ascii="Times New Roman" w:hAnsi="Times New Roman" w:cs="Times New Roman"/>
                <w:color w:val="000000"/>
                <w:sz w:val="20"/>
                <w:szCs w:val="20"/>
              </w:rPr>
              <w:t>Примеры тригонометрических неравенств</w:t>
            </w:r>
          </w:p>
        </w:tc>
        <w:tc>
          <w:tcPr>
            <w:tcW w:w="708" w:type="dxa"/>
            <w:tcBorders>
              <w:top w:val="single" w:sz="4" w:space="0" w:color="auto"/>
              <w:left w:val="single" w:sz="4" w:space="0" w:color="auto"/>
              <w:bottom w:val="single" w:sz="4" w:space="0" w:color="auto"/>
              <w:right w:val="single" w:sz="4" w:space="0" w:color="auto"/>
            </w:tcBorders>
          </w:tcPr>
          <w:p w:rsidR="00F325B8" w:rsidRPr="005438C4" w:rsidRDefault="00F325B8" w:rsidP="00045CB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3970" w:type="dxa"/>
            <w:tcBorders>
              <w:top w:val="single" w:sz="4" w:space="0" w:color="auto"/>
              <w:left w:val="single" w:sz="4" w:space="0" w:color="auto"/>
              <w:bottom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color w:val="000000"/>
                <w:sz w:val="20"/>
                <w:szCs w:val="20"/>
                <w:lang w:eastAsia="ru-RU"/>
              </w:rPr>
              <w:t>Примеры тригонометрических неравенств</w:t>
            </w:r>
          </w:p>
        </w:tc>
        <w:tc>
          <w:tcPr>
            <w:tcW w:w="4394" w:type="dxa"/>
            <w:vMerge/>
            <w:tcBorders>
              <w:left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vMerge/>
            <w:tcBorders>
              <w:left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b/>
                <w:bCs/>
                <w:color w:val="000000"/>
                <w:sz w:val="20"/>
                <w:szCs w:val="20"/>
                <w:lang w:eastAsia="ru-RU"/>
              </w:rPr>
            </w:pPr>
          </w:p>
        </w:tc>
      </w:tr>
      <w:tr w:rsidR="00F325B8" w:rsidRPr="007C4FFE" w:rsidTr="008F1856">
        <w:tc>
          <w:tcPr>
            <w:tcW w:w="675" w:type="dxa"/>
            <w:tcBorders>
              <w:top w:val="single" w:sz="4" w:space="0" w:color="auto"/>
              <w:left w:val="single" w:sz="4" w:space="0" w:color="auto"/>
              <w:bottom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33</w:t>
            </w:r>
          </w:p>
        </w:tc>
        <w:tc>
          <w:tcPr>
            <w:tcW w:w="3686" w:type="dxa"/>
            <w:tcBorders>
              <w:top w:val="single" w:sz="4" w:space="0" w:color="auto"/>
              <w:left w:val="single" w:sz="4" w:space="0" w:color="auto"/>
              <w:bottom w:val="single" w:sz="4" w:space="0" w:color="auto"/>
              <w:right w:val="single" w:sz="4" w:space="0" w:color="auto"/>
            </w:tcBorders>
            <w:vAlign w:val="center"/>
          </w:tcPr>
          <w:p w:rsidR="00F325B8" w:rsidRPr="008503D8" w:rsidRDefault="00F325B8" w:rsidP="008F1856">
            <w:pPr>
              <w:spacing w:after="0" w:line="240" w:lineRule="auto"/>
              <w:ind w:left="-108" w:right="-250"/>
              <w:rPr>
                <w:rFonts w:ascii="Times New Roman" w:hAnsi="Times New Roman" w:cs="Times New Roman"/>
                <w:sz w:val="20"/>
                <w:szCs w:val="20"/>
              </w:rPr>
            </w:pPr>
            <w:r w:rsidRPr="0059272D">
              <w:rPr>
                <w:rFonts w:ascii="Times New Roman" w:hAnsi="Times New Roman" w:cs="Times New Roman"/>
                <w:b/>
                <w:color w:val="000000"/>
                <w:sz w:val="20"/>
                <w:szCs w:val="20"/>
              </w:rPr>
              <w:t>Контрольная работа</w:t>
            </w:r>
            <w:r w:rsidRPr="008503D8">
              <w:rPr>
                <w:rFonts w:ascii="Times New Roman" w:hAnsi="Times New Roman" w:cs="Times New Roman"/>
                <w:color w:val="000000"/>
                <w:sz w:val="20"/>
                <w:szCs w:val="20"/>
              </w:rPr>
              <w:t xml:space="preserve"> по теме "Логарифмическая функция. Логарифмические уравнения и неравенства.</w:t>
            </w:r>
            <w:r>
              <w:rPr>
                <w:rFonts w:ascii="Times New Roman" w:hAnsi="Times New Roman" w:cs="Times New Roman"/>
                <w:color w:val="000000"/>
                <w:sz w:val="20"/>
                <w:szCs w:val="20"/>
              </w:rPr>
              <w:t xml:space="preserve"> </w:t>
            </w:r>
            <w:r w:rsidRPr="008503D8">
              <w:rPr>
                <w:rFonts w:ascii="Times New Roman" w:hAnsi="Times New Roman" w:cs="Times New Roman"/>
                <w:color w:val="000000"/>
                <w:sz w:val="20"/>
                <w:szCs w:val="20"/>
              </w:rPr>
              <w:t xml:space="preserve">Тригонометрические функции и их </w:t>
            </w:r>
            <w:r w:rsidRPr="008503D8">
              <w:rPr>
                <w:rFonts w:ascii="Times New Roman" w:hAnsi="Times New Roman" w:cs="Times New Roman"/>
                <w:color w:val="000000"/>
                <w:sz w:val="20"/>
                <w:szCs w:val="20"/>
              </w:rPr>
              <w:lastRenderedPageBreak/>
              <w:t>графики.</w:t>
            </w:r>
            <w:r>
              <w:rPr>
                <w:rFonts w:ascii="Times New Roman" w:hAnsi="Times New Roman" w:cs="Times New Roman"/>
                <w:color w:val="000000"/>
                <w:sz w:val="20"/>
                <w:szCs w:val="20"/>
              </w:rPr>
              <w:t xml:space="preserve"> </w:t>
            </w:r>
            <w:r w:rsidRPr="008503D8">
              <w:rPr>
                <w:rFonts w:ascii="Times New Roman" w:hAnsi="Times New Roman" w:cs="Times New Roman"/>
                <w:color w:val="000000"/>
                <w:sz w:val="20"/>
                <w:szCs w:val="20"/>
              </w:rPr>
              <w:t>Тригонометрические неравенства"</w:t>
            </w:r>
          </w:p>
        </w:tc>
        <w:tc>
          <w:tcPr>
            <w:tcW w:w="708" w:type="dxa"/>
            <w:tcBorders>
              <w:top w:val="single" w:sz="4" w:space="0" w:color="auto"/>
              <w:left w:val="single" w:sz="4" w:space="0" w:color="auto"/>
              <w:bottom w:val="single" w:sz="4" w:space="0" w:color="auto"/>
              <w:right w:val="single" w:sz="4" w:space="0" w:color="auto"/>
            </w:tcBorders>
          </w:tcPr>
          <w:p w:rsidR="00F325B8" w:rsidRPr="005438C4" w:rsidRDefault="00F325B8" w:rsidP="00045CB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1</w:t>
            </w:r>
          </w:p>
        </w:tc>
        <w:tc>
          <w:tcPr>
            <w:tcW w:w="3970" w:type="dxa"/>
            <w:tcBorders>
              <w:top w:val="single" w:sz="4" w:space="0" w:color="auto"/>
              <w:left w:val="single" w:sz="4" w:space="0" w:color="auto"/>
              <w:bottom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sz w:val="20"/>
                <w:szCs w:val="20"/>
                <w:lang w:eastAsia="ru-RU"/>
              </w:rPr>
            </w:pPr>
          </w:p>
        </w:tc>
        <w:tc>
          <w:tcPr>
            <w:tcW w:w="4394" w:type="dxa"/>
            <w:vMerge/>
            <w:tcBorders>
              <w:left w:val="single" w:sz="4" w:space="0" w:color="auto"/>
              <w:bottom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sz w:val="20"/>
                <w:szCs w:val="20"/>
                <w:lang w:eastAsia="ru-RU"/>
              </w:rPr>
            </w:pPr>
          </w:p>
        </w:tc>
        <w:tc>
          <w:tcPr>
            <w:tcW w:w="2410" w:type="dxa"/>
            <w:vMerge/>
            <w:tcBorders>
              <w:left w:val="single" w:sz="4" w:space="0" w:color="auto"/>
              <w:bottom w:val="single" w:sz="4" w:space="0" w:color="auto"/>
              <w:right w:val="single" w:sz="4" w:space="0" w:color="auto"/>
            </w:tcBorders>
          </w:tcPr>
          <w:p w:rsidR="00F325B8" w:rsidRPr="005438C4" w:rsidRDefault="00F325B8" w:rsidP="00045CB1">
            <w:pPr>
              <w:spacing w:after="0" w:line="240" w:lineRule="auto"/>
              <w:rPr>
                <w:rFonts w:ascii="Times New Roman" w:eastAsia="Times New Roman" w:hAnsi="Times New Roman" w:cs="Times New Roman"/>
                <w:b/>
                <w:bCs/>
                <w:color w:val="000000"/>
                <w:sz w:val="20"/>
                <w:szCs w:val="20"/>
                <w:lang w:eastAsia="ru-RU"/>
              </w:rPr>
            </w:pPr>
          </w:p>
        </w:tc>
      </w:tr>
      <w:tr w:rsidR="0059272D" w:rsidRPr="0059272D" w:rsidTr="008F1856">
        <w:tc>
          <w:tcPr>
            <w:tcW w:w="675" w:type="dxa"/>
            <w:tcBorders>
              <w:top w:val="single" w:sz="4" w:space="0" w:color="auto"/>
              <w:left w:val="single" w:sz="4" w:space="0" w:color="auto"/>
              <w:bottom w:val="single" w:sz="4" w:space="0" w:color="auto"/>
              <w:right w:val="single" w:sz="4" w:space="0" w:color="auto"/>
            </w:tcBorders>
          </w:tcPr>
          <w:p w:rsidR="0059272D" w:rsidRPr="0059272D" w:rsidRDefault="0059272D" w:rsidP="00045CB1">
            <w:pPr>
              <w:spacing w:after="0" w:line="240" w:lineRule="auto"/>
              <w:rPr>
                <w:rFonts w:ascii="Times New Roman" w:eastAsia="Times New Roman" w:hAnsi="Times New Roman" w:cs="Times New Roman"/>
                <w:b/>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59272D" w:rsidRPr="0059272D" w:rsidRDefault="0059272D" w:rsidP="0059272D">
            <w:pPr>
              <w:spacing w:after="0" w:line="240" w:lineRule="auto"/>
              <w:jc w:val="right"/>
              <w:rPr>
                <w:rFonts w:ascii="Times New Roman" w:eastAsia="Times New Roman" w:hAnsi="Times New Roman" w:cs="Times New Roman"/>
                <w:b/>
                <w:sz w:val="20"/>
                <w:szCs w:val="20"/>
                <w:lang w:eastAsia="ru-RU"/>
              </w:rPr>
            </w:pPr>
            <w:r w:rsidRPr="0059272D">
              <w:rPr>
                <w:rFonts w:ascii="Times New Roman" w:eastAsia="Times New Roman" w:hAnsi="Times New Roman" w:cs="Times New Roman"/>
                <w:b/>
                <w:color w:val="000000"/>
                <w:sz w:val="20"/>
                <w:szCs w:val="20"/>
                <w:lang w:eastAsia="ru-RU"/>
              </w:rPr>
              <w:t xml:space="preserve">Производная. </w:t>
            </w:r>
          </w:p>
        </w:tc>
        <w:tc>
          <w:tcPr>
            <w:tcW w:w="708" w:type="dxa"/>
            <w:tcBorders>
              <w:top w:val="single" w:sz="4" w:space="0" w:color="auto"/>
              <w:left w:val="single" w:sz="4" w:space="0" w:color="auto"/>
              <w:bottom w:val="single" w:sz="4" w:space="0" w:color="auto"/>
              <w:right w:val="single" w:sz="4" w:space="0" w:color="auto"/>
            </w:tcBorders>
          </w:tcPr>
          <w:p w:rsidR="0059272D" w:rsidRPr="0059272D" w:rsidRDefault="0059272D" w:rsidP="008B764A">
            <w:pPr>
              <w:spacing w:after="0" w:line="240" w:lineRule="auto"/>
              <w:jc w:val="center"/>
              <w:rPr>
                <w:rFonts w:ascii="Times New Roman" w:eastAsia="Times New Roman" w:hAnsi="Times New Roman" w:cs="Times New Roman"/>
                <w:b/>
                <w:sz w:val="20"/>
                <w:szCs w:val="20"/>
                <w:lang w:eastAsia="ru-RU"/>
              </w:rPr>
            </w:pPr>
            <w:r w:rsidRPr="0059272D">
              <w:rPr>
                <w:rFonts w:ascii="Times New Roman" w:eastAsia="Times New Roman" w:hAnsi="Times New Roman" w:cs="Times New Roman"/>
                <w:b/>
                <w:color w:val="000000"/>
                <w:sz w:val="20"/>
                <w:szCs w:val="20"/>
                <w:lang w:eastAsia="ru-RU"/>
              </w:rPr>
              <w:t>24</w:t>
            </w:r>
          </w:p>
        </w:tc>
        <w:tc>
          <w:tcPr>
            <w:tcW w:w="3970" w:type="dxa"/>
            <w:tcBorders>
              <w:top w:val="single" w:sz="4" w:space="0" w:color="auto"/>
              <w:left w:val="single" w:sz="4" w:space="0" w:color="auto"/>
              <w:bottom w:val="single" w:sz="4" w:space="0" w:color="auto"/>
              <w:right w:val="single" w:sz="4" w:space="0" w:color="auto"/>
            </w:tcBorders>
          </w:tcPr>
          <w:p w:rsidR="0059272D" w:rsidRPr="0059272D" w:rsidRDefault="0059272D" w:rsidP="00045CB1">
            <w:pPr>
              <w:spacing w:after="0" w:line="240" w:lineRule="auto"/>
              <w:rPr>
                <w:rFonts w:ascii="Times New Roman" w:eastAsia="Times New Roman" w:hAnsi="Times New Roman" w:cs="Times New Roman"/>
                <w:b/>
                <w:color w:val="000000"/>
                <w:sz w:val="20"/>
                <w:szCs w:val="20"/>
                <w:lang w:eastAsia="ru-RU"/>
              </w:rPr>
            </w:pPr>
            <w:r w:rsidRPr="0059272D">
              <w:rPr>
                <w:rFonts w:ascii="Times New Roman" w:eastAsia="Times New Roman" w:hAnsi="Times New Roman" w:cs="Times New Roman"/>
                <w:b/>
                <w:color w:val="000000"/>
                <w:sz w:val="20"/>
                <w:szCs w:val="20"/>
                <w:lang w:eastAsia="ru-RU"/>
              </w:rPr>
              <w:t>Применение производной</w:t>
            </w:r>
          </w:p>
        </w:tc>
        <w:tc>
          <w:tcPr>
            <w:tcW w:w="4394" w:type="dxa"/>
            <w:tcBorders>
              <w:top w:val="single" w:sz="4" w:space="0" w:color="auto"/>
              <w:left w:val="single" w:sz="4" w:space="0" w:color="auto"/>
              <w:bottom w:val="single" w:sz="4" w:space="0" w:color="auto"/>
              <w:right w:val="single" w:sz="4" w:space="0" w:color="auto"/>
            </w:tcBorders>
          </w:tcPr>
          <w:p w:rsidR="0059272D" w:rsidRPr="0059272D" w:rsidRDefault="0059272D"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59272D" w:rsidRPr="0059272D" w:rsidRDefault="0059272D" w:rsidP="00045CB1">
            <w:pPr>
              <w:spacing w:after="0" w:line="240" w:lineRule="auto"/>
              <w:rPr>
                <w:rFonts w:ascii="Times New Roman" w:eastAsia="Times New Roman" w:hAnsi="Times New Roman" w:cs="Times New Roman"/>
                <w:b/>
                <w:bCs/>
                <w:color w:val="000000"/>
                <w:sz w:val="20"/>
                <w:szCs w:val="20"/>
                <w:lang w:eastAsia="ru-RU"/>
              </w:rPr>
            </w:pPr>
          </w:p>
        </w:tc>
      </w:tr>
      <w:tr w:rsidR="008F1856" w:rsidRPr="007C4FFE" w:rsidTr="008F1856">
        <w:tc>
          <w:tcPr>
            <w:tcW w:w="675"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34</w:t>
            </w:r>
          </w:p>
        </w:tc>
        <w:tc>
          <w:tcPr>
            <w:tcW w:w="3686" w:type="dxa"/>
            <w:tcBorders>
              <w:top w:val="single" w:sz="4" w:space="0" w:color="auto"/>
              <w:left w:val="single" w:sz="4" w:space="0" w:color="auto"/>
              <w:bottom w:val="single" w:sz="4" w:space="0" w:color="auto"/>
              <w:right w:val="single" w:sz="4" w:space="0" w:color="auto"/>
            </w:tcBorders>
          </w:tcPr>
          <w:p w:rsidR="008F1856" w:rsidRPr="008503D8" w:rsidRDefault="008F1856" w:rsidP="00F51BF8">
            <w:pPr>
              <w:spacing w:after="0" w:line="240" w:lineRule="auto"/>
              <w:ind w:left="34" w:right="57"/>
              <w:rPr>
                <w:rFonts w:ascii="Times New Roman" w:hAnsi="Times New Roman" w:cs="Times New Roman"/>
                <w:sz w:val="20"/>
                <w:szCs w:val="20"/>
              </w:rPr>
            </w:pPr>
            <w:r w:rsidRPr="008503D8">
              <w:rPr>
                <w:rFonts w:ascii="Times New Roman" w:hAnsi="Times New Roman" w:cs="Times New Roman"/>
                <w:color w:val="000000"/>
                <w:sz w:val="20"/>
                <w:szCs w:val="20"/>
              </w:rPr>
              <w:t>Непрерывные функции</w:t>
            </w:r>
          </w:p>
        </w:tc>
        <w:tc>
          <w:tcPr>
            <w:tcW w:w="708" w:type="dxa"/>
            <w:tcBorders>
              <w:top w:val="single" w:sz="4" w:space="0" w:color="auto"/>
              <w:left w:val="single" w:sz="4" w:space="0" w:color="auto"/>
              <w:bottom w:val="single" w:sz="4" w:space="0" w:color="auto"/>
              <w:right w:val="single" w:sz="4" w:space="0" w:color="auto"/>
            </w:tcBorders>
          </w:tcPr>
          <w:p w:rsidR="008F1856" w:rsidRPr="005438C4" w:rsidRDefault="008F1856" w:rsidP="008B764A">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70" w:type="dxa"/>
            <w:tcBorders>
              <w:top w:val="single" w:sz="4" w:space="0" w:color="auto"/>
              <w:left w:val="single" w:sz="4" w:space="0" w:color="auto"/>
              <w:bottom w:val="single" w:sz="4" w:space="0" w:color="auto"/>
              <w:right w:val="single" w:sz="4" w:space="0" w:color="auto"/>
            </w:tcBorders>
          </w:tcPr>
          <w:p w:rsidR="008F1856" w:rsidRPr="005438C4" w:rsidRDefault="008F1856" w:rsidP="00716FC5">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color w:val="000000"/>
                <w:sz w:val="20"/>
                <w:szCs w:val="20"/>
                <w:lang w:eastAsia="ru-RU"/>
              </w:rPr>
              <w:t xml:space="preserve">Непрерывные функции. </w:t>
            </w:r>
          </w:p>
        </w:tc>
        <w:tc>
          <w:tcPr>
            <w:tcW w:w="4394" w:type="dxa"/>
            <w:vMerge w:val="restart"/>
            <w:tcBorders>
              <w:top w:val="single" w:sz="4" w:space="0" w:color="auto"/>
              <w:left w:val="single" w:sz="4" w:space="0" w:color="auto"/>
              <w:right w:val="single" w:sz="4" w:space="0" w:color="auto"/>
            </w:tcBorders>
          </w:tcPr>
          <w:p w:rsidR="008F1856" w:rsidRDefault="008F1856" w:rsidP="00716FC5">
            <w:pPr>
              <w:spacing w:after="0" w:line="240" w:lineRule="auto"/>
              <w:rPr>
                <w:rFonts w:ascii="Times New Roman" w:eastAsia="Times New Roman" w:hAnsi="Times New Roman" w:cs="Times New Roman"/>
                <w:b/>
                <w:bCs/>
                <w:color w:val="000000"/>
                <w:sz w:val="20"/>
                <w:szCs w:val="20"/>
                <w:lang w:eastAsia="ru-RU"/>
              </w:rPr>
            </w:pPr>
            <w:r w:rsidRPr="005438C4">
              <w:rPr>
                <w:rFonts w:ascii="Times New Roman" w:eastAsia="Times New Roman" w:hAnsi="Times New Roman" w:cs="Times New Roman"/>
                <w:b/>
                <w:bCs/>
                <w:color w:val="000000"/>
                <w:sz w:val="20"/>
                <w:szCs w:val="20"/>
                <w:lang w:eastAsia="ru-RU"/>
              </w:rPr>
              <w:t>Оперировать понятиями</w:t>
            </w:r>
            <w:r w:rsidRPr="005438C4">
              <w:rPr>
                <w:rFonts w:ascii="Times New Roman" w:eastAsia="Times New Roman" w:hAnsi="Times New Roman" w:cs="Times New Roman"/>
                <w:color w:val="000000"/>
                <w:sz w:val="20"/>
                <w:szCs w:val="20"/>
                <w:lang w:eastAsia="ru-RU"/>
              </w:rPr>
              <w:t>: непрерывная функция; производная функции.</w:t>
            </w:r>
            <w:r w:rsidRPr="005438C4">
              <w:rPr>
                <w:rFonts w:ascii="Times New Roman" w:eastAsia="Times New Roman" w:hAnsi="Times New Roman" w:cs="Times New Roman"/>
                <w:color w:val="000000"/>
                <w:sz w:val="20"/>
                <w:szCs w:val="20"/>
                <w:lang w:eastAsia="ru-RU"/>
              </w:rPr>
              <w:br/>
            </w:r>
          </w:p>
          <w:p w:rsidR="008F1856" w:rsidRDefault="008F1856" w:rsidP="00716FC5">
            <w:pPr>
              <w:spacing w:after="0" w:line="240" w:lineRule="auto"/>
              <w:rPr>
                <w:rFonts w:ascii="Times New Roman" w:eastAsia="Times New Roman" w:hAnsi="Times New Roman" w:cs="Times New Roman"/>
                <w:b/>
                <w:bCs/>
                <w:color w:val="000000"/>
                <w:sz w:val="20"/>
                <w:szCs w:val="20"/>
                <w:lang w:eastAsia="ru-RU"/>
              </w:rPr>
            </w:pPr>
            <w:r w:rsidRPr="005438C4">
              <w:rPr>
                <w:rFonts w:ascii="Times New Roman" w:eastAsia="Times New Roman" w:hAnsi="Times New Roman" w:cs="Times New Roman"/>
                <w:b/>
                <w:bCs/>
                <w:color w:val="000000"/>
                <w:sz w:val="20"/>
                <w:szCs w:val="20"/>
                <w:lang w:eastAsia="ru-RU"/>
              </w:rPr>
              <w:t xml:space="preserve">Использовать </w:t>
            </w:r>
            <w:r w:rsidRPr="005438C4">
              <w:rPr>
                <w:rFonts w:ascii="Times New Roman" w:eastAsia="Times New Roman" w:hAnsi="Times New Roman" w:cs="Times New Roman"/>
                <w:color w:val="000000"/>
                <w:sz w:val="20"/>
                <w:szCs w:val="20"/>
                <w:lang w:eastAsia="ru-RU"/>
              </w:rPr>
              <w:t>геометрический и физический смысл производной для решения задач.</w:t>
            </w:r>
            <w:r w:rsidRPr="005438C4">
              <w:rPr>
                <w:rFonts w:ascii="Times New Roman" w:eastAsia="Times New Roman" w:hAnsi="Times New Roman" w:cs="Times New Roman"/>
                <w:color w:val="000000"/>
                <w:sz w:val="20"/>
                <w:szCs w:val="20"/>
                <w:lang w:eastAsia="ru-RU"/>
              </w:rPr>
              <w:br/>
            </w:r>
          </w:p>
          <w:p w:rsidR="008F1856" w:rsidRDefault="008F1856" w:rsidP="00716FC5">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b/>
                <w:bCs/>
                <w:color w:val="000000"/>
                <w:sz w:val="20"/>
                <w:szCs w:val="20"/>
                <w:lang w:eastAsia="ru-RU"/>
              </w:rPr>
              <w:t xml:space="preserve">Находить </w:t>
            </w:r>
            <w:r w:rsidRPr="005438C4">
              <w:rPr>
                <w:rFonts w:ascii="Times New Roman" w:eastAsia="Times New Roman" w:hAnsi="Times New Roman" w:cs="Times New Roman"/>
                <w:color w:val="000000"/>
                <w:sz w:val="20"/>
                <w:szCs w:val="20"/>
                <w:lang w:eastAsia="ru-RU"/>
              </w:rPr>
              <w:t xml:space="preserve">производные элементарных функций, </w:t>
            </w:r>
          </w:p>
          <w:p w:rsidR="008F1856" w:rsidRDefault="008F1856" w:rsidP="00716FC5">
            <w:pPr>
              <w:spacing w:after="0" w:line="240" w:lineRule="auto"/>
              <w:rPr>
                <w:rFonts w:ascii="Times New Roman" w:eastAsia="Times New Roman" w:hAnsi="Times New Roman" w:cs="Times New Roman"/>
                <w:color w:val="000000"/>
                <w:sz w:val="20"/>
                <w:szCs w:val="20"/>
                <w:lang w:eastAsia="ru-RU"/>
              </w:rPr>
            </w:pPr>
          </w:p>
          <w:p w:rsidR="008F1856" w:rsidRDefault="008F1856" w:rsidP="00716FC5">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b/>
                <w:bCs/>
                <w:color w:val="000000"/>
                <w:sz w:val="20"/>
                <w:szCs w:val="20"/>
                <w:lang w:eastAsia="ru-RU"/>
              </w:rPr>
              <w:t xml:space="preserve">вычислять </w:t>
            </w:r>
            <w:r w:rsidRPr="005438C4">
              <w:rPr>
                <w:rFonts w:ascii="Times New Roman" w:eastAsia="Times New Roman" w:hAnsi="Times New Roman" w:cs="Times New Roman"/>
                <w:color w:val="000000"/>
                <w:sz w:val="20"/>
                <w:szCs w:val="20"/>
                <w:lang w:eastAsia="ru-RU"/>
              </w:rPr>
              <w:t>производные суммы, произведения, частного функций.</w:t>
            </w:r>
          </w:p>
          <w:p w:rsidR="008F1856" w:rsidRDefault="008F1856" w:rsidP="00716FC5">
            <w:pPr>
              <w:spacing w:after="0" w:line="240" w:lineRule="auto"/>
              <w:rPr>
                <w:rFonts w:ascii="Times New Roman" w:eastAsia="Times New Roman" w:hAnsi="Times New Roman" w:cs="Times New Roman"/>
                <w:b/>
                <w:bCs/>
                <w:color w:val="000000"/>
                <w:sz w:val="20"/>
                <w:szCs w:val="20"/>
                <w:lang w:eastAsia="ru-RU"/>
              </w:rPr>
            </w:pPr>
          </w:p>
          <w:p w:rsidR="008F1856" w:rsidRDefault="008F1856" w:rsidP="00716FC5">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b/>
                <w:bCs/>
                <w:color w:val="000000"/>
                <w:sz w:val="20"/>
                <w:szCs w:val="20"/>
                <w:lang w:eastAsia="ru-RU"/>
              </w:rPr>
              <w:t xml:space="preserve">Использовать </w:t>
            </w:r>
            <w:r w:rsidRPr="005438C4">
              <w:rPr>
                <w:rFonts w:ascii="Times New Roman" w:eastAsia="Times New Roman" w:hAnsi="Times New Roman" w:cs="Times New Roman"/>
                <w:color w:val="000000"/>
                <w:sz w:val="20"/>
                <w:szCs w:val="20"/>
                <w:lang w:eastAsia="ru-RU"/>
              </w:rPr>
              <w:t xml:space="preserve">производную для исследования функции на монотонность и экстремумы, </w:t>
            </w:r>
          </w:p>
          <w:p w:rsidR="008F1856" w:rsidRDefault="008F1856" w:rsidP="00716FC5">
            <w:pPr>
              <w:spacing w:after="0" w:line="240" w:lineRule="auto"/>
              <w:rPr>
                <w:rFonts w:ascii="Times New Roman" w:eastAsia="Times New Roman" w:hAnsi="Times New Roman" w:cs="Times New Roman"/>
                <w:color w:val="000000"/>
                <w:sz w:val="20"/>
                <w:szCs w:val="20"/>
                <w:lang w:eastAsia="ru-RU"/>
              </w:rPr>
            </w:pPr>
          </w:p>
          <w:p w:rsidR="008F1856" w:rsidRDefault="008F1856" w:rsidP="00716FC5">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b/>
                <w:bCs/>
                <w:color w:val="000000"/>
                <w:sz w:val="20"/>
                <w:szCs w:val="20"/>
                <w:lang w:eastAsia="ru-RU"/>
              </w:rPr>
              <w:t xml:space="preserve">применять результаты исследования </w:t>
            </w:r>
            <w:r w:rsidRPr="005438C4">
              <w:rPr>
                <w:rFonts w:ascii="Times New Roman" w:eastAsia="Times New Roman" w:hAnsi="Times New Roman" w:cs="Times New Roman"/>
                <w:color w:val="000000"/>
                <w:sz w:val="20"/>
                <w:szCs w:val="20"/>
                <w:lang w:eastAsia="ru-RU"/>
              </w:rPr>
              <w:t xml:space="preserve">к построению графиков. </w:t>
            </w:r>
          </w:p>
          <w:p w:rsidR="008F1856" w:rsidRDefault="008F1856" w:rsidP="00716FC5">
            <w:pPr>
              <w:spacing w:after="0" w:line="240" w:lineRule="auto"/>
              <w:rPr>
                <w:rFonts w:ascii="Times New Roman" w:eastAsia="Times New Roman" w:hAnsi="Times New Roman" w:cs="Times New Roman"/>
                <w:b/>
                <w:bCs/>
                <w:color w:val="000000"/>
                <w:sz w:val="20"/>
                <w:szCs w:val="20"/>
                <w:lang w:eastAsia="ru-RU"/>
              </w:rPr>
            </w:pPr>
          </w:p>
          <w:p w:rsidR="008F1856" w:rsidRPr="005438C4" w:rsidRDefault="008F1856" w:rsidP="00716FC5">
            <w:pPr>
              <w:spacing w:after="0" w:line="240" w:lineRule="auto"/>
              <w:rPr>
                <w:rFonts w:ascii="Times New Roman" w:eastAsia="Times New Roman" w:hAnsi="Times New Roman" w:cs="Times New Roman"/>
                <w:b/>
                <w:bCs/>
                <w:color w:val="000000"/>
                <w:sz w:val="20"/>
                <w:szCs w:val="20"/>
                <w:lang w:eastAsia="ru-RU"/>
              </w:rPr>
            </w:pPr>
            <w:r w:rsidRPr="005438C4">
              <w:rPr>
                <w:rFonts w:ascii="Times New Roman" w:eastAsia="Times New Roman" w:hAnsi="Times New Roman" w:cs="Times New Roman"/>
                <w:b/>
                <w:bCs/>
                <w:color w:val="000000"/>
                <w:sz w:val="20"/>
                <w:szCs w:val="20"/>
                <w:lang w:eastAsia="ru-RU"/>
              </w:rPr>
              <w:t xml:space="preserve">Применять </w:t>
            </w:r>
            <w:r w:rsidRPr="005438C4">
              <w:rPr>
                <w:rFonts w:ascii="Times New Roman" w:eastAsia="Times New Roman" w:hAnsi="Times New Roman" w:cs="Times New Roman"/>
                <w:color w:val="000000"/>
                <w:sz w:val="20"/>
                <w:szCs w:val="20"/>
                <w:lang w:eastAsia="ru-RU"/>
              </w:rPr>
              <w:t>производную для нахождения наилучшего решения в прикладных, в том числе социально-экономических, задачах.</w:t>
            </w:r>
            <w:r w:rsidRPr="005438C4">
              <w:rPr>
                <w:rFonts w:ascii="Times New Roman" w:eastAsia="Times New Roman" w:hAnsi="Times New Roman" w:cs="Times New Roman"/>
                <w:color w:val="000000"/>
                <w:sz w:val="20"/>
                <w:szCs w:val="20"/>
                <w:lang w:eastAsia="ru-RU"/>
              </w:rPr>
              <w:br/>
            </w:r>
            <w:r w:rsidRPr="005438C4">
              <w:rPr>
                <w:rFonts w:ascii="Times New Roman" w:eastAsia="Times New Roman" w:hAnsi="Times New Roman" w:cs="Times New Roman"/>
                <w:b/>
                <w:bCs/>
                <w:color w:val="000000"/>
                <w:sz w:val="20"/>
                <w:szCs w:val="20"/>
                <w:lang w:eastAsia="ru-RU"/>
              </w:rPr>
              <w:t xml:space="preserve">Знакомиться с историей </w:t>
            </w:r>
            <w:r w:rsidRPr="005438C4">
              <w:rPr>
                <w:rFonts w:ascii="Times New Roman" w:eastAsia="Times New Roman" w:hAnsi="Times New Roman" w:cs="Times New Roman"/>
                <w:color w:val="000000"/>
                <w:sz w:val="20"/>
                <w:szCs w:val="20"/>
                <w:lang w:eastAsia="ru-RU"/>
              </w:rPr>
              <w:t>развития математического анализа</w:t>
            </w:r>
          </w:p>
        </w:tc>
        <w:tc>
          <w:tcPr>
            <w:tcW w:w="2410" w:type="dxa"/>
            <w:vMerge w:val="restart"/>
            <w:tcBorders>
              <w:top w:val="single" w:sz="4" w:space="0" w:color="auto"/>
              <w:left w:val="single" w:sz="4" w:space="0" w:color="auto"/>
              <w:right w:val="single" w:sz="4" w:space="0" w:color="auto"/>
            </w:tcBorders>
          </w:tcPr>
          <w:p w:rsidR="008F1856" w:rsidRDefault="008F1856" w:rsidP="00152D44">
            <w:pPr>
              <w:spacing w:after="0" w:line="240" w:lineRule="auto"/>
              <w:rPr>
                <w:rFonts w:ascii="Times New Roman" w:hAnsi="Times New Roman" w:cs="Times New Roman"/>
                <w:sz w:val="20"/>
                <w:szCs w:val="20"/>
              </w:rPr>
            </w:pPr>
          </w:p>
          <w:p w:rsidR="008F1856" w:rsidRDefault="008F1856" w:rsidP="00152D44">
            <w:pPr>
              <w:spacing w:after="0" w:line="240" w:lineRule="auto"/>
              <w:rPr>
                <w:rFonts w:ascii="Times New Roman" w:hAnsi="Times New Roman" w:cs="Times New Roman"/>
                <w:sz w:val="20"/>
                <w:szCs w:val="20"/>
              </w:rPr>
            </w:pPr>
          </w:p>
          <w:p w:rsidR="008F1856" w:rsidRDefault="008F1856" w:rsidP="00152D44">
            <w:pPr>
              <w:spacing w:after="0" w:line="240" w:lineRule="auto"/>
              <w:rPr>
                <w:rFonts w:ascii="Times New Roman" w:hAnsi="Times New Roman" w:cs="Times New Roman"/>
                <w:sz w:val="20"/>
                <w:szCs w:val="20"/>
              </w:rPr>
            </w:pPr>
            <w:r w:rsidRPr="00F325B8">
              <w:rPr>
                <w:rFonts w:ascii="Times New Roman" w:hAnsi="Times New Roman" w:cs="Times New Roman"/>
                <w:sz w:val="20"/>
                <w:szCs w:val="20"/>
              </w:rPr>
              <w:t xml:space="preserve">Российская электронная школа </w:t>
            </w:r>
            <w:hyperlink r:id="rId22" w:history="1">
              <w:r w:rsidRPr="0033030C">
                <w:rPr>
                  <w:rStyle w:val="a4"/>
                  <w:rFonts w:ascii="Times New Roman" w:hAnsi="Times New Roman" w:cs="Times New Roman"/>
                  <w:sz w:val="20"/>
                  <w:szCs w:val="20"/>
                </w:rPr>
                <w:t>https://resh.edu.ru/subject/lesson/6195/start/225651/</w:t>
              </w:r>
            </w:hyperlink>
          </w:p>
          <w:p w:rsidR="008F1856" w:rsidRDefault="008F1856" w:rsidP="00152D44">
            <w:pPr>
              <w:spacing w:after="0" w:line="240" w:lineRule="auto"/>
              <w:rPr>
                <w:rFonts w:ascii="Times New Roman" w:hAnsi="Times New Roman" w:cs="Times New Roman"/>
                <w:sz w:val="20"/>
                <w:szCs w:val="20"/>
              </w:rPr>
            </w:pPr>
          </w:p>
          <w:p w:rsidR="008F1856" w:rsidRDefault="008F1856" w:rsidP="00152D44">
            <w:pPr>
              <w:spacing w:after="0" w:line="240" w:lineRule="auto"/>
              <w:rPr>
                <w:rFonts w:ascii="Times New Roman" w:hAnsi="Times New Roman" w:cs="Times New Roman"/>
                <w:sz w:val="20"/>
                <w:szCs w:val="20"/>
              </w:rPr>
            </w:pPr>
          </w:p>
          <w:p w:rsidR="008F1856" w:rsidRPr="00F325B8" w:rsidRDefault="008F1856" w:rsidP="00152D44">
            <w:pPr>
              <w:spacing w:after="0" w:line="240" w:lineRule="auto"/>
              <w:rPr>
                <w:rFonts w:ascii="Times New Roman" w:eastAsia="Times New Roman" w:hAnsi="Times New Roman" w:cs="Times New Roman"/>
                <w:b/>
                <w:bCs/>
                <w:color w:val="000000"/>
                <w:sz w:val="20"/>
                <w:szCs w:val="20"/>
                <w:lang w:eastAsia="ru-RU"/>
              </w:rPr>
            </w:pPr>
            <w:proofErr w:type="spellStart"/>
            <w:r w:rsidRPr="00F325B8">
              <w:rPr>
                <w:rFonts w:ascii="Times New Roman" w:hAnsi="Times New Roman" w:cs="Times New Roman"/>
                <w:sz w:val="20"/>
                <w:szCs w:val="20"/>
              </w:rPr>
              <w:t>ЯКласс</w:t>
            </w:r>
            <w:proofErr w:type="spellEnd"/>
            <w:r w:rsidRPr="00F325B8">
              <w:rPr>
                <w:rFonts w:ascii="Times New Roman" w:hAnsi="Times New Roman" w:cs="Times New Roman"/>
                <w:sz w:val="20"/>
                <w:szCs w:val="20"/>
              </w:rPr>
              <w:t xml:space="preserve"> </w:t>
            </w:r>
            <w:hyperlink r:id="rId23" w:history="1">
              <w:r w:rsidRPr="0033030C">
                <w:rPr>
                  <w:rStyle w:val="a4"/>
                  <w:rFonts w:ascii="Times New Roman" w:hAnsi="Times New Roman" w:cs="Times New Roman"/>
                  <w:sz w:val="20"/>
                  <w:szCs w:val="20"/>
                </w:rPr>
                <w:t>https://www.yaklass.ru/p/algebra/11-klass/proizvodnaia-primenenieproizvodnoi-dlia-issledovaniia-funktcii-9147</w:t>
              </w:r>
            </w:hyperlink>
          </w:p>
        </w:tc>
      </w:tr>
      <w:tr w:rsidR="008F1856" w:rsidRPr="007C4FFE" w:rsidTr="008F1856">
        <w:tc>
          <w:tcPr>
            <w:tcW w:w="675"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35-36</w:t>
            </w:r>
          </w:p>
        </w:tc>
        <w:tc>
          <w:tcPr>
            <w:tcW w:w="3686" w:type="dxa"/>
            <w:tcBorders>
              <w:top w:val="single" w:sz="4" w:space="0" w:color="auto"/>
              <w:left w:val="single" w:sz="4" w:space="0" w:color="auto"/>
              <w:bottom w:val="single" w:sz="4" w:space="0" w:color="auto"/>
              <w:right w:val="single" w:sz="4" w:space="0" w:color="auto"/>
            </w:tcBorders>
          </w:tcPr>
          <w:p w:rsidR="008F1856" w:rsidRPr="008503D8" w:rsidRDefault="008F1856" w:rsidP="00F51BF8">
            <w:pPr>
              <w:spacing w:after="0" w:line="240" w:lineRule="auto"/>
              <w:ind w:left="34" w:right="57"/>
              <w:rPr>
                <w:rFonts w:ascii="Times New Roman" w:hAnsi="Times New Roman" w:cs="Times New Roman"/>
                <w:sz w:val="20"/>
                <w:szCs w:val="20"/>
              </w:rPr>
            </w:pPr>
            <w:r w:rsidRPr="008503D8">
              <w:rPr>
                <w:rFonts w:ascii="Times New Roman" w:hAnsi="Times New Roman" w:cs="Times New Roman"/>
                <w:color w:val="000000"/>
                <w:sz w:val="20"/>
                <w:szCs w:val="20"/>
              </w:rPr>
              <w:t>Метод интервалов для решения неравенств</w:t>
            </w:r>
          </w:p>
        </w:tc>
        <w:tc>
          <w:tcPr>
            <w:tcW w:w="708" w:type="dxa"/>
            <w:tcBorders>
              <w:top w:val="single" w:sz="4" w:space="0" w:color="auto"/>
              <w:left w:val="single" w:sz="4" w:space="0" w:color="auto"/>
              <w:bottom w:val="single" w:sz="4" w:space="0" w:color="auto"/>
              <w:right w:val="single" w:sz="4" w:space="0" w:color="auto"/>
            </w:tcBorders>
          </w:tcPr>
          <w:p w:rsidR="008F1856" w:rsidRPr="005438C4" w:rsidRDefault="008F1856" w:rsidP="008B764A">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3970" w:type="dxa"/>
            <w:tcBorders>
              <w:top w:val="single" w:sz="4" w:space="0" w:color="auto"/>
              <w:left w:val="single" w:sz="4" w:space="0" w:color="auto"/>
              <w:bottom w:val="single" w:sz="4" w:space="0" w:color="auto"/>
              <w:right w:val="single" w:sz="4" w:space="0" w:color="auto"/>
            </w:tcBorders>
          </w:tcPr>
          <w:p w:rsidR="008F1856" w:rsidRPr="005438C4" w:rsidRDefault="008F1856" w:rsidP="00716FC5">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color w:val="000000"/>
                <w:sz w:val="20"/>
                <w:szCs w:val="20"/>
                <w:lang w:eastAsia="ru-RU"/>
              </w:rPr>
              <w:t>Метод интервалов для решения неравенств.</w:t>
            </w:r>
            <w:r w:rsidRPr="005438C4">
              <w:rPr>
                <w:rFonts w:ascii="Times New Roman" w:eastAsia="Times New Roman" w:hAnsi="Times New Roman" w:cs="Times New Roman"/>
                <w:color w:val="000000"/>
                <w:sz w:val="20"/>
                <w:szCs w:val="20"/>
                <w:lang w:eastAsia="ru-RU"/>
              </w:rPr>
              <w:br/>
            </w:r>
          </w:p>
        </w:tc>
        <w:tc>
          <w:tcPr>
            <w:tcW w:w="4394"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r>
      <w:tr w:rsidR="008F1856" w:rsidRPr="007C4FFE" w:rsidTr="008F1856">
        <w:tc>
          <w:tcPr>
            <w:tcW w:w="675"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37-38</w:t>
            </w:r>
          </w:p>
        </w:tc>
        <w:tc>
          <w:tcPr>
            <w:tcW w:w="3686" w:type="dxa"/>
            <w:tcBorders>
              <w:top w:val="single" w:sz="4" w:space="0" w:color="auto"/>
              <w:left w:val="single" w:sz="4" w:space="0" w:color="auto"/>
              <w:bottom w:val="single" w:sz="4" w:space="0" w:color="auto"/>
              <w:right w:val="single" w:sz="4" w:space="0" w:color="auto"/>
            </w:tcBorders>
          </w:tcPr>
          <w:p w:rsidR="008F1856" w:rsidRPr="008503D8" w:rsidRDefault="008F1856" w:rsidP="00F51BF8">
            <w:pPr>
              <w:spacing w:after="0" w:line="240" w:lineRule="auto"/>
              <w:ind w:left="34" w:right="57"/>
              <w:rPr>
                <w:rFonts w:ascii="Times New Roman" w:hAnsi="Times New Roman" w:cs="Times New Roman"/>
                <w:sz w:val="20"/>
                <w:szCs w:val="20"/>
              </w:rPr>
            </w:pPr>
            <w:r w:rsidRPr="008503D8">
              <w:rPr>
                <w:rFonts w:ascii="Times New Roman" w:hAnsi="Times New Roman" w:cs="Times New Roman"/>
                <w:color w:val="000000"/>
                <w:sz w:val="20"/>
                <w:szCs w:val="20"/>
              </w:rPr>
              <w:t>Производная функции</w:t>
            </w:r>
          </w:p>
        </w:tc>
        <w:tc>
          <w:tcPr>
            <w:tcW w:w="708" w:type="dxa"/>
            <w:tcBorders>
              <w:top w:val="single" w:sz="4" w:space="0" w:color="auto"/>
              <w:left w:val="single" w:sz="4" w:space="0" w:color="auto"/>
              <w:bottom w:val="single" w:sz="4" w:space="0" w:color="auto"/>
              <w:right w:val="single" w:sz="4" w:space="0" w:color="auto"/>
            </w:tcBorders>
          </w:tcPr>
          <w:p w:rsidR="008F1856" w:rsidRPr="005438C4" w:rsidRDefault="008F1856" w:rsidP="008B764A">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3970" w:type="dxa"/>
            <w:tcBorders>
              <w:top w:val="single" w:sz="4" w:space="0" w:color="auto"/>
              <w:left w:val="single" w:sz="4" w:space="0" w:color="auto"/>
              <w:bottom w:val="single" w:sz="4" w:space="0" w:color="auto"/>
              <w:right w:val="single" w:sz="4" w:space="0" w:color="auto"/>
            </w:tcBorders>
          </w:tcPr>
          <w:p w:rsidR="008F1856" w:rsidRPr="005438C4" w:rsidRDefault="008F1856" w:rsidP="00716FC5">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color w:val="000000"/>
                <w:sz w:val="20"/>
                <w:szCs w:val="20"/>
                <w:lang w:eastAsia="ru-RU"/>
              </w:rPr>
              <w:t>Производная функции.</w:t>
            </w:r>
          </w:p>
        </w:tc>
        <w:tc>
          <w:tcPr>
            <w:tcW w:w="4394"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r>
      <w:tr w:rsidR="008F1856" w:rsidRPr="007C4FFE" w:rsidTr="008F1856">
        <w:tc>
          <w:tcPr>
            <w:tcW w:w="675"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39-40</w:t>
            </w:r>
          </w:p>
        </w:tc>
        <w:tc>
          <w:tcPr>
            <w:tcW w:w="3686" w:type="dxa"/>
            <w:tcBorders>
              <w:top w:val="single" w:sz="4" w:space="0" w:color="auto"/>
              <w:left w:val="single" w:sz="4" w:space="0" w:color="auto"/>
              <w:bottom w:val="single" w:sz="4" w:space="0" w:color="auto"/>
              <w:right w:val="single" w:sz="4" w:space="0" w:color="auto"/>
            </w:tcBorders>
          </w:tcPr>
          <w:p w:rsidR="008F1856" w:rsidRPr="008503D8" w:rsidRDefault="008F1856" w:rsidP="00F51BF8">
            <w:pPr>
              <w:spacing w:after="0" w:line="240" w:lineRule="auto"/>
              <w:ind w:left="34" w:right="57"/>
              <w:rPr>
                <w:rFonts w:ascii="Times New Roman" w:hAnsi="Times New Roman" w:cs="Times New Roman"/>
                <w:sz w:val="20"/>
                <w:szCs w:val="20"/>
              </w:rPr>
            </w:pPr>
            <w:r w:rsidRPr="008503D8">
              <w:rPr>
                <w:rFonts w:ascii="Times New Roman" w:hAnsi="Times New Roman" w:cs="Times New Roman"/>
                <w:color w:val="000000"/>
                <w:sz w:val="20"/>
                <w:szCs w:val="20"/>
              </w:rPr>
              <w:t>Геометрический и физический смысл производной</w:t>
            </w:r>
          </w:p>
        </w:tc>
        <w:tc>
          <w:tcPr>
            <w:tcW w:w="708" w:type="dxa"/>
            <w:tcBorders>
              <w:top w:val="single" w:sz="4" w:space="0" w:color="auto"/>
              <w:left w:val="single" w:sz="4" w:space="0" w:color="auto"/>
              <w:bottom w:val="single" w:sz="4" w:space="0" w:color="auto"/>
              <w:right w:val="single" w:sz="4" w:space="0" w:color="auto"/>
            </w:tcBorders>
          </w:tcPr>
          <w:p w:rsidR="008F1856" w:rsidRPr="005438C4" w:rsidRDefault="008F1856" w:rsidP="008B764A">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3970" w:type="dxa"/>
            <w:tcBorders>
              <w:top w:val="single" w:sz="4" w:space="0" w:color="auto"/>
              <w:left w:val="single" w:sz="4" w:space="0" w:color="auto"/>
              <w:bottom w:val="single" w:sz="4" w:space="0" w:color="auto"/>
              <w:right w:val="single" w:sz="4" w:space="0" w:color="auto"/>
            </w:tcBorders>
          </w:tcPr>
          <w:p w:rsidR="008F1856" w:rsidRPr="005438C4" w:rsidRDefault="008F1856" w:rsidP="00716FC5">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color w:val="000000"/>
                <w:sz w:val="20"/>
                <w:szCs w:val="20"/>
                <w:lang w:eastAsia="ru-RU"/>
              </w:rPr>
              <w:t xml:space="preserve">Геометрический и физический смысл производной. </w:t>
            </w:r>
          </w:p>
        </w:tc>
        <w:tc>
          <w:tcPr>
            <w:tcW w:w="4394"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r>
      <w:tr w:rsidR="008F1856" w:rsidRPr="007C4FFE" w:rsidTr="008F1856">
        <w:tc>
          <w:tcPr>
            <w:tcW w:w="675"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41-42</w:t>
            </w:r>
          </w:p>
        </w:tc>
        <w:tc>
          <w:tcPr>
            <w:tcW w:w="3686" w:type="dxa"/>
            <w:tcBorders>
              <w:top w:val="single" w:sz="4" w:space="0" w:color="auto"/>
              <w:left w:val="single" w:sz="4" w:space="0" w:color="auto"/>
              <w:bottom w:val="single" w:sz="4" w:space="0" w:color="auto"/>
              <w:right w:val="single" w:sz="4" w:space="0" w:color="auto"/>
            </w:tcBorders>
          </w:tcPr>
          <w:p w:rsidR="008F1856" w:rsidRPr="008503D8" w:rsidRDefault="008F1856" w:rsidP="00F51BF8">
            <w:pPr>
              <w:spacing w:after="0" w:line="240" w:lineRule="auto"/>
              <w:ind w:left="34" w:right="57"/>
              <w:rPr>
                <w:rFonts w:ascii="Times New Roman" w:hAnsi="Times New Roman" w:cs="Times New Roman"/>
                <w:sz w:val="20"/>
                <w:szCs w:val="20"/>
              </w:rPr>
            </w:pPr>
            <w:r w:rsidRPr="008503D8">
              <w:rPr>
                <w:rFonts w:ascii="Times New Roman" w:hAnsi="Times New Roman" w:cs="Times New Roman"/>
                <w:color w:val="000000"/>
                <w:sz w:val="20"/>
                <w:szCs w:val="20"/>
              </w:rPr>
              <w:t>Производные элементарных функций</w:t>
            </w:r>
          </w:p>
        </w:tc>
        <w:tc>
          <w:tcPr>
            <w:tcW w:w="708" w:type="dxa"/>
            <w:tcBorders>
              <w:top w:val="single" w:sz="4" w:space="0" w:color="auto"/>
              <w:left w:val="single" w:sz="4" w:space="0" w:color="auto"/>
              <w:bottom w:val="single" w:sz="4" w:space="0" w:color="auto"/>
              <w:right w:val="single" w:sz="4" w:space="0" w:color="auto"/>
            </w:tcBorders>
          </w:tcPr>
          <w:p w:rsidR="008F1856" w:rsidRPr="005438C4" w:rsidRDefault="008F1856" w:rsidP="008B764A">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3970" w:type="dxa"/>
            <w:tcBorders>
              <w:top w:val="single" w:sz="4" w:space="0" w:color="auto"/>
              <w:left w:val="single" w:sz="4" w:space="0" w:color="auto"/>
              <w:bottom w:val="single" w:sz="4" w:space="0" w:color="auto"/>
              <w:right w:val="single" w:sz="4" w:space="0" w:color="auto"/>
            </w:tcBorders>
          </w:tcPr>
          <w:p w:rsidR="008F1856" w:rsidRPr="005438C4" w:rsidRDefault="008F1856" w:rsidP="00716FC5">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color w:val="000000"/>
                <w:sz w:val="20"/>
                <w:szCs w:val="20"/>
                <w:lang w:eastAsia="ru-RU"/>
              </w:rPr>
              <w:t xml:space="preserve">Производные элементарных функций. </w:t>
            </w:r>
          </w:p>
        </w:tc>
        <w:tc>
          <w:tcPr>
            <w:tcW w:w="4394"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r>
      <w:tr w:rsidR="008F1856" w:rsidRPr="007C4FFE" w:rsidTr="008F1856">
        <w:tc>
          <w:tcPr>
            <w:tcW w:w="675"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43-46</w:t>
            </w:r>
          </w:p>
        </w:tc>
        <w:tc>
          <w:tcPr>
            <w:tcW w:w="3686" w:type="dxa"/>
            <w:tcBorders>
              <w:top w:val="single" w:sz="4" w:space="0" w:color="auto"/>
              <w:left w:val="single" w:sz="4" w:space="0" w:color="auto"/>
              <w:bottom w:val="single" w:sz="4" w:space="0" w:color="auto"/>
              <w:right w:val="single" w:sz="4" w:space="0" w:color="auto"/>
            </w:tcBorders>
          </w:tcPr>
          <w:p w:rsidR="008F1856" w:rsidRPr="008503D8" w:rsidRDefault="008F1856" w:rsidP="00F51BF8">
            <w:pPr>
              <w:spacing w:after="0" w:line="240" w:lineRule="auto"/>
              <w:ind w:left="34" w:right="57"/>
              <w:rPr>
                <w:rFonts w:ascii="Times New Roman" w:hAnsi="Times New Roman" w:cs="Times New Roman"/>
                <w:sz w:val="20"/>
                <w:szCs w:val="20"/>
              </w:rPr>
            </w:pPr>
            <w:r w:rsidRPr="008503D8">
              <w:rPr>
                <w:rFonts w:ascii="Times New Roman" w:hAnsi="Times New Roman" w:cs="Times New Roman"/>
                <w:color w:val="000000"/>
                <w:sz w:val="20"/>
                <w:szCs w:val="20"/>
              </w:rPr>
              <w:t>Производные элементарных функций</w:t>
            </w:r>
          </w:p>
        </w:tc>
        <w:tc>
          <w:tcPr>
            <w:tcW w:w="708" w:type="dxa"/>
            <w:tcBorders>
              <w:top w:val="single" w:sz="4" w:space="0" w:color="auto"/>
              <w:left w:val="single" w:sz="4" w:space="0" w:color="auto"/>
              <w:bottom w:val="single" w:sz="4" w:space="0" w:color="auto"/>
              <w:right w:val="single" w:sz="4" w:space="0" w:color="auto"/>
            </w:tcBorders>
          </w:tcPr>
          <w:p w:rsidR="008F1856" w:rsidRPr="005438C4" w:rsidRDefault="008F1856" w:rsidP="008B764A">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3970" w:type="dxa"/>
            <w:tcBorders>
              <w:top w:val="single" w:sz="4" w:space="0" w:color="auto"/>
              <w:left w:val="single" w:sz="4" w:space="0" w:color="auto"/>
              <w:bottom w:val="single" w:sz="4" w:space="0" w:color="auto"/>
              <w:right w:val="single" w:sz="4" w:space="0" w:color="auto"/>
            </w:tcBorders>
          </w:tcPr>
          <w:p w:rsidR="008F1856" w:rsidRPr="005438C4" w:rsidRDefault="008F1856" w:rsidP="00716FC5">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color w:val="000000"/>
                <w:sz w:val="20"/>
                <w:szCs w:val="20"/>
                <w:lang w:eastAsia="ru-RU"/>
              </w:rPr>
              <w:t xml:space="preserve">Производная суммы, произведения, частного функций. </w:t>
            </w:r>
          </w:p>
        </w:tc>
        <w:tc>
          <w:tcPr>
            <w:tcW w:w="4394"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r>
      <w:tr w:rsidR="008F1856" w:rsidRPr="007C4FFE" w:rsidTr="008F1856">
        <w:tc>
          <w:tcPr>
            <w:tcW w:w="675"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47-50</w:t>
            </w:r>
          </w:p>
        </w:tc>
        <w:tc>
          <w:tcPr>
            <w:tcW w:w="3686" w:type="dxa"/>
            <w:tcBorders>
              <w:top w:val="single" w:sz="4" w:space="0" w:color="auto"/>
              <w:left w:val="single" w:sz="4" w:space="0" w:color="auto"/>
              <w:bottom w:val="single" w:sz="4" w:space="0" w:color="auto"/>
              <w:right w:val="single" w:sz="4" w:space="0" w:color="auto"/>
            </w:tcBorders>
          </w:tcPr>
          <w:p w:rsidR="008F1856" w:rsidRPr="008503D8" w:rsidRDefault="008F1856" w:rsidP="00F51BF8">
            <w:pPr>
              <w:spacing w:after="0" w:line="240" w:lineRule="auto"/>
              <w:ind w:left="34" w:right="57"/>
              <w:rPr>
                <w:rFonts w:ascii="Times New Roman" w:hAnsi="Times New Roman" w:cs="Times New Roman"/>
                <w:sz w:val="20"/>
                <w:szCs w:val="20"/>
              </w:rPr>
            </w:pPr>
            <w:r w:rsidRPr="008503D8">
              <w:rPr>
                <w:rFonts w:ascii="Times New Roman" w:hAnsi="Times New Roman" w:cs="Times New Roman"/>
                <w:color w:val="000000"/>
                <w:sz w:val="20"/>
                <w:szCs w:val="20"/>
              </w:rPr>
              <w:t>Применение производной к исследованию функций на монотонность и экстремумы</w:t>
            </w:r>
          </w:p>
        </w:tc>
        <w:tc>
          <w:tcPr>
            <w:tcW w:w="708" w:type="dxa"/>
            <w:tcBorders>
              <w:top w:val="single" w:sz="4" w:space="0" w:color="auto"/>
              <w:left w:val="single" w:sz="4" w:space="0" w:color="auto"/>
              <w:bottom w:val="single" w:sz="4" w:space="0" w:color="auto"/>
              <w:right w:val="single" w:sz="4" w:space="0" w:color="auto"/>
            </w:tcBorders>
          </w:tcPr>
          <w:p w:rsidR="008F1856" w:rsidRPr="005438C4" w:rsidRDefault="008F1856" w:rsidP="008B764A">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3970" w:type="dxa"/>
            <w:tcBorders>
              <w:top w:val="single" w:sz="4" w:space="0" w:color="auto"/>
              <w:left w:val="single" w:sz="4" w:space="0" w:color="auto"/>
              <w:bottom w:val="single" w:sz="4" w:space="0" w:color="auto"/>
              <w:right w:val="single" w:sz="4" w:space="0" w:color="auto"/>
            </w:tcBorders>
          </w:tcPr>
          <w:p w:rsidR="008F1856" w:rsidRPr="005438C4" w:rsidRDefault="008F1856" w:rsidP="00716FC5">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color w:val="000000"/>
                <w:sz w:val="20"/>
                <w:szCs w:val="20"/>
                <w:lang w:eastAsia="ru-RU"/>
              </w:rPr>
              <w:t>Применение производной</w:t>
            </w:r>
            <w:r>
              <w:rPr>
                <w:rFonts w:ascii="Times New Roman" w:eastAsia="Times New Roman" w:hAnsi="Times New Roman" w:cs="Times New Roman"/>
                <w:color w:val="000000"/>
                <w:sz w:val="20"/>
                <w:szCs w:val="20"/>
                <w:lang w:eastAsia="ru-RU"/>
              </w:rPr>
              <w:t xml:space="preserve"> </w:t>
            </w:r>
            <w:r w:rsidRPr="005438C4">
              <w:rPr>
                <w:rFonts w:ascii="Times New Roman" w:eastAsia="Times New Roman" w:hAnsi="Times New Roman" w:cs="Times New Roman"/>
                <w:color w:val="000000"/>
                <w:sz w:val="20"/>
                <w:szCs w:val="20"/>
                <w:lang w:eastAsia="ru-RU"/>
              </w:rPr>
              <w:t>к исследованию функций</w:t>
            </w:r>
            <w:r>
              <w:rPr>
                <w:rFonts w:ascii="Times New Roman" w:eastAsia="Times New Roman" w:hAnsi="Times New Roman" w:cs="Times New Roman"/>
                <w:color w:val="000000"/>
                <w:sz w:val="20"/>
                <w:szCs w:val="20"/>
                <w:lang w:eastAsia="ru-RU"/>
              </w:rPr>
              <w:t xml:space="preserve"> </w:t>
            </w:r>
            <w:r w:rsidRPr="005438C4">
              <w:rPr>
                <w:rFonts w:ascii="Times New Roman" w:eastAsia="Times New Roman" w:hAnsi="Times New Roman" w:cs="Times New Roman"/>
                <w:color w:val="000000"/>
                <w:sz w:val="20"/>
                <w:szCs w:val="20"/>
                <w:lang w:eastAsia="ru-RU"/>
              </w:rPr>
              <w:t xml:space="preserve">на монотонность и экстремумы. </w:t>
            </w:r>
          </w:p>
        </w:tc>
        <w:tc>
          <w:tcPr>
            <w:tcW w:w="4394"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r>
      <w:tr w:rsidR="008F1856" w:rsidRPr="007C4FFE" w:rsidTr="008F1856">
        <w:tc>
          <w:tcPr>
            <w:tcW w:w="675"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51-56</w:t>
            </w:r>
          </w:p>
        </w:tc>
        <w:tc>
          <w:tcPr>
            <w:tcW w:w="3686" w:type="dxa"/>
            <w:tcBorders>
              <w:top w:val="single" w:sz="4" w:space="0" w:color="auto"/>
              <w:left w:val="single" w:sz="4" w:space="0" w:color="auto"/>
              <w:bottom w:val="single" w:sz="4" w:space="0" w:color="auto"/>
              <w:right w:val="single" w:sz="4" w:space="0" w:color="auto"/>
            </w:tcBorders>
          </w:tcPr>
          <w:p w:rsidR="008F1856" w:rsidRPr="008503D8" w:rsidRDefault="008F1856" w:rsidP="00F51BF8">
            <w:pPr>
              <w:spacing w:after="0" w:line="240" w:lineRule="auto"/>
              <w:ind w:left="34" w:right="57"/>
              <w:rPr>
                <w:rFonts w:ascii="Times New Roman" w:hAnsi="Times New Roman" w:cs="Times New Roman"/>
                <w:sz w:val="20"/>
                <w:szCs w:val="20"/>
              </w:rPr>
            </w:pPr>
            <w:r w:rsidRPr="008503D8">
              <w:rPr>
                <w:rFonts w:ascii="Times New Roman" w:hAnsi="Times New Roman" w:cs="Times New Roman"/>
                <w:color w:val="000000"/>
                <w:sz w:val="20"/>
                <w:szCs w:val="20"/>
              </w:rPr>
              <w:t>Нахождение наибольшего и наименьшего значения функции на отрезке</w:t>
            </w:r>
          </w:p>
        </w:tc>
        <w:tc>
          <w:tcPr>
            <w:tcW w:w="708" w:type="dxa"/>
            <w:tcBorders>
              <w:top w:val="single" w:sz="4" w:space="0" w:color="auto"/>
              <w:left w:val="single" w:sz="4" w:space="0" w:color="auto"/>
              <w:bottom w:val="single" w:sz="4" w:space="0" w:color="auto"/>
              <w:right w:val="single" w:sz="4" w:space="0" w:color="auto"/>
            </w:tcBorders>
          </w:tcPr>
          <w:p w:rsidR="008F1856" w:rsidRPr="005438C4" w:rsidRDefault="008F1856" w:rsidP="008B764A">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w:t>
            </w:r>
          </w:p>
        </w:tc>
        <w:tc>
          <w:tcPr>
            <w:tcW w:w="3970" w:type="dxa"/>
            <w:tcBorders>
              <w:top w:val="single" w:sz="4" w:space="0" w:color="auto"/>
              <w:left w:val="single" w:sz="4" w:space="0" w:color="auto"/>
              <w:bottom w:val="single" w:sz="4" w:space="0" w:color="auto"/>
              <w:right w:val="single" w:sz="4" w:space="0" w:color="auto"/>
            </w:tcBorders>
          </w:tcPr>
          <w:p w:rsidR="008F1856" w:rsidRPr="005438C4" w:rsidRDefault="008F1856" w:rsidP="00716FC5">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color w:val="000000"/>
                <w:sz w:val="20"/>
                <w:szCs w:val="20"/>
                <w:lang w:eastAsia="ru-RU"/>
              </w:rPr>
              <w:t>Нахождение наибольшего и наименьшего значения функции на отрезке.</w:t>
            </w:r>
            <w:r>
              <w:rPr>
                <w:rFonts w:ascii="Times New Roman" w:eastAsia="Times New Roman" w:hAnsi="Times New Roman" w:cs="Times New Roman"/>
                <w:color w:val="000000"/>
                <w:sz w:val="20"/>
                <w:szCs w:val="20"/>
                <w:lang w:eastAsia="ru-RU"/>
              </w:rPr>
              <w:t xml:space="preserve"> </w:t>
            </w:r>
          </w:p>
        </w:tc>
        <w:tc>
          <w:tcPr>
            <w:tcW w:w="4394"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r>
      <w:tr w:rsidR="008F1856" w:rsidRPr="007C4FFE" w:rsidTr="008F1856">
        <w:tc>
          <w:tcPr>
            <w:tcW w:w="675"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57</w:t>
            </w:r>
          </w:p>
        </w:tc>
        <w:tc>
          <w:tcPr>
            <w:tcW w:w="3686" w:type="dxa"/>
            <w:tcBorders>
              <w:top w:val="single" w:sz="4" w:space="0" w:color="auto"/>
              <w:left w:val="single" w:sz="4" w:space="0" w:color="auto"/>
              <w:bottom w:val="single" w:sz="4" w:space="0" w:color="auto"/>
              <w:right w:val="single" w:sz="4" w:space="0" w:color="auto"/>
            </w:tcBorders>
          </w:tcPr>
          <w:p w:rsidR="008F1856" w:rsidRPr="008503D8" w:rsidRDefault="008F1856" w:rsidP="008F1856">
            <w:pPr>
              <w:spacing w:after="0" w:line="240" w:lineRule="auto"/>
              <w:ind w:left="34" w:right="-108"/>
              <w:rPr>
                <w:rFonts w:ascii="Times New Roman" w:hAnsi="Times New Roman" w:cs="Times New Roman"/>
                <w:sz w:val="20"/>
                <w:szCs w:val="20"/>
              </w:rPr>
            </w:pPr>
            <w:r w:rsidRPr="008503D8">
              <w:rPr>
                <w:rFonts w:ascii="Times New Roman" w:hAnsi="Times New Roman" w:cs="Times New Roman"/>
                <w:color w:val="000000"/>
                <w:sz w:val="20"/>
                <w:szCs w:val="20"/>
              </w:rPr>
              <w:t>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tc>
        <w:tc>
          <w:tcPr>
            <w:tcW w:w="708" w:type="dxa"/>
            <w:tcBorders>
              <w:top w:val="single" w:sz="4" w:space="0" w:color="auto"/>
              <w:left w:val="single" w:sz="4" w:space="0" w:color="auto"/>
              <w:bottom w:val="single" w:sz="4" w:space="0" w:color="auto"/>
              <w:right w:val="single" w:sz="4" w:space="0" w:color="auto"/>
            </w:tcBorders>
          </w:tcPr>
          <w:p w:rsidR="008F1856" w:rsidRPr="005438C4" w:rsidRDefault="008F1856" w:rsidP="008B764A">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70"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color w:val="000000"/>
                <w:sz w:val="20"/>
                <w:szCs w:val="20"/>
                <w:lang w:eastAsia="ru-RU"/>
              </w:rPr>
              <w:t>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tc>
        <w:tc>
          <w:tcPr>
            <w:tcW w:w="4394"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r>
      <w:tr w:rsidR="008F1856" w:rsidRPr="007C4FFE" w:rsidTr="008F1856">
        <w:tc>
          <w:tcPr>
            <w:tcW w:w="675"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58</w:t>
            </w:r>
          </w:p>
        </w:tc>
        <w:tc>
          <w:tcPr>
            <w:tcW w:w="3686" w:type="dxa"/>
            <w:tcBorders>
              <w:top w:val="single" w:sz="4" w:space="0" w:color="auto"/>
              <w:left w:val="single" w:sz="4" w:space="0" w:color="auto"/>
              <w:bottom w:val="single" w:sz="4" w:space="0" w:color="auto"/>
              <w:right w:val="single" w:sz="4" w:space="0" w:color="auto"/>
            </w:tcBorders>
          </w:tcPr>
          <w:p w:rsidR="008F1856" w:rsidRPr="008503D8" w:rsidRDefault="008F1856" w:rsidP="008F1856">
            <w:pPr>
              <w:spacing w:after="0" w:line="240" w:lineRule="auto"/>
              <w:ind w:right="-250"/>
              <w:rPr>
                <w:rFonts w:ascii="Times New Roman" w:hAnsi="Times New Roman" w:cs="Times New Roman"/>
                <w:sz w:val="20"/>
                <w:szCs w:val="20"/>
              </w:rPr>
            </w:pPr>
            <w:r w:rsidRPr="00716FC5">
              <w:rPr>
                <w:rFonts w:ascii="Times New Roman" w:hAnsi="Times New Roman" w:cs="Times New Roman"/>
                <w:b/>
                <w:color w:val="000000"/>
                <w:sz w:val="20"/>
                <w:szCs w:val="20"/>
              </w:rPr>
              <w:t>Контрольная работа</w:t>
            </w:r>
            <w:r w:rsidRPr="008503D8">
              <w:rPr>
                <w:rFonts w:ascii="Times New Roman" w:hAnsi="Times New Roman" w:cs="Times New Roman"/>
                <w:color w:val="000000"/>
                <w:sz w:val="20"/>
                <w:szCs w:val="20"/>
              </w:rPr>
              <w:t xml:space="preserve"> по теме "Производная. Применение производной"</w:t>
            </w:r>
          </w:p>
        </w:tc>
        <w:tc>
          <w:tcPr>
            <w:tcW w:w="708" w:type="dxa"/>
            <w:tcBorders>
              <w:top w:val="single" w:sz="4" w:space="0" w:color="auto"/>
              <w:left w:val="single" w:sz="4" w:space="0" w:color="auto"/>
              <w:bottom w:val="single" w:sz="4" w:space="0" w:color="auto"/>
              <w:right w:val="single" w:sz="4" w:space="0" w:color="auto"/>
            </w:tcBorders>
          </w:tcPr>
          <w:p w:rsidR="008F1856" w:rsidRPr="005438C4" w:rsidRDefault="008F1856" w:rsidP="008B764A">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970"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p>
        </w:tc>
        <w:tc>
          <w:tcPr>
            <w:tcW w:w="4394" w:type="dxa"/>
            <w:vMerge/>
            <w:tcBorders>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vMerge/>
            <w:tcBorders>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r>
      <w:tr w:rsidR="008F1856" w:rsidRPr="007C4FFE" w:rsidTr="008F1856">
        <w:tc>
          <w:tcPr>
            <w:tcW w:w="675"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8F1856" w:rsidRPr="00716FC5" w:rsidRDefault="008F1856" w:rsidP="00F51BF8">
            <w:pPr>
              <w:spacing w:after="0" w:line="240" w:lineRule="auto"/>
              <w:ind w:left="34"/>
              <w:rPr>
                <w:rFonts w:ascii="Times New Roman" w:eastAsia="Times New Roman" w:hAnsi="Times New Roman" w:cs="Times New Roman"/>
                <w:b/>
                <w:sz w:val="20"/>
                <w:szCs w:val="20"/>
                <w:lang w:eastAsia="ru-RU"/>
              </w:rPr>
            </w:pPr>
            <w:r w:rsidRPr="00716FC5">
              <w:rPr>
                <w:rFonts w:ascii="Times New Roman" w:eastAsia="Times New Roman" w:hAnsi="Times New Roman" w:cs="Times New Roman"/>
                <w:b/>
                <w:color w:val="000000"/>
                <w:sz w:val="20"/>
                <w:szCs w:val="20"/>
                <w:lang w:eastAsia="ru-RU"/>
              </w:rPr>
              <w:t xml:space="preserve">Интеграл и его применения </w:t>
            </w:r>
          </w:p>
        </w:tc>
        <w:tc>
          <w:tcPr>
            <w:tcW w:w="708" w:type="dxa"/>
            <w:tcBorders>
              <w:top w:val="single" w:sz="4" w:space="0" w:color="auto"/>
              <w:left w:val="single" w:sz="4" w:space="0" w:color="auto"/>
              <w:bottom w:val="single" w:sz="4" w:space="0" w:color="auto"/>
              <w:right w:val="single" w:sz="4" w:space="0" w:color="auto"/>
            </w:tcBorders>
          </w:tcPr>
          <w:p w:rsidR="008F1856" w:rsidRPr="00716FC5" w:rsidRDefault="008F1856" w:rsidP="008B764A">
            <w:pPr>
              <w:spacing w:after="0" w:line="240" w:lineRule="auto"/>
              <w:jc w:val="center"/>
              <w:rPr>
                <w:rFonts w:ascii="Times New Roman" w:eastAsia="Times New Roman" w:hAnsi="Times New Roman" w:cs="Times New Roman"/>
                <w:b/>
                <w:sz w:val="20"/>
                <w:szCs w:val="20"/>
                <w:lang w:eastAsia="ru-RU"/>
              </w:rPr>
            </w:pPr>
            <w:r w:rsidRPr="00716FC5">
              <w:rPr>
                <w:rFonts w:ascii="Times New Roman" w:eastAsia="Times New Roman" w:hAnsi="Times New Roman" w:cs="Times New Roman"/>
                <w:b/>
                <w:color w:val="000000"/>
                <w:sz w:val="20"/>
                <w:szCs w:val="20"/>
                <w:lang w:eastAsia="ru-RU"/>
              </w:rPr>
              <w:t>9</w:t>
            </w:r>
          </w:p>
        </w:tc>
        <w:tc>
          <w:tcPr>
            <w:tcW w:w="3970"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r>
      <w:tr w:rsidR="008F1856" w:rsidRPr="007C4FFE" w:rsidTr="008F1856">
        <w:tc>
          <w:tcPr>
            <w:tcW w:w="675"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59-60</w:t>
            </w:r>
          </w:p>
        </w:tc>
        <w:tc>
          <w:tcPr>
            <w:tcW w:w="3686" w:type="dxa"/>
            <w:tcBorders>
              <w:top w:val="single" w:sz="4" w:space="0" w:color="auto"/>
              <w:left w:val="single" w:sz="4" w:space="0" w:color="auto"/>
              <w:bottom w:val="single" w:sz="4" w:space="0" w:color="auto"/>
              <w:right w:val="single" w:sz="4" w:space="0" w:color="auto"/>
            </w:tcBorders>
            <w:vAlign w:val="center"/>
          </w:tcPr>
          <w:p w:rsidR="008F1856" w:rsidRPr="008503D8" w:rsidRDefault="008F1856" w:rsidP="00F51BF8">
            <w:pPr>
              <w:spacing w:after="0" w:line="240" w:lineRule="auto"/>
              <w:ind w:left="34" w:right="57"/>
              <w:rPr>
                <w:rFonts w:ascii="Times New Roman" w:hAnsi="Times New Roman" w:cs="Times New Roman"/>
                <w:sz w:val="20"/>
                <w:szCs w:val="20"/>
              </w:rPr>
            </w:pPr>
            <w:r w:rsidRPr="008503D8">
              <w:rPr>
                <w:rFonts w:ascii="Times New Roman" w:hAnsi="Times New Roman" w:cs="Times New Roman"/>
                <w:color w:val="000000"/>
                <w:sz w:val="20"/>
                <w:szCs w:val="20"/>
              </w:rPr>
              <w:t xml:space="preserve">Первообразная. Таблица </w:t>
            </w:r>
            <w:proofErr w:type="gramStart"/>
            <w:r w:rsidRPr="008503D8">
              <w:rPr>
                <w:rFonts w:ascii="Times New Roman" w:hAnsi="Times New Roman" w:cs="Times New Roman"/>
                <w:color w:val="000000"/>
                <w:sz w:val="20"/>
                <w:szCs w:val="20"/>
              </w:rPr>
              <w:t>первообразных</w:t>
            </w:r>
            <w:proofErr w:type="gramEnd"/>
          </w:p>
        </w:tc>
        <w:tc>
          <w:tcPr>
            <w:tcW w:w="708" w:type="dxa"/>
            <w:tcBorders>
              <w:top w:val="single" w:sz="4" w:space="0" w:color="auto"/>
              <w:left w:val="single" w:sz="4" w:space="0" w:color="auto"/>
              <w:bottom w:val="single" w:sz="4" w:space="0" w:color="auto"/>
              <w:right w:val="single" w:sz="4" w:space="0" w:color="auto"/>
            </w:tcBorders>
          </w:tcPr>
          <w:p w:rsidR="008F1856" w:rsidRPr="00716FC5" w:rsidRDefault="008F1856" w:rsidP="00045CB1">
            <w:pPr>
              <w:spacing w:after="0" w:line="240" w:lineRule="auto"/>
              <w:jc w:val="center"/>
              <w:rPr>
                <w:rFonts w:ascii="Times New Roman" w:eastAsia="Times New Roman" w:hAnsi="Times New Roman" w:cs="Times New Roman"/>
                <w:sz w:val="20"/>
                <w:szCs w:val="20"/>
                <w:lang w:eastAsia="ru-RU"/>
              </w:rPr>
            </w:pPr>
            <w:r w:rsidRPr="00716FC5">
              <w:rPr>
                <w:rFonts w:ascii="Times New Roman" w:eastAsia="Times New Roman" w:hAnsi="Times New Roman" w:cs="Times New Roman"/>
                <w:sz w:val="20"/>
                <w:szCs w:val="20"/>
                <w:lang w:eastAsia="ru-RU"/>
              </w:rPr>
              <w:t>2</w:t>
            </w:r>
          </w:p>
        </w:tc>
        <w:tc>
          <w:tcPr>
            <w:tcW w:w="3970"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color w:val="000000"/>
                <w:sz w:val="20"/>
                <w:szCs w:val="20"/>
                <w:lang w:eastAsia="ru-RU"/>
              </w:rPr>
              <w:t xml:space="preserve">Первообразная. Таблица </w:t>
            </w:r>
            <w:proofErr w:type="gramStart"/>
            <w:r w:rsidRPr="005438C4">
              <w:rPr>
                <w:rFonts w:ascii="Times New Roman" w:eastAsia="Times New Roman" w:hAnsi="Times New Roman" w:cs="Times New Roman"/>
                <w:color w:val="000000"/>
                <w:sz w:val="20"/>
                <w:szCs w:val="20"/>
                <w:lang w:eastAsia="ru-RU"/>
              </w:rPr>
              <w:t>первообразных</w:t>
            </w:r>
            <w:proofErr w:type="gramEnd"/>
            <w:r w:rsidRPr="005438C4">
              <w:rPr>
                <w:rFonts w:ascii="Times New Roman" w:eastAsia="Times New Roman" w:hAnsi="Times New Roman" w:cs="Times New Roman"/>
                <w:color w:val="000000"/>
                <w:sz w:val="20"/>
                <w:szCs w:val="20"/>
                <w:lang w:eastAsia="ru-RU"/>
              </w:rPr>
              <w:t>.</w:t>
            </w:r>
          </w:p>
        </w:tc>
        <w:tc>
          <w:tcPr>
            <w:tcW w:w="4394" w:type="dxa"/>
            <w:vMerge w:val="restart"/>
            <w:tcBorders>
              <w:top w:val="single" w:sz="4" w:space="0" w:color="auto"/>
              <w:left w:val="single" w:sz="4" w:space="0" w:color="auto"/>
              <w:right w:val="single" w:sz="4" w:space="0" w:color="auto"/>
            </w:tcBorders>
          </w:tcPr>
          <w:p w:rsidR="008F1856" w:rsidRDefault="008F1856" w:rsidP="00045CB1">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b/>
                <w:bCs/>
                <w:color w:val="000000"/>
                <w:sz w:val="20"/>
                <w:szCs w:val="20"/>
                <w:lang w:eastAsia="ru-RU"/>
              </w:rPr>
              <w:t>Оперировать понятиями</w:t>
            </w:r>
            <w:r w:rsidRPr="005438C4">
              <w:rPr>
                <w:rFonts w:ascii="Times New Roman" w:eastAsia="Times New Roman" w:hAnsi="Times New Roman" w:cs="Times New Roman"/>
                <w:color w:val="000000"/>
                <w:sz w:val="20"/>
                <w:szCs w:val="20"/>
                <w:lang w:eastAsia="ru-RU"/>
              </w:rPr>
              <w:t xml:space="preserve">: </w:t>
            </w:r>
            <w:proofErr w:type="gramStart"/>
            <w:r w:rsidRPr="005438C4">
              <w:rPr>
                <w:rFonts w:ascii="Times New Roman" w:eastAsia="Times New Roman" w:hAnsi="Times New Roman" w:cs="Times New Roman"/>
                <w:color w:val="000000"/>
                <w:sz w:val="20"/>
                <w:szCs w:val="20"/>
                <w:lang w:eastAsia="ru-RU"/>
              </w:rPr>
              <w:t>первообразная</w:t>
            </w:r>
            <w:proofErr w:type="gramEnd"/>
            <w:r w:rsidRPr="005438C4">
              <w:rPr>
                <w:rFonts w:ascii="Times New Roman" w:eastAsia="Times New Roman" w:hAnsi="Times New Roman" w:cs="Times New Roman"/>
                <w:color w:val="000000"/>
                <w:sz w:val="20"/>
                <w:szCs w:val="20"/>
                <w:lang w:eastAsia="ru-RU"/>
              </w:rPr>
              <w:t xml:space="preserve">, интеграл. </w:t>
            </w:r>
          </w:p>
          <w:p w:rsidR="008F1856" w:rsidRDefault="008F1856" w:rsidP="00045CB1">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b/>
                <w:bCs/>
                <w:color w:val="000000"/>
                <w:sz w:val="20"/>
                <w:szCs w:val="20"/>
                <w:lang w:eastAsia="ru-RU"/>
              </w:rPr>
              <w:t xml:space="preserve">Находить </w:t>
            </w:r>
            <w:proofErr w:type="gramStart"/>
            <w:r w:rsidRPr="005438C4">
              <w:rPr>
                <w:rFonts w:ascii="Times New Roman" w:eastAsia="Times New Roman" w:hAnsi="Times New Roman" w:cs="Times New Roman"/>
                <w:color w:val="000000"/>
                <w:sz w:val="20"/>
                <w:szCs w:val="20"/>
                <w:lang w:eastAsia="ru-RU"/>
              </w:rPr>
              <w:t>первообразные</w:t>
            </w:r>
            <w:proofErr w:type="gramEnd"/>
            <w:r w:rsidRPr="005438C4">
              <w:rPr>
                <w:rFonts w:ascii="Times New Roman" w:eastAsia="Times New Roman" w:hAnsi="Times New Roman" w:cs="Times New Roman"/>
                <w:color w:val="000000"/>
                <w:sz w:val="20"/>
                <w:szCs w:val="20"/>
                <w:lang w:eastAsia="ru-RU"/>
              </w:rPr>
              <w:t xml:space="preserve"> элементарных функций; </w:t>
            </w:r>
            <w:r w:rsidRPr="005438C4">
              <w:rPr>
                <w:rFonts w:ascii="Times New Roman" w:eastAsia="Times New Roman" w:hAnsi="Times New Roman" w:cs="Times New Roman"/>
                <w:b/>
                <w:bCs/>
                <w:color w:val="000000"/>
                <w:sz w:val="20"/>
                <w:szCs w:val="20"/>
                <w:lang w:eastAsia="ru-RU"/>
              </w:rPr>
              <w:t xml:space="preserve">вычислять </w:t>
            </w:r>
            <w:r w:rsidRPr="005438C4">
              <w:rPr>
                <w:rFonts w:ascii="Times New Roman" w:eastAsia="Times New Roman" w:hAnsi="Times New Roman" w:cs="Times New Roman"/>
                <w:color w:val="000000"/>
                <w:sz w:val="20"/>
                <w:szCs w:val="20"/>
                <w:lang w:eastAsia="ru-RU"/>
              </w:rPr>
              <w:t xml:space="preserve">интеграл </w:t>
            </w:r>
            <w:r w:rsidRPr="005438C4">
              <w:rPr>
                <w:rFonts w:ascii="Times New Roman" w:eastAsia="Times New Roman" w:hAnsi="Times New Roman" w:cs="Times New Roman"/>
                <w:b/>
                <w:bCs/>
                <w:color w:val="000000"/>
                <w:sz w:val="20"/>
                <w:szCs w:val="20"/>
                <w:lang w:eastAsia="ru-RU"/>
              </w:rPr>
              <w:t xml:space="preserve">по формуле </w:t>
            </w:r>
            <w:r w:rsidRPr="005438C4">
              <w:rPr>
                <w:rFonts w:ascii="Times New Roman" w:eastAsia="Times New Roman" w:hAnsi="Times New Roman" w:cs="Times New Roman"/>
                <w:color w:val="000000"/>
                <w:sz w:val="20"/>
                <w:szCs w:val="20"/>
                <w:lang w:eastAsia="ru-RU"/>
              </w:rPr>
              <w:t xml:space="preserve">Ньютона–Лейбница. </w:t>
            </w:r>
          </w:p>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r w:rsidRPr="005438C4">
              <w:rPr>
                <w:rFonts w:ascii="Times New Roman" w:eastAsia="Times New Roman" w:hAnsi="Times New Roman" w:cs="Times New Roman"/>
                <w:b/>
                <w:bCs/>
                <w:color w:val="000000"/>
                <w:sz w:val="20"/>
                <w:szCs w:val="20"/>
                <w:lang w:eastAsia="ru-RU"/>
              </w:rPr>
              <w:t xml:space="preserve">Знакомиться с историей </w:t>
            </w:r>
            <w:r w:rsidRPr="005438C4">
              <w:rPr>
                <w:rFonts w:ascii="Times New Roman" w:eastAsia="Times New Roman" w:hAnsi="Times New Roman" w:cs="Times New Roman"/>
                <w:color w:val="000000"/>
                <w:sz w:val="20"/>
                <w:szCs w:val="20"/>
                <w:lang w:eastAsia="ru-RU"/>
              </w:rPr>
              <w:t>развития математического анализа</w:t>
            </w:r>
          </w:p>
        </w:tc>
        <w:tc>
          <w:tcPr>
            <w:tcW w:w="2410" w:type="dxa"/>
            <w:vMerge w:val="restart"/>
            <w:tcBorders>
              <w:top w:val="single" w:sz="4" w:space="0" w:color="auto"/>
              <w:left w:val="single" w:sz="4" w:space="0" w:color="auto"/>
              <w:right w:val="single" w:sz="4" w:space="0" w:color="auto"/>
            </w:tcBorders>
          </w:tcPr>
          <w:p w:rsidR="008F1856" w:rsidRDefault="008F1856" w:rsidP="008F1856">
            <w:pPr>
              <w:spacing w:after="0" w:line="240" w:lineRule="auto"/>
              <w:rPr>
                <w:rFonts w:ascii="Times New Roman" w:hAnsi="Times New Roman" w:cs="Times New Roman"/>
                <w:sz w:val="20"/>
                <w:szCs w:val="20"/>
              </w:rPr>
            </w:pPr>
            <w:proofErr w:type="spellStart"/>
            <w:r w:rsidRPr="008F1856">
              <w:rPr>
                <w:rFonts w:ascii="Times New Roman" w:hAnsi="Times New Roman" w:cs="Times New Roman"/>
                <w:sz w:val="20"/>
                <w:szCs w:val="20"/>
              </w:rPr>
              <w:t>ЯКласс</w:t>
            </w:r>
            <w:proofErr w:type="spellEnd"/>
            <w:r w:rsidRPr="008F1856">
              <w:rPr>
                <w:rFonts w:ascii="Times New Roman" w:hAnsi="Times New Roman" w:cs="Times New Roman"/>
                <w:sz w:val="20"/>
                <w:szCs w:val="20"/>
              </w:rPr>
              <w:t xml:space="preserve"> </w:t>
            </w:r>
            <w:hyperlink r:id="rId24" w:history="1">
              <w:r w:rsidRPr="0033030C">
                <w:rPr>
                  <w:rStyle w:val="a4"/>
                  <w:rFonts w:ascii="Times New Roman" w:hAnsi="Times New Roman" w:cs="Times New Roman"/>
                  <w:sz w:val="20"/>
                  <w:szCs w:val="20"/>
                </w:rPr>
                <w:t>https://www.yaklass.ru/p/algebra/11-klass/pervoobraznaia-neopredelennye-iopredelennye-integraly-9151/neopredelennye-i-opredelennye-integraly-metodyintegrirovaniia-9153/re-94b86f3c-161b-42fd-a1aa-4d0cbc549ee7</w:t>
              </w:r>
            </w:hyperlink>
          </w:p>
          <w:p w:rsidR="008F1856" w:rsidRPr="008F1856" w:rsidRDefault="008F1856" w:rsidP="008F1856">
            <w:pPr>
              <w:spacing w:after="0" w:line="240" w:lineRule="auto"/>
              <w:rPr>
                <w:rFonts w:ascii="Times New Roman" w:eastAsia="Times New Roman" w:hAnsi="Times New Roman" w:cs="Times New Roman"/>
                <w:b/>
                <w:bCs/>
                <w:color w:val="000000"/>
                <w:sz w:val="20"/>
                <w:szCs w:val="20"/>
                <w:lang w:eastAsia="ru-RU"/>
              </w:rPr>
            </w:pPr>
            <w:r w:rsidRPr="008F1856">
              <w:rPr>
                <w:rFonts w:ascii="Times New Roman" w:hAnsi="Times New Roman" w:cs="Times New Roman"/>
                <w:sz w:val="20"/>
                <w:szCs w:val="20"/>
              </w:rPr>
              <w:t xml:space="preserve">Российская электронная </w:t>
            </w:r>
            <w:r w:rsidRPr="008F1856">
              <w:rPr>
                <w:rFonts w:ascii="Times New Roman" w:hAnsi="Times New Roman" w:cs="Times New Roman"/>
                <w:sz w:val="20"/>
                <w:szCs w:val="20"/>
              </w:rPr>
              <w:lastRenderedPageBreak/>
              <w:t xml:space="preserve">школа </w:t>
            </w:r>
            <w:hyperlink r:id="rId25" w:history="1">
              <w:r w:rsidRPr="0033030C">
                <w:rPr>
                  <w:rStyle w:val="a4"/>
                  <w:rFonts w:ascii="Times New Roman" w:hAnsi="Times New Roman" w:cs="Times New Roman"/>
                  <w:sz w:val="20"/>
                  <w:szCs w:val="20"/>
                </w:rPr>
                <w:t>https://resh.edu.ru/subject/lesson/6118/main/</w:t>
              </w:r>
            </w:hyperlink>
          </w:p>
        </w:tc>
      </w:tr>
      <w:tr w:rsidR="008F1856" w:rsidRPr="007C4FFE" w:rsidTr="008F1856">
        <w:tc>
          <w:tcPr>
            <w:tcW w:w="675"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61-63</w:t>
            </w:r>
          </w:p>
        </w:tc>
        <w:tc>
          <w:tcPr>
            <w:tcW w:w="3686" w:type="dxa"/>
            <w:tcBorders>
              <w:top w:val="single" w:sz="4" w:space="0" w:color="auto"/>
              <w:left w:val="single" w:sz="4" w:space="0" w:color="auto"/>
              <w:bottom w:val="single" w:sz="4" w:space="0" w:color="auto"/>
              <w:right w:val="single" w:sz="4" w:space="0" w:color="auto"/>
            </w:tcBorders>
            <w:vAlign w:val="center"/>
          </w:tcPr>
          <w:p w:rsidR="008F1856" w:rsidRPr="008503D8" w:rsidRDefault="008F1856" w:rsidP="00F51BF8">
            <w:pPr>
              <w:spacing w:after="0" w:line="240" w:lineRule="auto"/>
              <w:ind w:left="34" w:right="57"/>
              <w:rPr>
                <w:rFonts w:ascii="Times New Roman" w:hAnsi="Times New Roman" w:cs="Times New Roman"/>
                <w:sz w:val="20"/>
                <w:szCs w:val="20"/>
              </w:rPr>
            </w:pPr>
            <w:r w:rsidRPr="008503D8">
              <w:rPr>
                <w:rFonts w:ascii="Times New Roman" w:hAnsi="Times New Roman" w:cs="Times New Roman"/>
                <w:color w:val="000000"/>
                <w:sz w:val="20"/>
                <w:szCs w:val="20"/>
              </w:rPr>
              <w:t>Интеграл, геометрический и физический смысл интеграла</w:t>
            </w:r>
          </w:p>
        </w:tc>
        <w:tc>
          <w:tcPr>
            <w:tcW w:w="708" w:type="dxa"/>
            <w:tcBorders>
              <w:top w:val="single" w:sz="4" w:space="0" w:color="auto"/>
              <w:left w:val="single" w:sz="4" w:space="0" w:color="auto"/>
              <w:bottom w:val="single" w:sz="4" w:space="0" w:color="auto"/>
              <w:right w:val="single" w:sz="4" w:space="0" w:color="auto"/>
            </w:tcBorders>
          </w:tcPr>
          <w:p w:rsidR="008F1856" w:rsidRPr="00716FC5" w:rsidRDefault="008F1856" w:rsidP="00045CB1">
            <w:pPr>
              <w:spacing w:after="0" w:line="240" w:lineRule="auto"/>
              <w:jc w:val="center"/>
              <w:rPr>
                <w:rFonts w:ascii="Times New Roman" w:eastAsia="Times New Roman" w:hAnsi="Times New Roman" w:cs="Times New Roman"/>
                <w:sz w:val="20"/>
                <w:szCs w:val="20"/>
                <w:lang w:eastAsia="ru-RU"/>
              </w:rPr>
            </w:pPr>
            <w:r w:rsidRPr="00716FC5">
              <w:rPr>
                <w:rFonts w:ascii="Times New Roman" w:eastAsia="Times New Roman" w:hAnsi="Times New Roman" w:cs="Times New Roman"/>
                <w:sz w:val="20"/>
                <w:szCs w:val="20"/>
                <w:lang w:eastAsia="ru-RU"/>
              </w:rPr>
              <w:t>3</w:t>
            </w:r>
          </w:p>
        </w:tc>
        <w:tc>
          <w:tcPr>
            <w:tcW w:w="3970"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color w:val="000000"/>
                <w:sz w:val="20"/>
                <w:szCs w:val="20"/>
                <w:lang w:eastAsia="ru-RU"/>
              </w:rPr>
              <w:t>Интеграл, геометрический и физический смысл интеграла.</w:t>
            </w:r>
          </w:p>
        </w:tc>
        <w:tc>
          <w:tcPr>
            <w:tcW w:w="4394"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r>
      <w:tr w:rsidR="008F1856" w:rsidRPr="007C4FFE" w:rsidTr="008F1856">
        <w:tc>
          <w:tcPr>
            <w:tcW w:w="675"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64-67</w:t>
            </w:r>
          </w:p>
        </w:tc>
        <w:tc>
          <w:tcPr>
            <w:tcW w:w="3686" w:type="dxa"/>
            <w:tcBorders>
              <w:top w:val="single" w:sz="4" w:space="0" w:color="auto"/>
              <w:left w:val="single" w:sz="4" w:space="0" w:color="auto"/>
              <w:bottom w:val="single" w:sz="4" w:space="0" w:color="auto"/>
              <w:right w:val="single" w:sz="4" w:space="0" w:color="auto"/>
            </w:tcBorders>
            <w:vAlign w:val="center"/>
          </w:tcPr>
          <w:p w:rsidR="008F1856" w:rsidRPr="008503D8" w:rsidRDefault="008F1856" w:rsidP="00F51BF8">
            <w:pPr>
              <w:spacing w:after="0" w:line="240" w:lineRule="auto"/>
              <w:ind w:left="34" w:right="57"/>
              <w:rPr>
                <w:rFonts w:ascii="Times New Roman" w:hAnsi="Times New Roman" w:cs="Times New Roman"/>
                <w:sz w:val="20"/>
                <w:szCs w:val="20"/>
              </w:rPr>
            </w:pPr>
            <w:r w:rsidRPr="008503D8">
              <w:rPr>
                <w:rFonts w:ascii="Times New Roman" w:hAnsi="Times New Roman" w:cs="Times New Roman"/>
                <w:color w:val="000000"/>
                <w:sz w:val="20"/>
                <w:szCs w:val="20"/>
              </w:rPr>
              <w:t>Вычисление интеграла по формуле Ньютона―Лейбница</w:t>
            </w:r>
          </w:p>
        </w:tc>
        <w:tc>
          <w:tcPr>
            <w:tcW w:w="708" w:type="dxa"/>
            <w:tcBorders>
              <w:top w:val="single" w:sz="4" w:space="0" w:color="auto"/>
              <w:left w:val="single" w:sz="4" w:space="0" w:color="auto"/>
              <w:bottom w:val="single" w:sz="4" w:space="0" w:color="auto"/>
              <w:right w:val="single" w:sz="4" w:space="0" w:color="auto"/>
            </w:tcBorders>
          </w:tcPr>
          <w:p w:rsidR="008F1856" w:rsidRPr="00716FC5" w:rsidRDefault="008F1856" w:rsidP="00045CB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3970"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color w:val="000000"/>
                <w:sz w:val="20"/>
                <w:szCs w:val="20"/>
                <w:lang w:eastAsia="ru-RU"/>
              </w:rPr>
              <w:t>Вычисление интеграла по формуле Ньютона–Лейбница</w:t>
            </w:r>
          </w:p>
        </w:tc>
        <w:tc>
          <w:tcPr>
            <w:tcW w:w="4394"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vMerge/>
            <w:tcBorders>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r>
      <w:tr w:rsidR="008F1856" w:rsidRPr="007C4FFE" w:rsidTr="008F1856">
        <w:tc>
          <w:tcPr>
            <w:tcW w:w="675" w:type="dxa"/>
            <w:tcBorders>
              <w:top w:val="single" w:sz="4" w:space="0" w:color="auto"/>
              <w:left w:val="single" w:sz="4" w:space="0" w:color="auto"/>
              <w:bottom w:val="single" w:sz="4" w:space="0" w:color="auto"/>
              <w:right w:val="single" w:sz="4" w:space="0" w:color="auto"/>
            </w:tcBorders>
          </w:tcPr>
          <w:p w:rsidR="008F1856" w:rsidRDefault="008F1856" w:rsidP="00045CB1">
            <w:pPr>
              <w:spacing w:after="0" w:line="240" w:lineRule="auto"/>
              <w:rPr>
                <w:rFonts w:ascii="Times New Roman" w:eastAsia="Times New Roman" w:hAnsi="Times New Roman" w:cs="Times New Roman"/>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8F1856" w:rsidRPr="00716FC5" w:rsidRDefault="008F1856" w:rsidP="00152D44">
            <w:pPr>
              <w:spacing w:after="0" w:line="240" w:lineRule="auto"/>
              <w:ind w:left="34"/>
              <w:rPr>
                <w:rFonts w:ascii="Times New Roman" w:eastAsia="Times New Roman" w:hAnsi="Times New Roman" w:cs="Times New Roman"/>
                <w:b/>
                <w:sz w:val="20"/>
                <w:szCs w:val="20"/>
                <w:lang w:eastAsia="ru-RU"/>
              </w:rPr>
            </w:pPr>
            <w:r w:rsidRPr="00716FC5">
              <w:rPr>
                <w:rFonts w:ascii="Times New Roman" w:eastAsia="Times New Roman" w:hAnsi="Times New Roman" w:cs="Times New Roman"/>
                <w:b/>
                <w:color w:val="000000"/>
                <w:sz w:val="20"/>
                <w:szCs w:val="20"/>
                <w:lang w:eastAsia="ru-RU"/>
              </w:rPr>
              <w:t xml:space="preserve">Системы уравнений </w:t>
            </w:r>
          </w:p>
        </w:tc>
        <w:tc>
          <w:tcPr>
            <w:tcW w:w="708" w:type="dxa"/>
            <w:tcBorders>
              <w:top w:val="single" w:sz="4" w:space="0" w:color="auto"/>
              <w:left w:val="single" w:sz="4" w:space="0" w:color="auto"/>
              <w:bottom w:val="single" w:sz="4" w:space="0" w:color="auto"/>
              <w:right w:val="single" w:sz="4" w:space="0" w:color="auto"/>
            </w:tcBorders>
          </w:tcPr>
          <w:p w:rsidR="008F1856" w:rsidRPr="00716FC5" w:rsidRDefault="008F1856" w:rsidP="00152D44">
            <w:pPr>
              <w:spacing w:after="0" w:line="240" w:lineRule="auto"/>
              <w:jc w:val="center"/>
              <w:rPr>
                <w:rFonts w:ascii="Times New Roman" w:eastAsia="Times New Roman" w:hAnsi="Times New Roman" w:cs="Times New Roman"/>
                <w:b/>
                <w:sz w:val="20"/>
                <w:szCs w:val="20"/>
                <w:lang w:eastAsia="ru-RU"/>
              </w:rPr>
            </w:pPr>
            <w:r w:rsidRPr="00716FC5">
              <w:rPr>
                <w:rFonts w:ascii="Times New Roman" w:eastAsia="Times New Roman" w:hAnsi="Times New Roman" w:cs="Times New Roman"/>
                <w:b/>
                <w:color w:val="000000"/>
                <w:sz w:val="20"/>
                <w:szCs w:val="20"/>
                <w:lang w:eastAsia="ru-RU"/>
              </w:rPr>
              <w:t>12</w:t>
            </w:r>
          </w:p>
        </w:tc>
        <w:tc>
          <w:tcPr>
            <w:tcW w:w="3970" w:type="dxa"/>
            <w:tcBorders>
              <w:top w:val="single" w:sz="4" w:space="0" w:color="auto"/>
              <w:left w:val="single" w:sz="4" w:space="0" w:color="auto"/>
              <w:bottom w:val="single" w:sz="4" w:space="0" w:color="auto"/>
              <w:right w:val="single" w:sz="4" w:space="0" w:color="auto"/>
            </w:tcBorders>
          </w:tcPr>
          <w:p w:rsidR="008F1856" w:rsidRPr="005438C4" w:rsidRDefault="008F1856" w:rsidP="00F51BF8">
            <w:pPr>
              <w:spacing w:after="0" w:line="240" w:lineRule="auto"/>
              <w:rPr>
                <w:rFonts w:ascii="Times New Roman" w:eastAsia="Times New Roman" w:hAnsi="Times New Roman" w:cs="Times New Roman"/>
                <w:color w:val="000000"/>
                <w:sz w:val="20"/>
                <w:szCs w:val="20"/>
                <w:lang w:eastAsia="ru-RU"/>
              </w:rPr>
            </w:pPr>
          </w:p>
        </w:tc>
        <w:tc>
          <w:tcPr>
            <w:tcW w:w="4394" w:type="dxa"/>
            <w:tcBorders>
              <w:top w:val="single" w:sz="4" w:space="0" w:color="auto"/>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r>
      <w:tr w:rsidR="008F1856" w:rsidRPr="007C4FFE" w:rsidTr="00152D44">
        <w:tc>
          <w:tcPr>
            <w:tcW w:w="675"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68-69</w:t>
            </w:r>
          </w:p>
        </w:tc>
        <w:tc>
          <w:tcPr>
            <w:tcW w:w="3686" w:type="dxa"/>
            <w:tcBorders>
              <w:top w:val="single" w:sz="4" w:space="0" w:color="auto"/>
              <w:left w:val="single" w:sz="4" w:space="0" w:color="auto"/>
              <w:bottom w:val="single" w:sz="4" w:space="0" w:color="auto"/>
              <w:right w:val="single" w:sz="4" w:space="0" w:color="auto"/>
            </w:tcBorders>
          </w:tcPr>
          <w:p w:rsidR="008F1856" w:rsidRPr="008503D8" w:rsidRDefault="008F1856" w:rsidP="00F51BF8">
            <w:pPr>
              <w:spacing w:after="0" w:line="240" w:lineRule="auto"/>
              <w:ind w:left="34" w:right="57"/>
              <w:rPr>
                <w:rFonts w:ascii="Times New Roman" w:hAnsi="Times New Roman" w:cs="Times New Roman"/>
                <w:sz w:val="20"/>
                <w:szCs w:val="20"/>
              </w:rPr>
            </w:pPr>
            <w:r w:rsidRPr="008503D8">
              <w:rPr>
                <w:rFonts w:ascii="Times New Roman" w:hAnsi="Times New Roman" w:cs="Times New Roman"/>
                <w:color w:val="000000"/>
                <w:sz w:val="20"/>
                <w:szCs w:val="20"/>
              </w:rPr>
              <w:t>Системы линейных уравнений</w:t>
            </w:r>
          </w:p>
        </w:tc>
        <w:tc>
          <w:tcPr>
            <w:tcW w:w="708"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3970" w:type="dxa"/>
            <w:tcBorders>
              <w:top w:val="single" w:sz="4" w:space="0" w:color="auto"/>
              <w:left w:val="single" w:sz="4" w:space="0" w:color="auto"/>
              <w:bottom w:val="single" w:sz="4" w:space="0" w:color="auto"/>
              <w:right w:val="single" w:sz="4" w:space="0" w:color="auto"/>
            </w:tcBorders>
          </w:tcPr>
          <w:p w:rsidR="008F1856" w:rsidRPr="005438C4" w:rsidRDefault="008F1856" w:rsidP="00F51BF8">
            <w:pPr>
              <w:spacing w:after="0" w:line="240" w:lineRule="auto"/>
              <w:rPr>
                <w:rFonts w:ascii="Times New Roman" w:eastAsia="Times New Roman" w:hAnsi="Times New Roman" w:cs="Times New Roman"/>
                <w:sz w:val="20"/>
                <w:szCs w:val="20"/>
                <w:lang w:eastAsia="ru-RU"/>
              </w:rPr>
            </w:pPr>
            <w:r w:rsidRPr="005438C4">
              <w:rPr>
                <w:rFonts w:ascii="Times New Roman" w:eastAsia="Times New Roman" w:hAnsi="Times New Roman" w:cs="Times New Roman"/>
                <w:color w:val="000000"/>
                <w:sz w:val="20"/>
                <w:szCs w:val="20"/>
                <w:lang w:eastAsia="ru-RU"/>
              </w:rPr>
              <w:t xml:space="preserve">Системы линейных уравнений. </w:t>
            </w:r>
          </w:p>
        </w:tc>
        <w:tc>
          <w:tcPr>
            <w:tcW w:w="4394" w:type="dxa"/>
            <w:vMerge w:val="restart"/>
            <w:tcBorders>
              <w:top w:val="single" w:sz="4" w:space="0" w:color="auto"/>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sz w:val="20"/>
                <w:szCs w:val="20"/>
                <w:lang w:eastAsia="ru-RU"/>
              </w:rPr>
            </w:pPr>
            <w:r w:rsidRPr="005438C4">
              <w:rPr>
                <w:rFonts w:ascii="Times New Roman" w:eastAsia="Times New Roman" w:hAnsi="Times New Roman" w:cs="Times New Roman"/>
                <w:b/>
                <w:bCs/>
                <w:color w:val="000000"/>
                <w:sz w:val="20"/>
                <w:szCs w:val="20"/>
                <w:lang w:eastAsia="ru-RU"/>
              </w:rPr>
              <w:t>Оперировать понятиями</w:t>
            </w:r>
            <w:r w:rsidRPr="005438C4">
              <w:rPr>
                <w:rFonts w:ascii="Times New Roman" w:eastAsia="Times New Roman" w:hAnsi="Times New Roman" w:cs="Times New Roman"/>
                <w:color w:val="000000"/>
                <w:sz w:val="20"/>
                <w:szCs w:val="20"/>
                <w:lang w:eastAsia="ru-RU"/>
              </w:rPr>
              <w:t>: система линейных уравнений и её решение</w:t>
            </w:r>
            <w:r w:rsidRPr="005438C4">
              <w:rPr>
                <w:rFonts w:ascii="Times New Roman" w:eastAsia="Times New Roman" w:hAnsi="Times New Roman" w:cs="Times New Roman"/>
                <w:i/>
                <w:iCs/>
                <w:color w:val="000000"/>
                <w:sz w:val="20"/>
                <w:szCs w:val="20"/>
                <w:lang w:eastAsia="ru-RU"/>
              </w:rPr>
              <w:t>.</w:t>
            </w:r>
            <w:r w:rsidRPr="005438C4">
              <w:rPr>
                <w:rFonts w:ascii="Times New Roman" w:eastAsia="Times New Roman" w:hAnsi="Times New Roman" w:cs="Times New Roman"/>
                <w:i/>
                <w:iCs/>
                <w:color w:val="000000"/>
                <w:sz w:val="20"/>
                <w:szCs w:val="20"/>
                <w:lang w:eastAsia="ru-RU"/>
              </w:rPr>
              <w:br/>
            </w:r>
            <w:r w:rsidRPr="005438C4">
              <w:rPr>
                <w:rFonts w:ascii="Times New Roman" w:eastAsia="Times New Roman" w:hAnsi="Times New Roman" w:cs="Times New Roman"/>
                <w:b/>
                <w:bCs/>
                <w:color w:val="000000"/>
                <w:sz w:val="20"/>
                <w:szCs w:val="20"/>
                <w:lang w:eastAsia="ru-RU"/>
              </w:rPr>
              <w:t xml:space="preserve">Использовать </w:t>
            </w:r>
            <w:r w:rsidRPr="005438C4">
              <w:rPr>
                <w:rFonts w:ascii="Times New Roman" w:eastAsia="Times New Roman" w:hAnsi="Times New Roman" w:cs="Times New Roman"/>
                <w:color w:val="000000"/>
                <w:sz w:val="20"/>
                <w:szCs w:val="20"/>
                <w:lang w:eastAsia="ru-RU"/>
              </w:rPr>
              <w:t>систему линейных уравнений для решения практических задач.</w:t>
            </w:r>
            <w:r w:rsidRPr="005438C4">
              <w:rPr>
                <w:rFonts w:ascii="Times New Roman" w:eastAsia="Times New Roman" w:hAnsi="Times New Roman" w:cs="Times New Roman"/>
                <w:color w:val="000000"/>
                <w:sz w:val="20"/>
                <w:szCs w:val="20"/>
                <w:lang w:eastAsia="ru-RU"/>
              </w:rPr>
              <w:br/>
            </w:r>
            <w:r w:rsidRPr="005438C4">
              <w:rPr>
                <w:rFonts w:ascii="Times New Roman" w:eastAsia="Times New Roman" w:hAnsi="Times New Roman" w:cs="Times New Roman"/>
                <w:b/>
                <w:bCs/>
                <w:color w:val="000000"/>
                <w:sz w:val="20"/>
                <w:szCs w:val="20"/>
                <w:lang w:eastAsia="ru-RU"/>
              </w:rPr>
              <w:t xml:space="preserve">Находить решения </w:t>
            </w:r>
            <w:r w:rsidRPr="005438C4">
              <w:rPr>
                <w:rFonts w:ascii="Times New Roman" w:eastAsia="Times New Roman" w:hAnsi="Times New Roman" w:cs="Times New Roman"/>
                <w:color w:val="000000"/>
                <w:sz w:val="20"/>
                <w:szCs w:val="20"/>
                <w:lang w:eastAsia="ru-RU"/>
              </w:rPr>
              <w:t xml:space="preserve">простейших систем и совокупностей рациональных уравнений и неравенств. </w:t>
            </w:r>
            <w:r w:rsidRPr="005438C4">
              <w:rPr>
                <w:rFonts w:ascii="Times New Roman" w:eastAsia="Times New Roman" w:hAnsi="Times New Roman" w:cs="Times New Roman"/>
                <w:b/>
                <w:bCs/>
                <w:color w:val="000000"/>
                <w:sz w:val="20"/>
                <w:szCs w:val="20"/>
                <w:lang w:eastAsia="ru-RU"/>
              </w:rPr>
              <w:t xml:space="preserve">Использовать </w:t>
            </w:r>
            <w:r w:rsidRPr="005438C4">
              <w:rPr>
                <w:rFonts w:ascii="Times New Roman" w:eastAsia="Times New Roman" w:hAnsi="Times New Roman" w:cs="Times New Roman"/>
                <w:color w:val="000000"/>
                <w:sz w:val="20"/>
                <w:szCs w:val="20"/>
                <w:lang w:eastAsia="ru-RU"/>
              </w:rPr>
              <w:t xml:space="preserve">графики функций для решения уравнений. </w:t>
            </w:r>
            <w:r w:rsidRPr="005438C4">
              <w:rPr>
                <w:rFonts w:ascii="Times New Roman" w:eastAsia="Times New Roman" w:hAnsi="Times New Roman" w:cs="Times New Roman"/>
                <w:b/>
                <w:bCs/>
                <w:color w:val="000000"/>
                <w:sz w:val="20"/>
                <w:szCs w:val="20"/>
                <w:lang w:eastAsia="ru-RU"/>
              </w:rPr>
              <w:t xml:space="preserve">Моделировать </w:t>
            </w:r>
            <w:r w:rsidRPr="005438C4">
              <w:rPr>
                <w:rFonts w:ascii="Times New Roman" w:eastAsia="Times New Roman" w:hAnsi="Times New Roman" w:cs="Times New Roman"/>
                <w:color w:val="000000"/>
                <w:sz w:val="20"/>
                <w:szCs w:val="20"/>
                <w:lang w:eastAsia="ru-RU"/>
              </w:rPr>
              <w:t xml:space="preserve">реальные ситуации на языке алгебры, составлять выражения, уравнения, неравенства и системы по условию задачи, </w:t>
            </w:r>
            <w:r w:rsidRPr="005438C4">
              <w:rPr>
                <w:rFonts w:ascii="Times New Roman" w:eastAsia="Times New Roman" w:hAnsi="Times New Roman" w:cs="Times New Roman"/>
                <w:b/>
                <w:bCs/>
                <w:color w:val="000000"/>
                <w:sz w:val="20"/>
                <w:szCs w:val="20"/>
                <w:lang w:eastAsia="ru-RU"/>
              </w:rPr>
              <w:t xml:space="preserve">исследовать построенные модели </w:t>
            </w:r>
            <w:r w:rsidRPr="005438C4">
              <w:rPr>
                <w:rFonts w:ascii="Times New Roman" w:eastAsia="Times New Roman" w:hAnsi="Times New Roman" w:cs="Times New Roman"/>
                <w:color w:val="000000"/>
                <w:sz w:val="20"/>
                <w:szCs w:val="20"/>
                <w:lang w:eastAsia="ru-RU"/>
              </w:rPr>
              <w:t>с использованием аппарата алгебры</w:t>
            </w:r>
          </w:p>
        </w:tc>
        <w:tc>
          <w:tcPr>
            <w:tcW w:w="2410" w:type="dxa"/>
            <w:vMerge w:val="restart"/>
            <w:tcBorders>
              <w:top w:val="single" w:sz="4" w:space="0" w:color="auto"/>
              <w:left w:val="single" w:sz="4" w:space="0" w:color="auto"/>
              <w:right w:val="single" w:sz="4" w:space="0" w:color="auto"/>
            </w:tcBorders>
          </w:tcPr>
          <w:p w:rsidR="008F1856" w:rsidRDefault="008F1856" w:rsidP="00045CB1">
            <w:pPr>
              <w:spacing w:after="0" w:line="240" w:lineRule="auto"/>
              <w:rPr>
                <w:rFonts w:ascii="Times New Roman" w:hAnsi="Times New Roman" w:cs="Times New Roman"/>
                <w:sz w:val="20"/>
                <w:szCs w:val="20"/>
              </w:rPr>
            </w:pPr>
          </w:p>
          <w:p w:rsidR="008F1856" w:rsidRDefault="008F1856" w:rsidP="00045CB1">
            <w:pPr>
              <w:spacing w:after="0" w:line="240" w:lineRule="auto"/>
              <w:rPr>
                <w:rFonts w:ascii="Times New Roman" w:hAnsi="Times New Roman" w:cs="Times New Roman"/>
                <w:sz w:val="20"/>
                <w:szCs w:val="20"/>
              </w:rPr>
            </w:pPr>
            <w:proofErr w:type="spellStart"/>
            <w:r w:rsidRPr="008F1856">
              <w:rPr>
                <w:rFonts w:ascii="Times New Roman" w:hAnsi="Times New Roman" w:cs="Times New Roman"/>
                <w:sz w:val="20"/>
                <w:szCs w:val="20"/>
              </w:rPr>
              <w:t>ЯКласс</w:t>
            </w:r>
            <w:proofErr w:type="spellEnd"/>
            <w:r w:rsidRPr="008F1856">
              <w:rPr>
                <w:rFonts w:ascii="Times New Roman" w:hAnsi="Times New Roman" w:cs="Times New Roman"/>
                <w:sz w:val="20"/>
                <w:szCs w:val="20"/>
              </w:rPr>
              <w:t xml:space="preserve"> </w:t>
            </w:r>
            <w:hyperlink r:id="rId26" w:history="1">
              <w:r w:rsidRPr="0033030C">
                <w:rPr>
                  <w:rStyle w:val="a4"/>
                  <w:rFonts w:ascii="Times New Roman" w:hAnsi="Times New Roman" w:cs="Times New Roman"/>
                  <w:sz w:val="20"/>
                  <w:szCs w:val="20"/>
                </w:rPr>
                <w:t>https://www.yaklass.ru/p/algebra/9-klass/sistemy-uravnenii-ravnosilnyepreobrazovaniia-9129/metody-resheniia-sistem-ratcionalnykh-uravnenii-9131</w:t>
              </w:r>
            </w:hyperlink>
          </w:p>
          <w:p w:rsidR="008F1856" w:rsidRDefault="008F1856" w:rsidP="008F1856">
            <w:pPr>
              <w:spacing w:after="0" w:line="240" w:lineRule="auto"/>
              <w:rPr>
                <w:rFonts w:ascii="Times New Roman" w:hAnsi="Times New Roman" w:cs="Times New Roman"/>
                <w:sz w:val="20"/>
                <w:szCs w:val="20"/>
              </w:rPr>
            </w:pPr>
          </w:p>
          <w:p w:rsidR="008F1856" w:rsidRPr="008F1856" w:rsidRDefault="008F1856" w:rsidP="008F1856">
            <w:pPr>
              <w:spacing w:after="0" w:line="240" w:lineRule="auto"/>
              <w:rPr>
                <w:rFonts w:ascii="Times New Roman" w:eastAsia="Times New Roman" w:hAnsi="Times New Roman" w:cs="Times New Roman"/>
                <w:b/>
                <w:bCs/>
                <w:color w:val="000000"/>
                <w:sz w:val="20"/>
                <w:szCs w:val="20"/>
                <w:lang w:eastAsia="ru-RU"/>
              </w:rPr>
            </w:pPr>
            <w:r w:rsidRPr="008F1856">
              <w:rPr>
                <w:rFonts w:ascii="Times New Roman" w:hAnsi="Times New Roman" w:cs="Times New Roman"/>
                <w:sz w:val="20"/>
                <w:szCs w:val="20"/>
              </w:rPr>
              <w:t xml:space="preserve">Российская электронная школа </w:t>
            </w:r>
            <w:hyperlink r:id="rId27" w:history="1">
              <w:r w:rsidRPr="0033030C">
                <w:rPr>
                  <w:rStyle w:val="a4"/>
                  <w:rFonts w:ascii="Times New Roman" w:hAnsi="Times New Roman" w:cs="Times New Roman"/>
                  <w:sz w:val="20"/>
                  <w:szCs w:val="20"/>
                </w:rPr>
                <w:t>https://resh.edu.ru/subject/lesson/3812/conspect/158949/</w:t>
              </w:r>
            </w:hyperlink>
          </w:p>
        </w:tc>
      </w:tr>
      <w:tr w:rsidR="008F1856" w:rsidRPr="007C4FFE" w:rsidTr="00152D44">
        <w:tc>
          <w:tcPr>
            <w:tcW w:w="675"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70-71</w:t>
            </w:r>
          </w:p>
        </w:tc>
        <w:tc>
          <w:tcPr>
            <w:tcW w:w="3686" w:type="dxa"/>
            <w:tcBorders>
              <w:top w:val="single" w:sz="4" w:space="0" w:color="auto"/>
              <w:left w:val="single" w:sz="4" w:space="0" w:color="auto"/>
              <w:bottom w:val="single" w:sz="4" w:space="0" w:color="auto"/>
              <w:right w:val="single" w:sz="4" w:space="0" w:color="auto"/>
            </w:tcBorders>
          </w:tcPr>
          <w:p w:rsidR="008F1856" w:rsidRPr="008503D8" w:rsidRDefault="008F1856" w:rsidP="00F51BF8">
            <w:pPr>
              <w:spacing w:after="0" w:line="240" w:lineRule="auto"/>
              <w:ind w:left="34" w:right="57"/>
              <w:rPr>
                <w:rFonts w:ascii="Times New Roman" w:hAnsi="Times New Roman" w:cs="Times New Roman"/>
                <w:sz w:val="20"/>
                <w:szCs w:val="20"/>
              </w:rPr>
            </w:pPr>
            <w:r w:rsidRPr="008503D8">
              <w:rPr>
                <w:rFonts w:ascii="Times New Roman" w:hAnsi="Times New Roman" w:cs="Times New Roman"/>
                <w:color w:val="000000"/>
                <w:sz w:val="20"/>
                <w:szCs w:val="20"/>
              </w:rPr>
              <w:t>Решение прикладных задач с помощью системы линейных уравнений</w:t>
            </w:r>
          </w:p>
        </w:tc>
        <w:tc>
          <w:tcPr>
            <w:tcW w:w="708"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3970" w:type="dxa"/>
            <w:tcBorders>
              <w:top w:val="single" w:sz="4" w:space="0" w:color="auto"/>
              <w:left w:val="single" w:sz="4" w:space="0" w:color="auto"/>
              <w:bottom w:val="single" w:sz="4" w:space="0" w:color="auto"/>
              <w:right w:val="single" w:sz="4" w:space="0" w:color="auto"/>
            </w:tcBorders>
          </w:tcPr>
          <w:p w:rsidR="008F1856" w:rsidRPr="005438C4" w:rsidRDefault="008F1856" w:rsidP="00F51BF8">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color w:val="000000"/>
                <w:sz w:val="20"/>
                <w:szCs w:val="20"/>
                <w:lang w:eastAsia="ru-RU"/>
              </w:rPr>
              <w:t xml:space="preserve">Решение прикладных задач с помощью системы линейных уравнений. </w:t>
            </w:r>
          </w:p>
        </w:tc>
        <w:tc>
          <w:tcPr>
            <w:tcW w:w="4394"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r>
      <w:tr w:rsidR="008F1856" w:rsidRPr="007C4FFE" w:rsidTr="00152D44">
        <w:tc>
          <w:tcPr>
            <w:tcW w:w="675"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72-75</w:t>
            </w:r>
          </w:p>
        </w:tc>
        <w:tc>
          <w:tcPr>
            <w:tcW w:w="3686" w:type="dxa"/>
            <w:tcBorders>
              <w:top w:val="single" w:sz="4" w:space="0" w:color="auto"/>
              <w:left w:val="single" w:sz="4" w:space="0" w:color="auto"/>
              <w:bottom w:val="single" w:sz="4" w:space="0" w:color="auto"/>
              <w:right w:val="single" w:sz="4" w:space="0" w:color="auto"/>
            </w:tcBorders>
          </w:tcPr>
          <w:p w:rsidR="008F1856" w:rsidRPr="008503D8" w:rsidRDefault="008F1856" w:rsidP="00F51BF8">
            <w:pPr>
              <w:spacing w:after="0" w:line="240" w:lineRule="auto"/>
              <w:ind w:left="34" w:right="57"/>
              <w:rPr>
                <w:rFonts w:ascii="Times New Roman" w:hAnsi="Times New Roman" w:cs="Times New Roman"/>
                <w:sz w:val="20"/>
                <w:szCs w:val="20"/>
              </w:rPr>
            </w:pPr>
            <w:r w:rsidRPr="008503D8">
              <w:rPr>
                <w:rFonts w:ascii="Times New Roman" w:hAnsi="Times New Roman" w:cs="Times New Roman"/>
                <w:color w:val="000000"/>
                <w:sz w:val="20"/>
                <w:szCs w:val="20"/>
              </w:rPr>
              <w:t>Системы и совокупности целых, рациональных, иррациональных, показательных, логарифмических уравнений и неравенств</w:t>
            </w:r>
          </w:p>
        </w:tc>
        <w:tc>
          <w:tcPr>
            <w:tcW w:w="708"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3970" w:type="dxa"/>
            <w:tcBorders>
              <w:top w:val="single" w:sz="4" w:space="0" w:color="auto"/>
              <w:left w:val="single" w:sz="4" w:space="0" w:color="auto"/>
              <w:bottom w:val="single" w:sz="4" w:space="0" w:color="auto"/>
              <w:right w:val="single" w:sz="4" w:space="0" w:color="auto"/>
            </w:tcBorders>
          </w:tcPr>
          <w:p w:rsidR="008F1856" w:rsidRPr="005438C4" w:rsidRDefault="008F1856" w:rsidP="00F51BF8">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color w:val="000000"/>
                <w:sz w:val="20"/>
                <w:szCs w:val="20"/>
                <w:lang w:eastAsia="ru-RU"/>
              </w:rPr>
              <w:t xml:space="preserve">Системы и совокупности целых, рациональных, иррациональных, показательных, логарифмических уравнений и неравенств. </w:t>
            </w:r>
          </w:p>
        </w:tc>
        <w:tc>
          <w:tcPr>
            <w:tcW w:w="4394"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r>
      <w:tr w:rsidR="008F1856" w:rsidRPr="007C4FFE" w:rsidTr="00152D44">
        <w:tc>
          <w:tcPr>
            <w:tcW w:w="675"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76-77</w:t>
            </w:r>
          </w:p>
        </w:tc>
        <w:tc>
          <w:tcPr>
            <w:tcW w:w="3686" w:type="dxa"/>
            <w:tcBorders>
              <w:top w:val="single" w:sz="4" w:space="0" w:color="auto"/>
              <w:left w:val="single" w:sz="4" w:space="0" w:color="auto"/>
              <w:bottom w:val="single" w:sz="4" w:space="0" w:color="auto"/>
              <w:right w:val="single" w:sz="4" w:space="0" w:color="auto"/>
            </w:tcBorders>
          </w:tcPr>
          <w:p w:rsidR="008F1856" w:rsidRPr="008503D8" w:rsidRDefault="008F1856" w:rsidP="00F51BF8">
            <w:pPr>
              <w:spacing w:after="0" w:line="240" w:lineRule="auto"/>
              <w:ind w:left="34" w:right="57"/>
              <w:rPr>
                <w:rFonts w:ascii="Times New Roman" w:hAnsi="Times New Roman" w:cs="Times New Roman"/>
                <w:sz w:val="20"/>
                <w:szCs w:val="20"/>
              </w:rPr>
            </w:pPr>
            <w:r w:rsidRPr="008503D8">
              <w:rPr>
                <w:rFonts w:ascii="Times New Roman" w:hAnsi="Times New Roman" w:cs="Times New Roman"/>
                <w:color w:val="000000"/>
                <w:sz w:val="20"/>
                <w:szCs w:val="20"/>
              </w:rPr>
              <w:t>Использование графиков функций для решения уравнений и систем</w:t>
            </w:r>
          </w:p>
        </w:tc>
        <w:tc>
          <w:tcPr>
            <w:tcW w:w="708"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3970" w:type="dxa"/>
            <w:tcBorders>
              <w:top w:val="single" w:sz="4" w:space="0" w:color="auto"/>
              <w:left w:val="single" w:sz="4" w:space="0" w:color="auto"/>
              <w:bottom w:val="single" w:sz="4" w:space="0" w:color="auto"/>
              <w:right w:val="single" w:sz="4" w:space="0" w:color="auto"/>
            </w:tcBorders>
          </w:tcPr>
          <w:p w:rsidR="008F1856" w:rsidRPr="005438C4" w:rsidRDefault="008F1856" w:rsidP="00F51BF8">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color w:val="000000"/>
                <w:sz w:val="20"/>
                <w:szCs w:val="20"/>
                <w:lang w:eastAsia="ru-RU"/>
              </w:rPr>
              <w:t xml:space="preserve">Использование графиков функций для решения уравнений и систем. </w:t>
            </w:r>
          </w:p>
        </w:tc>
        <w:tc>
          <w:tcPr>
            <w:tcW w:w="4394"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r>
      <w:tr w:rsidR="008F1856" w:rsidRPr="007C4FFE" w:rsidTr="00152D44">
        <w:tc>
          <w:tcPr>
            <w:tcW w:w="675"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78</w:t>
            </w:r>
          </w:p>
        </w:tc>
        <w:tc>
          <w:tcPr>
            <w:tcW w:w="3686" w:type="dxa"/>
            <w:tcBorders>
              <w:top w:val="single" w:sz="4" w:space="0" w:color="auto"/>
              <w:left w:val="single" w:sz="4" w:space="0" w:color="auto"/>
              <w:bottom w:val="single" w:sz="4" w:space="0" w:color="auto"/>
              <w:right w:val="single" w:sz="4" w:space="0" w:color="auto"/>
            </w:tcBorders>
          </w:tcPr>
          <w:p w:rsidR="008F1856" w:rsidRPr="008503D8" w:rsidRDefault="008F1856" w:rsidP="00F51BF8">
            <w:pPr>
              <w:spacing w:after="0" w:line="240" w:lineRule="auto"/>
              <w:ind w:left="34" w:right="57"/>
              <w:rPr>
                <w:rFonts w:ascii="Times New Roman" w:hAnsi="Times New Roman" w:cs="Times New Roman"/>
                <w:sz w:val="20"/>
                <w:szCs w:val="20"/>
              </w:rPr>
            </w:pPr>
            <w:r w:rsidRPr="008503D8">
              <w:rPr>
                <w:rFonts w:ascii="Times New Roman" w:hAnsi="Times New Roman" w:cs="Times New Roman"/>
                <w:color w:val="000000"/>
                <w:sz w:val="20"/>
                <w:szCs w:val="20"/>
              </w:rPr>
              <w:t>Применение уравнений, систем и неравенств к решению математических задач и задач из различных областей науки и реальной жизни</w:t>
            </w:r>
          </w:p>
        </w:tc>
        <w:tc>
          <w:tcPr>
            <w:tcW w:w="708"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970"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color w:val="000000"/>
                <w:sz w:val="20"/>
                <w:szCs w:val="20"/>
                <w:lang w:eastAsia="ru-RU"/>
              </w:rPr>
              <w:t>Применение уравнений, систем и неравенств к решению математических задач и задач из различных областей науки и реальной жизни</w:t>
            </w:r>
          </w:p>
        </w:tc>
        <w:tc>
          <w:tcPr>
            <w:tcW w:w="4394"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r>
      <w:tr w:rsidR="008F1856" w:rsidRPr="007C4FFE" w:rsidTr="00152D44">
        <w:tc>
          <w:tcPr>
            <w:tcW w:w="675"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79</w:t>
            </w:r>
          </w:p>
        </w:tc>
        <w:tc>
          <w:tcPr>
            <w:tcW w:w="3686" w:type="dxa"/>
            <w:tcBorders>
              <w:top w:val="single" w:sz="4" w:space="0" w:color="auto"/>
              <w:left w:val="single" w:sz="4" w:space="0" w:color="auto"/>
              <w:bottom w:val="single" w:sz="4" w:space="0" w:color="auto"/>
              <w:right w:val="single" w:sz="4" w:space="0" w:color="auto"/>
            </w:tcBorders>
          </w:tcPr>
          <w:p w:rsidR="008F1856" w:rsidRPr="008503D8" w:rsidRDefault="008F1856" w:rsidP="00F51BF8">
            <w:pPr>
              <w:spacing w:after="0" w:line="240" w:lineRule="auto"/>
              <w:ind w:left="34" w:right="57"/>
              <w:rPr>
                <w:rFonts w:ascii="Times New Roman" w:hAnsi="Times New Roman" w:cs="Times New Roman"/>
                <w:sz w:val="20"/>
                <w:szCs w:val="20"/>
              </w:rPr>
            </w:pPr>
            <w:r w:rsidRPr="00F51BF8">
              <w:rPr>
                <w:rFonts w:ascii="Times New Roman" w:hAnsi="Times New Roman" w:cs="Times New Roman"/>
                <w:b/>
                <w:color w:val="000000"/>
                <w:sz w:val="20"/>
                <w:szCs w:val="20"/>
              </w:rPr>
              <w:t>Контрольная работа</w:t>
            </w:r>
            <w:r w:rsidRPr="008503D8">
              <w:rPr>
                <w:rFonts w:ascii="Times New Roman" w:hAnsi="Times New Roman" w:cs="Times New Roman"/>
                <w:color w:val="000000"/>
                <w:sz w:val="20"/>
                <w:szCs w:val="20"/>
              </w:rPr>
              <w:t xml:space="preserve"> по теме "Интеграл и его применения. Системы уравнений"</w:t>
            </w:r>
          </w:p>
        </w:tc>
        <w:tc>
          <w:tcPr>
            <w:tcW w:w="708"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970"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p>
        </w:tc>
        <w:tc>
          <w:tcPr>
            <w:tcW w:w="4394" w:type="dxa"/>
            <w:vMerge/>
            <w:tcBorders>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vMerge/>
            <w:tcBorders>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r>
      <w:tr w:rsidR="008F1856" w:rsidRPr="00F51BF8" w:rsidTr="008F1856">
        <w:tc>
          <w:tcPr>
            <w:tcW w:w="675" w:type="dxa"/>
            <w:tcBorders>
              <w:top w:val="single" w:sz="4" w:space="0" w:color="auto"/>
              <w:left w:val="single" w:sz="4" w:space="0" w:color="auto"/>
              <w:bottom w:val="single" w:sz="4" w:space="0" w:color="auto"/>
              <w:right w:val="single" w:sz="4" w:space="0" w:color="auto"/>
            </w:tcBorders>
          </w:tcPr>
          <w:p w:rsidR="008F1856" w:rsidRPr="00F51BF8" w:rsidRDefault="008F1856" w:rsidP="00045CB1">
            <w:pPr>
              <w:spacing w:after="0" w:line="240" w:lineRule="auto"/>
              <w:rPr>
                <w:rFonts w:ascii="Times New Roman" w:eastAsia="Times New Roman" w:hAnsi="Times New Roman" w:cs="Times New Roman"/>
                <w:b/>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8F1856" w:rsidRPr="00F51BF8" w:rsidRDefault="008F1856" w:rsidP="00F51BF8">
            <w:pPr>
              <w:spacing w:after="0" w:line="240" w:lineRule="auto"/>
              <w:ind w:left="34"/>
              <w:rPr>
                <w:rFonts w:ascii="Times New Roman" w:eastAsia="Times New Roman" w:hAnsi="Times New Roman" w:cs="Times New Roman"/>
                <w:b/>
                <w:sz w:val="20"/>
                <w:szCs w:val="20"/>
                <w:lang w:eastAsia="ru-RU"/>
              </w:rPr>
            </w:pPr>
            <w:r w:rsidRPr="00F51BF8">
              <w:rPr>
                <w:rFonts w:ascii="Times New Roman" w:eastAsia="Times New Roman" w:hAnsi="Times New Roman" w:cs="Times New Roman"/>
                <w:b/>
                <w:color w:val="000000"/>
                <w:sz w:val="20"/>
                <w:szCs w:val="20"/>
                <w:lang w:eastAsia="ru-RU"/>
              </w:rPr>
              <w:t xml:space="preserve">Натуральные и целые числа </w:t>
            </w:r>
          </w:p>
        </w:tc>
        <w:tc>
          <w:tcPr>
            <w:tcW w:w="708" w:type="dxa"/>
            <w:tcBorders>
              <w:top w:val="single" w:sz="4" w:space="0" w:color="auto"/>
              <w:left w:val="single" w:sz="4" w:space="0" w:color="auto"/>
              <w:bottom w:val="single" w:sz="4" w:space="0" w:color="auto"/>
              <w:right w:val="single" w:sz="4" w:space="0" w:color="auto"/>
            </w:tcBorders>
          </w:tcPr>
          <w:p w:rsidR="008F1856" w:rsidRPr="00F51BF8" w:rsidRDefault="008F1856" w:rsidP="00045CB1">
            <w:pPr>
              <w:spacing w:after="0" w:line="240" w:lineRule="auto"/>
              <w:jc w:val="center"/>
              <w:rPr>
                <w:rFonts w:ascii="Times New Roman" w:eastAsia="Times New Roman" w:hAnsi="Times New Roman" w:cs="Times New Roman"/>
                <w:b/>
                <w:sz w:val="20"/>
                <w:szCs w:val="20"/>
                <w:lang w:eastAsia="ru-RU"/>
              </w:rPr>
            </w:pPr>
            <w:r w:rsidRPr="00F51BF8">
              <w:rPr>
                <w:rFonts w:ascii="Times New Roman" w:eastAsia="Times New Roman" w:hAnsi="Times New Roman" w:cs="Times New Roman"/>
                <w:b/>
                <w:color w:val="000000"/>
                <w:sz w:val="20"/>
                <w:szCs w:val="20"/>
                <w:lang w:eastAsia="ru-RU"/>
              </w:rPr>
              <w:t>6</w:t>
            </w:r>
          </w:p>
        </w:tc>
        <w:tc>
          <w:tcPr>
            <w:tcW w:w="3970" w:type="dxa"/>
            <w:tcBorders>
              <w:top w:val="single" w:sz="4" w:space="0" w:color="auto"/>
              <w:left w:val="single" w:sz="4" w:space="0" w:color="auto"/>
              <w:bottom w:val="single" w:sz="4" w:space="0" w:color="auto"/>
              <w:right w:val="single" w:sz="4" w:space="0" w:color="auto"/>
            </w:tcBorders>
          </w:tcPr>
          <w:p w:rsidR="008F1856" w:rsidRPr="00F51BF8" w:rsidRDefault="008F1856" w:rsidP="00045CB1">
            <w:pPr>
              <w:spacing w:after="0" w:line="240" w:lineRule="auto"/>
              <w:rPr>
                <w:rFonts w:ascii="Times New Roman" w:eastAsia="Times New Roman" w:hAnsi="Times New Roman" w:cs="Times New Roman"/>
                <w:b/>
                <w:sz w:val="20"/>
                <w:szCs w:val="20"/>
                <w:lang w:eastAsia="ru-RU"/>
              </w:rPr>
            </w:pPr>
          </w:p>
        </w:tc>
        <w:tc>
          <w:tcPr>
            <w:tcW w:w="4394" w:type="dxa"/>
            <w:tcBorders>
              <w:top w:val="single" w:sz="4" w:space="0" w:color="auto"/>
              <w:left w:val="single" w:sz="4" w:space="0" w:color="auto"/>
              <w:bottom w:val="single" w:sz="4" w:space="0" w:color="auto"/>
              <w:right w:val="single" w:sz="4" w:space="0" w:color="auto"/>
            </w:tcBorders>
          </w:tcPr>
          <w:p w:rsidR="008F1856" w:rsidRPr="00F51BF8" w:rsidRDefault="008F1856" w:rsidP="00045CB1">
            <w:pPr>
              <w:spacing w:after="0" w:line="240" w:lineRule="auto"/>
              <w:rPr>
                <w:rFonts w:ascii="Times New Roman" w:eastAsia="Times New Roman" w:hAnsi="Times New Roman" w:cs="Times New Roman"/>
                <w:b/>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F1856" w:rsidRPr="00F51BF8" w:rsidRDefault="008F1856" w:rsidP="00045CB1">
            <w:pPr>
              <w:spacing w:after="0" w:line="240" w:lineRule="auto"/>
              <w:rPr>
                <w:rFonts w:ascii="Times New Roman" w:eastAsia="Times New Roman" w:hAnsi="Times New Roman" w:cs="Times New Roman"/>
                <w:b/>
                <w:bCs/>
                <w:color w:val="000000"/>
                <w:sz w:val="20"/>
                <w:szCs w:val="20"/>
                <w:lang w:eastAsia="ru-RU"/>
              </w:rPr>
            </w:pPr>
          </w:p>
        </w:tc>
      </w:tr>
      <w:tr w:rsidR="008F1856" w:rsidRPr="007C4FFE" w:rsidTr="00152D44">
        <w:tc>
          <w:tcPr>
            <w:tcW w:w="675"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80-82</w:t>
            </w:r>
          </w:p>
        </w:tc>
        <w:tc>
          <w:tcPr>
            <w:tcW w:w="3686" w:type="dxa"/>
            <w:tcBorders>
              <w:top w:val="single" w:sz="4" w:space="0" w:color="auto"/>
              <w:left w:val="single" w:sz="4" w:space="0" w:color="auto"/>
              <w:bottom w:val="single" w:sz="4" w:space="0" w:color="auto"/>
              <w:right w:val="single" w:sz="4" w:space="0" w:color="auto"/>
            </w:tcBorders>
          </w:tcPr>
          <w:p w:rsidR="008F1856" w:rsidRPr="008503D8" w:rsidRDefault="008F1856" w:rsidP="00F51BF8">
            <w:pPr>
              <w:spacing w:after="0" w:line="240" w:lineRule="auto"/>
              <w:ind w:left="57" w:right="57"/>
              <w:rPr>
                <w:rFonts w:ascii="Times New Roman" w:hAnsi="Times New Roman" w:cs="Times New Roman"/>
                <w:sz w:val="20"/>
                <w:szCs w:val="20"/>
              </w:rPr>
            </w:pPr>
            <w:r w:rsidRPr="008503D8">
              <w:rPr>
                <w:rFonts w:ascii="Times New Roman" w:hAnsi="Times New Roman" w:cs="Times New Roman"/>
                <w:color w:val="000000"/>
                <w:sz w:val="20"/>
                <w:szCs w:val="20"/>
              </w:rPr>
              <w:t>Натуральные и целые числа в задачах из реальной жизни</w:t>
            </w:r>
          </w:p>
        </w:tc>
        <w:tc>
          <w:tcPr>
            <w:tcW w:w="708"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p>
        </w:tc>
        <w:tc>
          <w:tcPr>
            <w:tcW w:w="3970" w:type="dxa"/>
            <w:tcBorders>
              <w:top w:val="single" w:sz="4" w:space="0" w:color="auto"/>
              <w:left w:val="single" w:sz="4" w:space="0" w:color="auto"/>
              <w:bottom w:val="single" w:sz="4" w:space="0" w:color="auto"/>
              <w:right w:val="single" w:sz="4" w:space="0" w:color="auto"/>
            </w:tcBorders>
          </w:tcPr>
          <w:p w:rsidR="008F1856" w:rsidRPr="005438C4" w:rsidRDefault="008F1856" w:rsidP="00F51BF8">
            <w:pPr>
              <w:spacing w:after="0" w:line="240" w:lineRule="auto"/>
              <w:rPr>
                <w:rFonts w:ascii="Times New Roman" w:eastAsia="Times New Roman" w:hAnsi="Times New Roman" w:cs="Times New Roman"/>
                <w:sz w:val="20"/>
                <w:szCs w:val="20"/>
                <w:lang w:eastAsia="ru-RU"/>
              </w:rPr>
            </w:pPr>
            <w:r w:rsidRPr="005438C4">
              <w:rPr>
                <w:rFonts w:ascii="Times New Roman" w:eastAsia="Times New Roman" w:hAnsi="Times New Roman" w:cs="Times New Roman"/>
                <w:color w:val="000000"/>
                <w:sz w:val="20"/>
                <w:szCs w:val="20"/>
                <w:lang w:eastAsia="ru-RU"/>
              </w:rPr>
              <w:t xml:space="preserve">Натуральные и целые числа в задачах из реальной жизни. </w:t>
            </w:r>
          </w:p>
        </w:tc>
        <w:tc>
          <w:tcPr>
            <w:tcW w:w="4394" w:type="dxa"/>
            <w:tcBorders>
              <w:top w:val="single" w:sz="4" w:space="0" w:color="auto"/>
              <w:left w:val="single" w:sz="4" w:space="0" w:color="auto"/>
              <w:bottom w:val="single" w:sz="4" w:space="0" w:color="auto"/>
              <w:right w:val="single" w:sz="4" w:space="0" w:color="auto"/>
            </w:tcBorders>
          </w:tcPr>
          <w:p w:rsidR="008F1856" w:rsidRPr="005438C4" w:rsidRDefault="008F1856" w:rsidP="00F51BF8">
            <w:pPr>
              <w:spacing w:after="0" w:line="240" w:lineRule="auto"/>
              <w:rPr>
                <w:rFonts w:ascii="Times New Roman" w:eastAsia="Times New Roman" w:hAnsi="Times New Roman" w:cs="Times New Roman"/>
                <w:sz w:val="20"/>
                <w:szCs w:val="20"/>
                <w:lang w:eastAsia="ru-RU"/>
              </w:rPr>
            </w:pPr>
            <w:r w:rsidRPr="005438C4">
              <w:rPr>
                <w:rFonts w:ascii="Times New Roman" w:eastAsia="Times New Roman" w:hAnsi="Times New Roman" w:cs="Times New Roman"/>
                <w:b/>
                <w:bCs/>
                <w:color w:val="000000"/>
                <w:sz w:val="20"/>
                <w:szCs w:val="20"/>
                <w:lang w:eastAsia="ru-RU"/>
              </w:rPr>
              <w:t>Оперировать понятиями</w:t>
            </w:r>
            <w:r w:rsidRPr="005438C4">
              <w:rPr>
                <w:rFonts w:ascii="Times New Roman" w:eastAsia="Times New Roman" w:hAnsi="Times New Roman" w:cs="Times New Roman"/>
                <w:color w:val="000000"/>
                <w:sz w:val="20"/>
                <w:szCs w:val="20"/>
                <w:lang w:eastAsia="ru-RU"/>
              </w:rPr>
              <w:t xml:space="preserve">: натуральное число, целое число. </w:t>
            </w:r>
          </w:p>
        </w:tc>
        <w:tc>
          <w:tcPr>
            <w:tcW w:w="2410" w:type="dxa"/>
            <w:vMerge w:val="restart"/>
            <w:tcBorders>
              <w:top w:val="single" w:sz="4" w:space="0" w:color="auto"/>
              <w:left w:val="single" w:sz="4" w:space="0" w:color="auto"/>
              <w:right w:val="single" w:sz="4" w:space="0" w:color="auto"/>
            </w:tcBorders>
          </w:tcPr>
          <w:p w:rsidR="008F1856" w:rsidRPr="005438C4" w:rsidRDefault="008F1856" w:rsidP="00152D44">
            <w:pPr>
              <w:spacing w:after="0" w:line="240" w:lineRule="auto"/>
              <w:rPr>
                <w:rFonts w:ascii="Times New Roman" w:eastAsia="Times New Roman" w:hAnsi="Times New Roman" w:cs="Times New Roman"/>
                <w:b/>
                <w:bCs/>
                <w:color w:val="000000"/>
                <w:sz w:val="20"/>
                <w:szCs w:val="20"/>
                <w:lang w:eastAsia="ru-RU"/>
              </w:rPr>
            </w:pPr>
            <w:r w:rsidRPr="008F1856">
              <w:rPr>
                <w:rFonts w:ascii="Times New Roman" w:hAnsi="Times New Roman" w:cs="Times New Roman"/>
                <w:sz w:val="20"/>
                <w:szCs w:val="20"/>
              </w:rPr>
              <w:t xml:space="preserve">Российская электронная школа </w:t>
            </w:r>
            <w:hyperlink r:id="rId28" w:history="1">
              <w:r w:rsidRPr="0033030C">
                <w:rPr>
                  <w:rStyle w:val="a4"/>
                  <w:rFonts w:ascii="Times New Roman" w:hAnsi="Times New Roman" w:cs="Times New Roman"/>
                  <w:sz w:val="20"/>
                  <w:szCs w:val="20"/>
                </w:rPr>
                <w:t>https://resh.edu.ru/subject/lesson/5255/conspect/272510/</w:t>
              </w:r>
            </w:hyperlink>
          </w:p>
        </w:tc>
      </w:tr>
      <w:tr w:rsidR="008F1856" w:rsidRPr="007C4FFE" w:rsidTr="00152D44">
        <w:tc>
          <w:tcPr>
            <w:tcW w:w="675"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83-85</w:t>
            </w:r>
          </w:p>
        </w:tc>
        <w:tc>
          <w:tcPr>
            <w:tcW w:w="3686" w:type="dxa"/>
            <w:tcBorders>
              <w:top w:val="single" w:sz="4" w:space="0" w:color="auto"/>
              <w:left w:val="single" w:sz="4" w:space="0" w:color="auto"/>
              <w:bottom w:val="single" w:sz="4" w:space="0" w:color="auto"/>
              <w:right w:val="single" w:sz="4" w:space="0" w:color="auto"/>
            </w:tcBorders>
          </w:tcPr>
          <w:p w:rsidR="008F1856" w:rsidRPr="008503D8" w:rsidRDefault="008F1856" w:rsidP="00F51BF8">
            <w:pPr>
              <w:spacing w:after="0" w:line="240" w:lineRule="auto"/>
              <w:ind w:left="57" w:right="57"/>
              <w:rPr>
                <w:rFonts w:ascii="Times New Roman" w:hAnsi="Times New Roman" w:cs="Times New Roman"/>
                <w:sz w:val="20"/>
                <w:szCs w:val="20"/>
              </w:rPr>
            </w:pPr>
            <w:r w:rsidRPr="008503D8">
              <w:rPr>
                <w:rFonts w:ascii="Times New Roman" w:hAnsi="Times New Roman" w:cs="Times New Roman"/>
                <w:color w:val="000000"/>
                <w:sz w:val="20"/>
                <w:szCs w:val="20"/>
              </w:rPr>
              <w:t>Признаки делимости целых чисел</w:t>
            </w:r>
          </w:p>
        </w:tc>
        <w:tc>
          <w:tcPr>
            <w:tcW w:w="708"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p>
        </w:tc>
        <w:tc>
          <w:tcPr>
            <w:tcW w:w="3970" w:type="dxa"/>
            <w:tcBorders>
              <w:top w:val="single" w:sz="4" w:space="0" w:color="auto"/>
              <w:left w:val="single" w:sz="4" w:space="0" w:color="auto"/>
              <w:bottom w:val="single" w:sz="4" w:space="0" w:color="auto"/>
              <w:right w:val="single" w:sz="4" w:space="0" w:color="auto"/>
            </w:tcBorders>
          </w:tcPr>
          <w:p w:rsidR="008F1856" w:rsidRPr="005438C4" w:rsidRDefault="008F1856" w:rsidP="008F1856">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color w:val="000000"/>
                <w:sz w:val="20"/>
                <w:szCs w:val="20"/>
                <w:lang w:eastAsia="ru-RU"/>
              </w:rPr>
              <w:t>Признаки делимости целых чисел</w:t>
            </w:r>
            <w:r w:rsidRPr="008F1856">
              <w:rPr>
                <w:rFonts w:ascii="Times New Roman" w:hAnsi="Times New Roman" w:cs="Times New Roman"/>
                <w:sz w:val="20"/>
                <w:szCs w:val="20"/>
              </w:rPr>
              <w:t xml:space="preserve"> </w:t>
            </w:r>
          </w:p>
        </w:tc>
        <w:tc>
          <w:tcPr>
            <w:tcW w:w="4394"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r w:rsidRPr="005438C4">
              <w:rPr>
                <w:rFonts w:ascii="Times New Roman" w:eastAsia="Times New Roman" w:hAnsi="Times New Roman" w:cs="Times New Roman"/>
                <w:b/>
                <w:bCs/>
                <w:color w:val="000000"/>
                <w:sz w:val="20"/>
                <w:szCs w:val="20"/>
                <w:lang w:eastAsia="ru-RU"/>
              </w:rPr>
              <w:t xml:space="preserve">Использовать </w:t>
            </w:r>
            <w:r w:rsidRPr="005438C4">
              <w:rPr>
                <w:rFonts w:ascii="Times New Roman" w:eastAsia="Times New Roman" w:hAnsi="Times New Roman" w:cs="Times New Roman"/>
                <w:color w:val="000000"/>
                <w:sz w:val="20"/>
                <w:szCs w:val="20"/>
                <w:lang w:eastAsia="ru-RU"/>
              </w:rPr>
              <w:t>признаки делимости целых чисел, разложение числа на простые множители для решения задач</w:t>
            </w:r>
          </w:p>
        </w:tc>
        <w:tc>
          <w:tcPr>
            <w:tcW w:w="2410" w:type="dxa"/>
            <w:vMerge/>
            <w:tcBorders>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r>
      <w:tr w:rsidR="008F1856" w:rsidRPr="008B764A" w:rsidTr="008F1856">
        <w:tc>
          <w:tcPr>
            <w:tcW w:w="675" w:type="dxa"/>
            <w:tcBorders>
              <w:top w:val="single" w:sz="4" w:space="0" w:color="auto"/>
              <w:left w:val="single" w:sz="4" w:space="0" w:color="auto"/>
              <w:bottom w:val="single" w:sz="4" w:space="0" w:color="auto"/>
              <w:right w:val="single" w:sz="4" w:space="0" w:color="auto"/>
            </w:tcBorders>
          </w:tcPr>
          <w:p w:rsidR="008F1856" w:rsidRPr="008B764A" w:rsidRDefault="008F1856" w:rsidP="00045CB1">
            <w:pPr>
              <w:spacing w:after="0" w:line="240" w:lineRule="auto"/>
              <w:rPr>
                <w:rFonts w:ascii="Times New Roman" w:eastAsia="Times New Roman" w:hAnsi="Times New Roman" w:cs="Times New Roman"/>
                <w:b/>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8F1856" w:rsidRPr="008B764A" w:rsidRDefault="008F1856" w:rsidP="008B764A">
            <w:pPr>
              <w:spacing w:after="0" w:line="240" w:lineRule="auto"/>
              <w:ind w:left="34"/>
              <w:rPr>
                <w:rFonts w:ascii="Times New Roman" w:eastAsia="Times New Roman" w:hAnsi="Times New Roman" w:cs="Times New Roman"/>
                <w:b/>
                <w:sz w:val="20"/>
                <w:szCs w:val="20"/>
                <w:lang w:eastAsia="ru-RU"/>
              </w:rPr>
            </w:pPr>
            <w:r w:rsidRPr="008B764A">
              <w:rPr>
                <w:rFonts w:ascii="Times New Roman" w:eastAsia="Times New Roman" w:hAnsi="Times New Roman" w:cs="Times New Roman"/>
                <w:b/>
                <w:color w:val="000000"/>
                <w:sz w:val="20"/>
                <w:szCs w:val="20"/>
                <w:lang w:eastAsia="ru-RU"/>
              </w:rPr>
              <w:t xml:space="preserve">Повторение, обобщение, </w:t>
            </w:r>
          </w:p>
        </w:tc>
        <w:tc>
          <w:tcPr>
            <w:tcW w:w="708" w:type="dxa"/>
            <w:tcBorders>
              <w:top w:val="single" w:sz="4" w:space="0" w:color="auto"/>
              <w:left w:val="single" w:sz="4" w:space="0" w:color="auto"/>
              <w:bottom w:val="single" w:sz="4" w:space="0" w:color="auto"/>
              <w:right w:val="single" w:sz="4" w:space="0" w:color="auto"/>
            </w:tcBorders>
          </w:tcPr>
          <w:p w:rsidR="008F1856" w:rsidRPr="008B764A" w:rsidRDefault="008F1856" w:rsidP="008B764A">
            <w:pPr>
              <w:spacing w:after="0" w:line="240" w:lineRule="auto"/>
              <w:jc w:val="center"/>
              <w:rPr>
                <w:rFonts w:ascii="Times New Roman" w:eastAsia="Times New Roman" w:hAnsi="Times New Roman" w:cs="Times New Roman"/>
                <w:b/>
                <w:sz w:val="20"/>
                <w:szCs w:val="20"/>
                <w:lang w:eastAsia="ru-RU"/>
              </w:rPr>
            </w:pPr>
            <w:r w:rsidRPr="008B764A">
              <w:rPr>
                <w:rFonts w:ascii="Times New Roman" w:eastAsia="Times New Roman" w:hAnsi="Times New Roman" w:cs="Times New Roman"/>
                <w:b/>
                <w:color w:val="000000"/>
                <w:sz w:val="20"/>
                <w:szCs w:val="20"/>
                <w:lang w:eastAsia="ru-RU"/>
              </w:rPr>
              <w:t>18</w:t>
            </w:r>
          </w:p>
        </w:tc>
        <w:tc>
          <w:tcPr>
            <w:tcW w:w="3970" w:type="dxa"/>
            <w:tcBorders>
              <w:top w:val="single" w:sz="4" w:space="0" w:color="auto"/>
              <w:left w:val="single" w:sz="4" w:space="0" w:color="auto"/>
              <w:bottom w:val="single" w:sz="4" w:space="0" w:color="auto"/>
              <w:right w:val="single" w:sz="4" w:space="0" w:color="auto"/>
            </w:tcBorders>
          </w:tcPr>
          <w:p w:rsidR="008F1856" w:rsidRPr="008B764A" w:rsidRDefault="008F1856" w:rsidP="00045CB1">
            <w:pPr>
              <w:spacing w:after="0" w:line="240" w:lineRule="auto"/>
              <w:rPr>
                <w:rFonts w:ascii="Times New Roman" w:eastAsia="Times New Roman" w:hAnsi="Times New Roman" w:cs="Times New Roman"/>
                <w:b/>
                <w:color w:val="000000"/>
                <w:sz w:val="20"/>
                <w:szCs w:val="20"/>
                <w:lang w:eastAsia="ru-RU"/>
              </w:rPr>
            </w:pPr>
            <w:r w:rsidRPr="008B764A">
              <w:rPr>
                <w:rFonts w:ascii="Times New Roman" w:eastAsia="Times New Roman" w:hAnsi="Times New Roman" w:cs="Times New Roman"/>
                <w:b/>
                <w:color w:val="000000"/>
                <w:sz w:val="20"/>
                <w:szCs w:val="20"/>
                <w:lang w:eastAsia="ru-RU"/>
              </w:rPr>
              <w:t>систематизация знаний</w:t>
            </w:r>
          </w:p>
        </w:tc>
        <w:tc>
          <w:tcPr>
            <w:tcW w:w="4394" w:type="dxa"/>
            <w:tcBorders>
              <w:top w:val="single" w:sz="4" w:space="0" w:color="auto"/>
              <w:left w:val="single" w:sz="4" w:space="0" w:color="auto"/>
              <w:bottom w:val="single" w:sz="4" w:space="0" w:color="auto"/>
              <w:right w:val="single" w:sz="4" w:space="0" w:color="auto"/>
            </w:tcBorders>
          </w:tcPr>
          <w:p w:rsidR="008F1856" w:rsidRPr="008B764A" w:rsidRDefault="008F1856"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F1856" w:rsidRPr="008B764A" w:rsidRDefault="008F1856" w:rsidP="00045CB1">
            <w:pPr>
              <w:spacing w:after="0" w:line="240" w:lineRule="auto"/>
              <w:rPr>
                <w:rFonts w:ascii="Times New Roman" w:eastAsia="Times New Roman" w:hAnsi="Times New Roman" w:cs="Times New Roman"/>
                <w:b/>
                <w:bCs/>
                <w:color w:val="000000"/>
                <w:sz w:val="20"/>
                <w:szCs w:val="20"/>
                <w:lang w:eastAsia="ru-RU"/>
              </w:rPr>
            </w:pPr>
          </w:p>
        </w:tc>
      </w:tr>
      <w:tr w:rsidR="008F1856" w:rsidRPr="007C4FFE" w:rsidTr="00152D44">
        <w:tc>
          <w:tcPr>
            <w:tcW w:w="675"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86-91</w:t>
            </w:r>
          </w:p>
        </w:tc>
        <w:tc>
          <w:tcPr>
            <w:tcW w:w="3686" w:type="dxa"/>
            <w:tcBorders>
              <w:top w:val="single" w:sz="4" w:space="0" w:color="auto"/>
              <w:left w:val="single" w:sz="4" w:space="0" w:color="auto"/>
              <w:bottom w:val="single" w:sz="4" w:space="0" w:color="auto"/>
              <w:right w:val="single" w:sz="4" w:space="0" w:color="auto"/>
            </w:tcBorders>
          </w:tcPr>
          <w:p w:rsidR="008F1856" w:rsidRPr="008503D8" w:rsidRDefault="008F1856" w:rsidP="008B764A">
            <w:pPr>
              <w:spacing w:after="0" w:line="240" w:lineRule="auto"/>
              <w:ind w:left="34" w:right="57"/>
              <w:rPr>
                <w:rFonts w:ascii="Times New Roman" w:hAnsi="Times New Roman" w:cs="Times New Roman"/>
                <w:sz w:val="20"/>
                <w:szCs w:val="20"/>
              </w:rPr>
            </w:pPr>
            <w:r w:rsidRPr="008503D8">
              <w:rPr>
                <w:rFonts w:ascii="Times New Roman" w:hAnsi="Times New Roman" w:cs="Times New Roman"/>
                <w:color w:val="000000"/>
                <w:sz w:val="20"/>
                <w:szCs w:val="20"/>
              </w:rPr>
              <w:t>Повторение</w:t>
            </w:r>
            <w:r>
              <w:rPr>
                <w:rFonts w:ascii="Times New Roman" w:hAnsi="Times New Roman" w:cs="Times New Roman"/>
                <w:color w:val="000000"/>
                <w:sz w:val="20"/>
                <w:szCs w:val="20"/>
              </w:rPr>
              <w:t xml:space="preserve">. </w:t>
            </w:r>
            <w:r w:rsidRPr="008503D8">
              <w:rPr>
                <w:rFonts w:ascii="Times New Roman" w:hAnsi="Times New Roman" w:cs="Times New Roman"/>
                <w:color w:val="000000"/>
                <w:sz w:val="20"/>
                <w:szCs w:val="20"/>
              </w:rPr>
              <w:t>Уравнения</w:t>
            </w:r>
          </w:p>
        </w:tc>
        <w:tc>
          <w:tcPr>
            <w:tcW w:w="708"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3970" w:type="dxa"/>
            <w:vMerge w:val="restart"/>
            <w:tcBorders>
              <w:top w:val="single" w:sz="4" w:space="0" w:color="auto"/>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sz w:val="20"/>
                <w:szCs w:val="20"/>
                <w:lang w:eastAsia="ru-RU"/>
              </w:rPr>
            </w:pPr>
            <w:r w:rsidRPr="005438C4">
              <w:rPr>
                <w:rFonts w:ascii="Times New Roman" w:eastAsia="Times New Roman" w:hAnsi="Times New Roman" w:cs="Times New Roman"/>
                <w:color w:val="000000"/>
                <w:sz w:val="20"/>
                <w:szCs w:val="20"/>
                <w:lang w:eastAsia="ru-RU"/>
              </w:rPr>
              <w:t>Основные понятия курса алгебры и начал математического анализа, обобщение и систематизация знаний</w:t>
            </w:r>
          </w:p>
        </w:tc>
        <w:tc>
          <w:tcPr>
            <w:tcW w:w="4394" w:type="dxa"/>
            <w:vMerge w:val="restart"/>
            <w:tcBorders>
              <w:top w:val="single" w:sz="4" w:space="0" w:color="auto"/>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sz w:val="20"/>
                <w:szCs w:val="20"/>
                <w:lang w:eastAsia="ru-RU"/>
              </w:rPr>
            </w:pPr>
            <w:r w:rsidRPr="005438C4">
              <w:rPr>
                <w:rFonts w:ascii="Times New Roman" w:eastAsia="Times New Roman" w:hAnsi="Times New Roman" w:cs="Times New Roman"/>
                <w:b/>
                <w:bCs/>
                <w:color w:val="000000"/>
                <w:sz w:val="20"/>
                <w:szCs w:val="20"/>
                <w:lang w:eastAsia="ru-RU"/>
              </w:rPr>
              <w:t xml:space="preserve">Решать прикладные задачи </w:t>
            </w:r>
            <w:r w:rsidRPr="005438C4">
              <w:rPr>
                <w:rFonts w:ascii="Times New Roman" w:eastAsia="Times New Roman" w:hAnsi="Times New Roman" w:cs="Times New Roman"/>
                <w:color w:val="000000"/>
                <w:sz w:val="20"/>
                <w:szCs w:val="20"/>
                <w:lang w:eastAsia="ru-RU"/>
              </w:rPr>
              <w:t>из различных областей науки и реальной жизни с помощью основных понятий курса алгебры и начал математического анализа.</w:t>
            </w:r>
            <w:r w:rsidRPr="005438C4">
              <w:rPr>
                <w:rFonts w:ascii="Times New Roman" w:eastAsia="Times New Roman" w:hAnsi="Times New Roman" w:cs="Times New Roman"/>
                <w:color w:val="000000"/>
                <w:sz w:val="20"/>
                <w:szCs w:val="20"/>
                <w:lang w:eastAsia="ru-RU"/>
              </w:rPr>
              <w:br/>
            </w:r>
            <w:r w:rsidRPr="005438C4">
              <w:rPr>
                <w:rFonts w:ascii="Times New Roman" w:eastAsia="Times New Roman" w:hAnsi="Times New Roman" w:cs="Times New Roman"/>
                <w:b/>
                <w:bCs/>
                <w:color w:val="000000"/>
                <w:sz w:val="20"/>
                <w:szCs w:val="20"/>
                <w:lang w:eastAsia="ru-RU"/>
              </w:rPr>
              <w:t xml:space="preserve">Выбирать </w:t>
            </w:r>
            <w:r w:rsidRPr="005438C4">
              <w:rPr>
                <w:rFonts w:ascii="Times New Roman" w:eastAsia="Times New Roman" w:hAnsi="Times New Roman" w:cs="Times New Roman"/>
                <w:color w:val="000000"/>
                <w:sz w:val="20"/>
                <w:szCs w:val="20"/>
                <w:lang w:eastAsia="ru-RU"/>
              </w:rPr>
              <w:t>оптимальные способы вычислений.</w:t>
            </w:r>
            <w:r w:rsidRPr="005438C4">
              <w:rPr>
                <w:rFonts w:ascii="Times New Roman" w:eastAsia="Times New Roman" w:hAnsi="Times New Roman" w:cs="Times New Roman"/>
                <w:color w:val="000000"/>
                <w:sz w:val="20"/>
                <w:szCs w:val="20"/>
                <w:lang w:eastAsia="ru-RU"/>
              </w:rPr>
              <w:br/>
            </w:r>
            <w:r w:rsidRPr="005438C4">
              <w:rPr>
                <w:rFonts w:ascii="Times New Roman" w:eastAsia="Times New Roman" w:hAnsi="Times New Roman" w:cs="Times New Roman"/>
                <w:b/>
                <w:bCs/>
                <w:color w:val="000000"/>
                <w:sz w:val="20"/>
                <w:szCs w:val="20"/>
                <w:lang w:eastAsia="ru-RU"/>
              </w:rPr>
              <w:t xml:space="preserve">Использовать для решения задач </w:t>
            </w:r>
            <w:r w:rsidRPr="005438C4">
              <w:rPr>
                <w:rFonts w:ascii="Times New Roman" w:eastAsia="Times New Roman" w:hAnsi="Times New Roman" w:cs="Times New Roman"/>
                <w:color w:val="000000"/>
                <w:sz w:val="20"/>
                <w:szCs w:val="20"/>
                <w:lang w:eastAsia="ru-RU"/>
              </w:rPr>
              <w:t>уравнения, неравенства и системы уравнений, свойства функций и графиков</w:t>
            </w:r>
          </w:p>
        </w:tc>
        <w:tc>
          <w:tcPr>
            <w:tcW w:w="2410" w:type="dxa"/>
            <w:vMerge w:val="restart"/>
            <w:tcBorders>
              <w:top w:val="single" w:sz="4" w:space="0" w:color="auto"/>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roofErr w:type="spellStart"/>
            <w:r w:rsidRPr="008F1856">
              <w:rPr>
                <w:rFonts w:ascii="Times New Roman" w:hAnsi="Times New Roman" w:cs="Times New Roman"/>
                <w:sz w:val="20"/>
                <w:szCs w:val="20"/>
              </w:rPr>
              <w:t>ЯКласс</w:t>
            </w:r>
            <w:proofErr w:type="spellEnd"/>
            <w:r w:rsidRPr="008F1856">
              <w:rPr>
                <w:rFonts w:ascii="Times New Roman" w:hAnsi="Times New Roman" w:cs="Times New Roman"/>
                <w:sz w:val="20"/>
                <w:szCs w:val="20"/>
              </w:rPr>
              <w:t xml:space="preserve"> </w:t>
            </w:r>
            <w:hyperlink r:id="rId29" w:history="1">
              <w:r w:rsidRPr="0033030C">
                <w:rPr>
                  <w:rStyle w:val="a4"/>
                  <w:rFonts w:ascii="Times New Roman" w:hAnsi="Times New Roman" w:cs="Times New Roman"/>
                  <w:sz w:val="20"/>
                  <w:szCs w:val="20"/>
                </w:rPr>
                <w:t>https://www.yaklass.ru/p/algebra/10-klass/deistvitelnye-chisla9102/naturalnye-chisla-povtorenie-11259/re-198ae908-4687-4b65-bb41-ba45ad84a6fd</w:t>
              </w:r>
            </w:hyperlink>
          </w:p>
        </w:tc>
      </w:tr>
      <w:tr w:rsidR="008F1856" w:rsidRPr="007C4FFE" w:rsidTr="00152D44">
        <w:tc>
          <w:tcPr>
            <w:tcW w:w="675"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92-95</w:t>
            </w:r>
          </w:p>
        </w:tc>
        <w:tc>
          <w:tcPr>
            <w:tcW w:w="3686" w:type="dxa"/>
            <w:tcBorders>
              <w:top w:val="single" w:sz="4" w:space="0" w:color="auto"/>
              <w:left w:val="single" w:sz="4" w:space="0" w:color="auto"/>
              <w:bottom w:val="single" w:sz="4" w:space="0" w:color="auto"/>
              <w:right w:val="single" w:sz="4" w:space="0" w:color="auto"/>
            </w:tcBorders>
          </w:tcPr>
          <w:p w:rsidR="008F1856" w:rsidRPr="008503D8" w:rsidRDefault="008F1856" w:rsidP="00F51BF8">
            <w:pPr>
              <w:spacing w:after="0" w:line="240" w:lineRule="auto"/>
              <w:ind w:left="34" w:right="57"/>
              <w:rPr>
                <w:rFonts w:ascii="Times New Roman" w:hAnsi="Times New Roman" w:cs="Times New Roman"/>
                <w:sz w:val="20"/>
                <w:szCs w:val="20"/>
              </w:rPr>
            </w:pPr>
            <w:r w:rsidRPr="008503D8">
              <w:rPr>
                <w:rFonts w:ascii="Times New Roman" w:hAnsi="Times New Roman" w:cs="Times New Roman"/>
                <w:color w:val="000000"/>
                <w:sz w:val="20"/>
                <w:szCs w:val="20"/>
              </w:rPr>
              <w:t>Повторение</w:t>
            </w:r>
            <w:r>
              <w:rPr>
                <w:rFonts w:ascii="Times New Roman" w:hAnsi="Times New Roman" w:cs="Times New Roman"/>
                <w:color w:val="000000"/>
                <w:sz w:val="20"/>
                <w:szCs w:val="20"/>
              </w:rPr>
              <w:t xml:space="preserve">. </w:t>
            </w:r>
            <w:r w:rsidRPr="008503D8">
              <w:rPr>
                <w:rFonts w:ascii="Times New Roman" w:hAnsi="Times New Roman" w:cs="Times New Roman"/>
                <w:color w:val="000000"/>
                <w:sz w:val="20"/>
                <w:szCs w:val="20"/>
              </w:rPr>
              <w:t>Неравенства</w:t>
            </w:r>
          </w:p>
        </w:tc>
        <w:tc>
          <w:tcPr>
            <w:tcW w:w="708"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3970"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p>
        </w:tc>
        <w:tc>
          <w:tcPr>
            <w:tcW w:w="4394"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r>
      <w:tr w:rsidR="008F1856" w:rsidRPr="007C4FFE" w:rsidTr="00152D44">
        <w:tc>
          <w:tcPr>
            <w:tcW w:w="675"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96</w:t>
            </w:r>
          </w:p>
        </w:tc>
        <w:tc>
          <w:tcPr>
            <w:tcW w:w="3686" w:type="dxa"/>
            <w:tcBorders>
              <w:top w:val="single" w:sz="4" w:space="0" w:color="auto"/>
              <w:left w:val="single" w:sz="4" w:space="0" w:color="auto"/>
              <w:bottom w:val="single" w:sz="4" w:space="0" w:color="auto"/>
              <w:right w:val="single" w:sz="4" w:space="0" w:color="auto"/>
            </w:tcBorders>
          </w:tcPr>
          <w:p w:rsidR="008F1856" w:rsidRPr="008503D8" w:rsidRDefault="008F1856" w:rsidP="008B764A">
            <w:pPr>
              <w:spacing w:after="0" w:line="240" w:lineRule="auto"/>
              <w:ind w:left="34" w:right="57"/>
              <w:rPr>
                <w:rFonts w:ascii="Times New Roman" w:hAnsi="Times New Roman" w:cs="Times New Roman"/>
                <w:sz w:val="20"/>
                <w:szCs w:val="20"/>
              </w:rPr>
            </w:pPr>
            <w:r w:rsidRPr="008503D8">
              <w:rPr>
                <w:rFonts w:ascii="Times New Roman" w:hAnsi="Times New Roman" w:cs="Times New Roman"/>
                <w:color w:val="000000"/>
                <w:sz w:val="20"/>
                <w:szCs w:val="20"/>
              </w:rPr>
              <w:t>Повторение</w:t>
            </w:r>
            <w:r>
              <w:rPr>
                <w:rFonts w:ascii="Times New Roman" w:hAnsi="Times New Roman" w:cs="Times New Roman"/>
                <w:color w:val="000000"/>
                <w:sz w:val="20"/>
                <w:szCs w:val="20"/>
              </w:rPr>
              <w:t>.</w:t>
            </w:r>
            <w:r w:rsidRPr="008503D8">
              <w:rPr>
                <w:rFonts w:ascii="Times New Roman" w:hAnsi="Times New Roman" w:cs="Times New Roman"/>
                <w:color w:val="000000"/>
                <w:sz w:val="20"/>
                <w:szCs w:val="20"/>
              </w:rPr>
              <w:t xml:space="preserve"> Системы уравнений</w:t>
            </w:r>
          </w:p>
        </w:tc>
        <w:tc>
          <w:tcPr>
            <w:tcW w:w="708"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970"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p>
        </w:tc>
        <w:tc>
          <w:tcPr>
            <w:tcW w:w="4394"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r>
      <w:tr w:rsidR="008F1856" w:rsidRPr="007C4FFE" w:rsidTr="00152D44">
        <w:tc>
          <w:tcPr>
            <w:tcW w:w="675"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97</w:t>
            </w:r>
          </w:p>
        </w:tc>
        <w:tc>
          <w:tcPr>
            <w:tcW w:w="3686" w:type="dxa"/>
            <w:tcBorders>
              <w:top w:val="single" w:sz="4" w:space="0" w:color="auto"/>
              <w:left w:val="single" w:sz="4" w:space="0" w:color="auto"/>
              <w:bottom w:val="single" w:sz="4" w:space="0" w:color="auto"/>
              <w:right w:val="single" w:sz="4" w:space="0" w:color="auto"/>
            </w:tcBorders>
          </w:tcPr>
          <w:p w:rsidR="008F1856" w:rsidRPr="008503D8" w:rsidRDefault="008F1856" w:rsidP="00F51BF8">
            <w:pPr>
              <w:spacing w:after="0" w:line="240" w:lineRule="auto"/>
              <w:ind w:left="34" w:right="57"/>
              <w:rPr>
                <w:rFonts w:ascii="Times New Roman" w:hAnsi="Times New Roman" w:cs="Times New Roman"/>
                <w:sz w:val="20"/>
                <w:szCs w:val="20"/>
              </w:rPr>
            </w:pPr>
            <w:r w:rsidRPr="008503D8">
              <w:rPr>
                <w:rFonts w:ascii="Times New Roman" w:hAnsi="Times New Roman" w:cs="Times New Roman"/>
                <w:color w:val="000000"/>
                <w:sz w:val="20"/>
                <w:szCs w:val="20"/>
              </w:rPr>
              <w:t>Повторение</w:t>
            </w:r>
            <w:r>
              <w:rPr>
                <w:rFonts w:ascii="Times New Roman" w:hAnsi="Times New Roman" w:cs="Times New Roman"/>
                <w:color w:val="000000"/>
                <w:sz w:val="20"/>
                <w:szCs w:val="20"/>
              </w:rPr>
              <w:t xml:space="preserve">. </w:t>
            </w:r>
            <w:r w:rsidRPr="008503D8">
              <w:rPr>
                <w:rFonts w:ascii="Times New Roman" w:hAnsi="Times New Roman" w:cs="Times New Roman"/>
                <w:color w:val="000000"/>
                <w:sz w:val="20"/>
                <w:szCs w:val="20"/>
              </w:rPr>
              <w:t>Функции</w:t>
            </w:r>
          </w:p>
        </w:tc>
        <w:tc>
          <w:tcPr>
            <w:tcW w:w="708"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970"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p>
        </w:tc>
        <w:tc>
          <w:tcPr>
            <w:tcW w:w="4394"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r>
      <w:tr w:rsidR="008F1856" w:rsidRPr="00F51BF8" w:rsidTr="00152D44">
        <w:tc>
          <w:tcPr>
            <w:tcW w:w="675" w:type="dxa"/>
            <w:tcBorders>
              <w:top w:val="single" w:sz="4" w:space="0" w:color="auto"/>
              <w:left w:val="single" w:sz="4" w:space="0" w:color="auto"/>
              <w:bottom w:val="single" w:sz="4" w:space="0" w:color="auto"/>
              <w:right w:val="single" w:sz="4" w:space="0" w:color="auto"/>
            </w:tcBorders>
          </w:tcPr>
          <w:p w:rsidR="008F1856" w:rsidRPr="00F51BF8" w:rsidRDefault="008F1856" w:rsidP="00045CB1">
            <w:pPr>
              <w:spacing w:after="0" w:line="240" w:lineRule="auto"/>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98-99</w:t>
            </w:r>
          </w:p>
        </w:tc>
        <w:tc>
          <w:tcPr>
            <w:tcW w:w="3686" w:type="dxa"/>
            <w:tcBorders>
              <w:top w:val="single" w:sz="4" w:space="0" w:color="auto"/>
              <w:left w:val="single" w:sz="4" w:space="0" w:color="auto"/>
              <w:bottom w:val="single" w:sz="4" w:space="0" w:color="auto"/>
              <w:right w:val="single" w:sz="4" w:space="0" w:color="auto"/>
            </w:tcBorders>
          </w:tcPr>
          <w:p w:rsidR="008F1856" w:rsidRPr="00F51BF8" w:rsidRDefault="008F1856" w:rsidP="00F51BF8">
            <w:pPr>
              <w:spacing w:after="0" w:line="240" w:lineRule="auto"/>
              <w:ind w:left="34" w:right="57"/>
              <w:rPr>
                <w:rFonts w:ascii="Times New Roman" w:hAnsi="Times New Roman" w:cs="Times New Roman"/>
                <w:b/>
                <w:sz w:val="20"/>
                <w:szCs w:val="20"/>
              </w:rPr>
            </w:pPr>
            <w:r w:rsidRPr="00F51BF8">
              <w:rPr>
                <w:rFonts w:ascii="Times New Roman" w:hAnsi="Times New Roman" w:cs="Times New Roman"/>
                <w:b/>
                <w:color w:val="000000"/>
                <w:sz w:val="20"/>
                <w:szCs w:val="20"/>
              </w:rPr>
              <w:t>Итоговая контрольная работа</w:t>
            </w:r>
          </w:p>
        </w:tc>
        <w:tc>
          <w:tcPr>
            <w:tcW w:w="708" w:type="dxa"/>
            <w:tcBorders>
              <w:top w:val="single" w:sz="4" w:space="0" w:color="auto"/>
              <w:left w:val="single" w:sz="4" w:space="0" w:color="auto"/>
              <w:bottom w:val="single" w:sz="4" w:space="0" w:color="auto"/>
              <w:right w:val="single" w:sz="4" w:space="0" w:color="auto"/>
            </w:tcBorders>
          </w:tcPr>
          <w:p w:rsidR="008F1856" w:rsidRPr="00F51BF8" w:rsidRDefault="008F1856" w:rsidP="00045CB1">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p>
        </w:tc>
        <w:tc>
          <w:tcPr>
            <w:tcW w:w="3970" w:type="dxa"/>
            <w:vMerge/>
            <w:tcBorders>
              <w:left w:val="single" w:sz="4" w:space="0" w:color="auto"/>
              <w:right w:val="single" w:sz="4" w:space="0" w:color="auto"/>
            </w:tcBorders>
          </w:tcPr>
          <w:p w:rsidR="008F1856" w:rsidRPr="00F51BF8" w:rsidRDefault="008F1856" w:rsidP="00045CB1">
            <w:pPr>
              <w:spacing w:after="0" w:line="240" w:lineRule="auto"/>
              <w:rPr>
                <w:rFonts w:ascii="Times New Roman" w:eastAsia="Times New Roman" w:hAnsi="Times New Roman" w:cs="Times New Roman"/>
                <w:b/>
                <w:color w:val="000000"/>
                <w:sz w:val="20"/>
                <w:szCs w:val="20"/>
                <w:lang w:eastAsia="ru-RU"/>
              </w:rPr>
            </w:pPr>
          </w:p>
        </w:tc>
        <w:tc>
          <w:tcPr>
            <w:tcW w:w="4394" w:type="dxa"/>
            <w:vMerge/>
            <w:tcBorders>
              <w:left w:val="single" w:sz="4" w:space="0" w:color="auto"/>
              <w:right w:val="single" w:sz="4" w:space="0" w:color="auto"/>
            </w:tcBorders>
          </w:tcPr>
          <w:p w:rsidR="008F1856" w:rsidRPr="00F51BF8" w:rsidRDefault="008F1856"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vMerge/>
            <w:tcBorders>
              <w:left w:val="single" w:sz="4" w:space="0" w:color="auto"/>
              <w:bottom w:val="single" w:sz="4" w:space="0" w:color="auto"/>
              <w:right w:val="single" w:sz="4" w:space="0" w:color="auto"/>
            </w:tcBorders>
          </w:tcPr>
          <w:p w:rsidR="008F1856" w:rsidRPr="00F51BF8" w:rsidRDefault="008F1856" w:rsidP="00045CB1">
            <w:pPr>
              <w:spacing w:after="0" w:line="240" w:lineRule="auto"/>
              <w:rPr>
                <w:rFonts w:ascii="Times New Roman" w:eastAsia="Times New Roman" w:hAnsi="Times New Roman" w:cs="Times New Roman"/>
                <w:b/>
                <w:bCs/>
                <w:color w:val="000000"/>
                <w:sz w:val="20"/>
                <w:szCs w:val="20"/>
                <w:lang w:eastAsia="ru-RU"/>
              </w:rPr>
            </w:pPr>
          </w:p>
        </w:tc>
      </w:tr>
      <w:tr w:rsidR="008F1856" w:rsidRPr="007C4FFE" w:rsidTr="008F1856">
        <w:tc>
          <w:tcPr>
            <w:tcW w:w="675"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100-102</w:t>
            </w:r>
          </w:p>
        </w:tc>
        <w:tc>
          <w:tcPr>
            <w:tcW w:w="3686" w:type="dxa"/>
            <w:tcBorders>
              <w:top w:val="single" w:sz="4" w:space="0" w:color="auto"/>
              <w:left w:val="single" w:sz="4" w:space="0" w:color="auto"/>
              <w:bottom w:val="single" w:sz="4" w:space="0" w:color="auto"/>
              <w:right w:val="single" w:sz="4" w:space="0" w:color="auto"/>
            </w:tcBorders>
          </w:tcPr>
          <w:p w:rsidR="008F1856" w:rsidRPr="008503D8" w:rsidRDefault="008F1856" w:rsidP="00F51BF8">
            <w:pPr>
              <w:spacing w:after="0" w:line="240" w:lineRule="auto"/>
              <w:ind w:left="34" w:right="57"/>
              <w:rPr>
                <w:rFonts w:ascii="Times New Roman" w:hAnsi="Times New Roman" w:cs="Times New Roman"/>
                <w:sz w:val="20"/>
                <w:szCs w:val="20"/>
              </w:rPr>
            </w:pPr>
            <w:r w:rsidRPr="008503D8">
              <w:rPr>
                <w:rFonts w:ascii="Times New Roman" w:hAnsi="Times New Roman" w:cs="Times New Roman"/>
                <w:color w:val="000000"/>
                <w:sz w:val="20"/>
                <w:szCs w:val="20"/>
              </w:rPr>
              <w:t>Обобщение, систематизация знаний за курс алгебры и начал математического анализа 10-11 классов</w:t>
            </w:r>
          </w:p>
        </w:tc>
        <w:tc>
          <w:tcPr>
            <w:tcW w:w="708"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3970"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p>
        </w:tc>
        <w:tc>
          <w:tcPr>
            <w:tcW w:w="4394" w:type="dxa"/>
            <w:vMerge/>
            <w:tcBorders>
              <w:left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r>
      <w:tr w:rsidR="008F1856" w:rsidRPr="007C4FFE" w:rsidTr="008F1856">
        <w:tc>
          <w:tcPr>
            <w:tcW w:w="675"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color w:val="000000"/>
                <w:sz w:val="20"/>
                <w:szCs w:val="20"/>
                <w:lang w:eastAsia="ru-RU"/>
              </w:rPr>
            </w:pPr>
          </w:p>
        </w:tc>
        <w:tc>
          <w:tcPr>
            <w:tcW w:w="3686"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jc w:val="center"/>
              <w:rPr>
                <w:rFonts w:ascii="Times New Roman" w:eastAsia="Times New Roman" w:hAnsi="Times New Roman" w:cs="Times New Roman"/>
                <w:sz w:val="20"/>
                <w:szCs w:val="20"/>
                <w:lang w:eastAsia="ru-RU"/>
              </w:rPr>
            </w:pPr>
            <w:r w:rsidRPr="005438C4">
              <w:rPr>
                <w:rFonts w:ascii="Times New Roman" w:eastAsia="Times New Roman" w:hAnsi="Times New Roman" w:cs="Times New Roman"/>
                <w:color w:val="000000"/>
                <w:sz w:val="20"/>
                <w:szCs w:val="20"/>
                <w:lang w:eastAsia="ru-RU"/>
              </w:rPr>
              <w:t>102</w:t>
            </w:r>
          </w:p>
        </w:tc>
        <w:tc>
          <w:tcPr>
            <w:tcW w:w="3970" w:type="dxa"/>
            <w:tcBorders>
              <w:top w:val="single" w:sz="4" w:space="0" w:color="auto"/>
              <w:left w:val="single" w:sz="4" w:space="0" w:color="auto"/>
              <w:bottom w:val="single" w:sz="4" w:space="0" w:color="auto"/>
              <w:right w:val="single" w:sz="4" w:space="0" w:color="auto"/>
            </w:tcBorders>
          </w:tcPr>
          <w:p w:rsidR="008F1856" w:rsidRPr="005438C4" w:rsidRDefault="008F1856" w:rsidP="008F1856">
            <w:pPr>
              <w:spacing w:after="0" w:line="240" w:lineRule="auto"/>
              <w:rPr>
                <w:rFonts w:ascii="Times New Roman" w:eastAsia="Times New Roman" w:hAnsi="Times New Roman" w:cs="Times New Roman"/>
                <w:color w:val="000000"/>
                <w:sz w:val="20"/>
                <w:szCs w:val="20"/>
                <w:lang w:eastAsia="ru-RU"/>
              </w:rPr>
            </w:pPr>
            <w:r w:rsidRPr="005438C4">
              <w:rPr>
                <w:rFonts w:ascii="Times New Roman" w:eastAsia="Times New Roman" w:hAnsi="Times New Roman" w:cs="Times New Roman"/>
                <w:color w:val="000000"/>
                <w:sz w:val="20"/>
                <w:szCs w:val="20"/>
                <w:lang w:eastAsia="ru-RU"/>
              </w:rPr>
              <w:t>ОБЩЕЕ КОЛИЧЕСТВО</w:t>
            </w:r>
            <w:r>
              <w:rPr>
                <w:rFonts w:ascii="Times New Roman" w:eastAsia="Times New Roman" w:hAnsi="Times New Roman" w:cs="Times New Roman"/>
                <w:color w:val="000000"/>
                <w:sz w:val="20"/>
                <w:szCs w:val="20"/>
                <w:lang w:eastAsia="ru-RU"/>
              </w:rPr>
              <w:t xml:space="preserve"> </w:t>
            </w:r>
            <w:r w:rsidRPr="005438C4">
              <w:rPr>
                <w:rFonts w:ascii="Times New Roman" w:eastAsia="Times New Roman" w:hAnsi="Times New Roman" w:cs="Times New Roman"/>
                <w:color w:val="000000"/>
                <w:sz w:val="20"/>
                <w:szCs w:val="20"/>
                <w:lang w:eastAsia="ru-RU"/>
              </w:rPr>
              <w:t xml:space="preserve">ЧАСОВ </w:t>
            </w:r>
            <w:proofErr w:type="gramStart"/>
            <w:r w:rsidRPr="005438C4">
              <w:rPr>
                <w:rFonts w:ascii="Times New Roman" w:eastAsia="Times New Roman" w:hAnsi="Times New Roman" w:cs="Times New Roman"/>
                <w:color w:val="000000"/>
                <w:sz w:val="20"/>
                <w:szCs w:val="20"/>
                <w:lang w:eastAsia="ru-RU"/>
              </w:rPr>
              <w:t>ПО</w:t>
            </w:r>
            <w:proofErr w:type="gramEnd"/>
            <w:r w:rsidRPr="005438C4">
              <w:rPr>
                <w:rFonts w:ascii="Times New Roman" w:eastAsia="Times New Roman" w:hAnsi="Times New Roman" w:cs="Times New Roman"/>
                <w:color w:val="000000"/>
                <w:sz w:val="20"/>
                <w:szCs w:val="20"/>
                <w:lang w:eastAsia="ru-RU"/>
              </w:rPr>
              <w:t xml:space="preserve"> </w:t>
            </w:r>
          </w:p>
        </w:tc>
        <w:tc>
          <w:tcPr>
            <w:tcW w:w="4394"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r w:rsidRPr="005438C4">
              <w:rPr>
                <w:rFonts w:ascii="Times New Roman" w:eastAsia="Times New Roman" w:hAnsi="Times New Roman" w:cs="Times New Roman"/>
                <w:color w:val="000000"/>
                <w:sz w:val="20"/>
                <w:szCs w:val="20"/>
                <w:lang w:eastAsia="ru-RU"/>
              </w:rPr>
              <w:t>ПРОГРАММЕ</w:t>
            </w:r>
          </w:p>
        </w:tc>
        <w:tc>
          <w:tcPr>
            <w:tcW w:w="2410" w:type="dxa"/>
            <w:tcBorders>
              <w:top w:val="single" w:sz="4" w:space="0" w:color="auto"/>
              <w:left w:val="single" w:sz="4" w:space="0" w:color="auto"/>
              <w:bottom w:val="single" w:sz="4" w:space="0" w:color="auto"/>
              <w:right w:val="single" w:sz="4" w:space="0" w:color="auto"/>
            </w:tcBorders>
          </w:tcPr>
          <w:p w:rsidR="008F1856" w:rsidRPr="005438C4" w:rsidRDefault="008F1856" w:rsidP="00045CB1">
            <w:pPr>
              <w:spacing w:after="0" w:line="240" w:lineRule="auto"/>
              <w:rPr>
                <w:rFonts w:ascii="Times New Roman" w:eastAsia="Times New Roman" w:hAnsi="Times New Roman" w:cs="Times New Roman"/>
                <w:b/>
                <w:bCs/>
                <w:color w:val="000000"/>
                <w:sz w:val="20"/>
                <w:szCs w:val="20"/>
                <w:lang w:eastAsia="ru-RU"/>
              </w:rPr>
            </w:pPr>
          </w:p>
        </w:tc>
      </w:tr>
    </w:tbl>
    <w:p w:rsidR="008B764A" w:rsidRDefault="008B764A" w:rsidP="005762AD">
      <w:pPr>
        <w:spacing w:after="0"/>
        <w:ind w:firstLine="709"/>
        <w:rPr>
          <w:rFonts w:ascii="Times New Roman" w:hAnsi="Times New Roman" w:cs="Times New Roman"/>
          <w:b/>
          <w:sz w:val="24"/>
          <w:szCs w:val="24"/>
        </w:rPr>
        <w:sectPr w:rsidR="008B764A" w:rsidSect="008B764A">
          <w:pgSz w:w="16838" w:h="11906" w:orient="landscape"/>
          <w:pgMar w:top="1134" w:right="567" w:bottom="1134" w:left="567" w:header="709" w:footer="709" w:gutter="0"/>
          <w:cols w:space="708"/>
          <w:docGrid w:linePitch="360"/>
        </w:sectPr>
      </w:pPr>
    </w:p>
    <w:p w:rsidR="008B764A" w:rsidRDefault="008B764A" w:rsidP="00131126">
      <w:pPr>
        <w:spacing w:after="0" w:line="240" w:lineRule="auto"/>
        <w:jc w:val="center"/>
        <w:rPr>
          <w:rFonts w:ascii="Times New Roman" w:eastAsia="Times New Roman" w:hAnsi="Times New Roman" w:cs="Times New Roman"/>
          <w:b/>
          <w:bCs/>
          <w:color w:val="000000"/>
          <w:sz w:val="28"/>
          <w:szCs w:val="28"/>
          <w:lang w:eastAsia="ru-RU"/>
        </w:rPr>
      </w:pPr>
      <w:r w:rsidRPr="008B764A">
        <w:rPr>
          <w:rFonts w:ascii="Times New Roman" w:eastAsia="Times New Roman" w:hAnsi="Times New Roman" w:cs="Times New Roman"/>
          <w:b/>
          <w:bCs/>
          <w:color w:val="000000"/>
          <w:sz w:val="28"/>
          <w:szCs w:val="28"/>
          <w:lang w:eastAsia="ru-RU"/>
        </w:rPr>
        <w:lastRenderedPageBreak/>
        <w:t>ТЕМАТИЧЕСКОЕ ПЛАНИРОВАНИЕ</w:t>
      </w:r>
      <w:r w:rsidR="00131126">
        <w:rPr>
          <w:rFonts w:ascii="Times New Roman" w:eastAsia="Times New Roman" w:hAnsi="Times New Roman" w:cs="Times New Roman"/>
          <w:b/>
          <w:bCs/>
          <w:color w:val="000000"/>
          <w:sz w:val="28"/>
          <w:szCs w:val="28"/>
          <w:lang w:eastAsia="ru-RU"/>
        </w:rPr>
        <w:t>, модуль «Геометрия»</w:t>
      </w:r>
    </w:p>
    <w:p w:rsidR="008B764A" w:rsidRDefault="008B764A" w:rsidP="008B764A">
      <w:pPr>
        <w:spacing w:after="0" w:line="240" w:lineRule="auto"/>
        <w:rPr>
          <w:rFonts w:ascii="Times New Roman" w:eastAsia="Times New Roman" w:hAnsi="Times New Roman" w:cs="Times New Roman"/>
          <w:b/>
          <w:bCs/>
          <w:color w:val="000000"/>
          <w:sz w:val="28"/>
          <w:szCs w:val="28"/>
          <w:lang w:eastAsia="ru-RU"/>
        </w:rPr>
      </w:pPr>
      <w:r w:rsidRPr="008B764A">
        <w:rPr>
          <w:rFonts w:ascii="Times New Roman" w:eastAsia="Times New Roman" w:hAnsi="Times New Roman" w:cs="Times New Roman"/>
          <w:b/>
          <w:bCs/>
          <w:color w:val="000000"/>
          <w:sz w:val="28"/>
          <w:szCs w:val="28"/>
          <w:lang w:eastAsia="ru-RU"/>
        </w:rPr>
        <w:t>10 КЛАСС</w:t>
      </w:r>
    </w:p>
    <w:p w:rsidR="00131126" w:rsidRDefault="00131126" w:rsidP="008B764A">
      <w:pPr>
        <w:spacing w:after="0" w:line="240" w:lineRule="auto"/>
        <w:rPr>
          <w:rFonts w:ascii="Times New Roman" w:eastAsia="Times New Roman" w:hAnsi="Times New Roman" w:cs="Times New Roman"/>
          <w:b/>
          <w:bCs/>
          <w:color w:val="000000"/>
          <w:sz w:val="28"/>
          <w:szCs w:val="28"/>
          <w:lang w:eastAsia="ru-RU"/>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75"/>
        <w:gridCol w:w="2977"/>
        <w:gridCol w:w="1002"/>
        <w:gridCol w:w="3392"/>
        <w:gridCol w:w="5812"/>
        <w:gridCol w:w="1984"/>
      </w:tblGrid>
      <w:tr w:rsidR="008B764A" w:rsidRPr="00131126" w:rsidTr="008F1856">
        <w:tc>
          <w:tcPr>
            <w:tcW w:w="675" w:type="dxa"/>
            <w:tcBorders>
              <w:top w:val="single" w:sz="4" w:space="0" w:color="auto"/>
              <w:left w:val="single" w:sz="4" w:space="0" w:color="auto"/>
              <w:bottom w:val="single" w:sz="4" w:space="0" w:color="auto"/>
              <w:right w:val="single" w:sz="4" w:space="0" w:color="auto"/>
            </w:tcBorders>
          </w:tcPr>
          <w:p w:rsidR="008B764A" w:rsidRPr="00131126" w:rsidRDefault="008B764A" w:rsidP="008F1856">
            <w:pPr>
              <w:spacing w:after="0" w:line="240" w:lineRule="auto"/>
              <w:jc w:val="center"/>
              <w:rPr>
                <w:rFonts w:ascii="Times New Roman" w:eastAsia="Times New Roman" w:hAnsi="Times New Roman" w:cs="Times New Roman"/>
                <w:b/>
                <w:color w:val="000000"/>
                <w:sz w:val="20"/>
                <w:szCs w:val="20"/>
                <w:lang w:eastAsia="ru-RU"/>
              </w:rPr>
            </w:pPr>
            <w:r w:rsidRPr="00131126">
              <w:rPr>
                <w:rFonts w:ascii="Times New Roman" w:eastAsia="Times New Roman" w:hAnsi="Times New Roman" w:cs="Times New Roman"/>
                <w:b/>
                <w:color w:val="000000"/>
                <w:sz w:val="20"/>
                <w:szCs w:val="20"/>
                <w:lang w:eastAsia="ru-RU"/>
              </w:rPr>
              <w:t xml:space="preserve">№ </w:t>
            </w:r>
            <w:proofErr w:type="gramStart"/>
            <w:r w:rsidRPr="00131126">
              <w:rPr>
                <w:rFonts w:ascii="Times New Roman" w:eastAsia="Times New Roman" w:hAnsi="Times New Roman" w:cs="Times New Roman"/>
                <w:b/>
                <w:color w:val="000000"/>
                <w:sz w:val="20"/>
                <w:szCs w:val="20"/>
                <w:lang w:eastAsia="ru-RU"/>
              </w:rPr>
              <w:t>п</w:t>
            </w:r>
            <w:proofErr w:type="gramEnd"/>
            <w:r w:rsidRPr="00131126">
              <w:rPr>
                <w:rFonts w:ascii="Times New Roman" w:eastAsia="Times New Roman" w:hAnsi="Times New Roman" w:cs="Times New Roman"/>
                <w:b/>
                <w:color w:val="000000"/>
                <w:sz w:val="20"/>
                <w:szCs w:val="20"/>
                <w:lang w:eastAsia="ru-RU"/>
              </w:rPr>
              <w:t>/п</w:t>
            </w:r>
          </w:p>
        </w:tc>
        <w:tc>
          <w:tcPr>
            <w:tcW w:w="2977" w:type="dxa"/>
            <w:tcBorders>
              <w:top w:val="single" w:sz="4" w:space="0" w:color="auto"/>
              <w:left w:val="single" w:sz="4" w:space="0" w:color="auto"/>
              <w:bottom w:val="single" w:sz="4" w:space="0" w:color="auto"/>
              <w:right w:val="single" w:sz="4" w:space="0" w:color="auto"/>
            </w:tcBorders>
            <w:hideMark/>
          </w:tcPr>
          <w:p w:rsidR="008B764A" w:rsidRPr="00131126" w:rsidRDefault="008B764A" w:rsidP="008F1856">
            <w:pPr>
              <w:spacing w:after="0" w:line="240" w:lineRule="auto"/>
              <w:jc w:val="center"/>
              <w:rPr>
                <w:rFonts w:ascii="Times New Roman" w:eastAsia="Times New Roman" w:hAnsi="Times New Roman" w:cs="Times New Roman"/>
                <w:b/>
                <w:sz w:val="20"/>
                <w:szCs w:val="20"/>
                <w:lang w:eastAsia="ru-RU"/>
              </w:rPr>
            </w:pPr>
            <w:r w:rsidRPr="00131126">
              <w:rPr>
                <w:rFonts w:ascii="Times New Roman" w:eastAsia="Times New Roman" w:hAnsi="Times New Roman" w:cs="Times New Roman"/>
                <w:b/>
                <w:color w:val="000000"/>
                <w:sz w:val="20"/>
                <w:szCs w:val="20"/>
                <w:lang w:eastAsia="ru-RU"/>
              </w:rPr>
              <w:t>Наименование раздела (темы) курса</w:t>
            </w:r>
          </w:p>
        </w:tc>
        <w:tc>
          <w:tcPr>
            <w:tcW w:w="1002" w:type="dxa"/>
            <w:tcBorders>
              <w:top w:val="single" w:sz="4" w:space="0" w:color="auto"/>
              <w:left w:val="single" w:sz="4" w:space="0" w:color="auto"/>
              <w:bottom w:val="single" w:sz="4" w:space="0" w:color="auto"/>
              <w:right w:val="single" w:sz="4" w:space="0" w:color="auto"/>
            </w:tcBorders>
            <w:hideMark/>
          </w:tcPr>
          <w:p w:rsidR="008B764A" w:rsidRPr="00131126" w:rsidRDefault="008B764A" w:rsidP="008F1856">
            <w:pPr>
              <w:spacing w:after="0" w:line="240" w:lineRule="auto"/>
              <w:jc w:val="center"/>
              <w:rPr>
                <w:rFonts w:ascii="Times New Roman" w:eastAsia="Times New Roman" w:hAnsi="Times New Roman" w:cs="Times New Roman"/>
                <w:b/>
                <w:sz w:val="20"/>
                <w:szCs w:val="20"/>
                <w:lang w:eastAsia="ru-RU"/>
              </w:rPr>
            </w:pPr>
            <w:r w:rsidRPr="00131126">
              <w:rPr>
                <w:rFonts w:ascii="Times New Roman" w:eastAsia="Times New Roman" w:hAnsi="Times New Roman" w:cs="Times New Roman"/>
                <w:b/>
                <w:color w:val="000000"/>
                <w:sz w:val="20"/>
                <w:szCs w:val="20"/>
                <w:lang w:eastAsia="ru-RU"/>
              </w:rPr>
              <w:t>Кол-во часов</w:t>
            </w:r>
          </w:p>
        </w:tc>
        <w:tc>
          <w:tcPr>
            <w:tcW w:w="3392" w:type="dxa"/>
            <w:tcBorders>
              <w:top w:val="single" w:sz="4" w:space="0" w:color="auto"/>
              <w:left w:val="single" w:sz="4" w:space="0" w:color="auto"/>
              <w:bottom w:val="single" w:sz="4" w:space="0" w:color="auto"/>
              <w:right w:val="single" w:sz="4" w:space="0" w:color="auto"/>
            </w:tcBorders>
            <w:hideMark/>
          </w:tcPr>
          <w:p w:rsidR="008B764A" w:rsidRPr="00131126" w:rsidRDefault="008B764A" w:rsidP="008F1856">
            <w:pPr>
              <w:spacing w:after="0" w:line="240" w:lineRule="auto"/>
              <w:jc w:val="center"/>
              <w:rPr>
                <w:rFonts w:ascii="Times New Roman" w:eastAsia="Times New Roman" w:hAnsi="Times New Roman" w:cs="Times New Roman"/>
                <w:b/>
                <w:sz w:val="20"/>
                <w:szCs w:val="20"/>
                <w:lang w:eastAsia="ru-RU"/>
              </w:rPr>
            </w:pPr>
            <w:r w:rsidRPr="00131126">
              <w:rPr>
                <w:rFonts w:ascii="Times New Roman" w:eastAsia="Times New Roman" w:hAnsi="Times New Roman" w:cs="Times New Roman"/>
                <w:b/>
                <w:color w:val="000000"/>
                <w:sz w:val="20"/>
                <w:szCs w:val="20"/>
                <w:lang w:eastAsia="ru-RU"/>
              </w:rPr>
              <w:t>Основное содержание</w:t>
            </w:r>
          </w:p>
        </w:tc>
        <w:tc>
          <w:tcPr>
            <w:tcW w:w="5812" w:type="dxa"/>
            <w:tcBorders>
              <w:top w:val="single" w:sz="4" w:space="0" w:color="auto"/>
              <w:left w:val="single" w:sz="4" w:space="0" w:color="auto"/>
              <w:bottom w:val="single" w:sz="4" w:space="0" w:color="auto"/>
              <w:right w:val="single" w:sz="4" w:space="0" w:color="auto"/>
            </w:tcBorders>
            <w:hideMark/>
          </w:tcPr>
          <w:p w:rsidR="008F1856" w:rsidRPr="0087629F" w:rsidRDefault="008B764A" w:rsidP="008F1856">
            <w:pPr>
              <w:shd w:val="clear" w:color="auto" w:fill="FFFFFF"/>
              <w:spacing w:after="0" w:line="240" w:lineRule="auto"/>
              <w:rPr>
                <w:rFonts w:ascii="Times New Roman" w:eastAsia="Times New Roman" w:hAnsi="Times New Roman" w:cs="Times New Roman"/>
                <w:color w:val="1A1A1A"/>
                <w:sz w:val="18"/>
                <w:szCs w:val="18"/>
                <w:lang w:eastAsia="ru-RU"/>
              </w:rPr>
            </w:pPr>
            <w:r w:rsidRPr="00131126">
              <w:rPr>
                <w:rFonts w:ascii="Times New Roman" w:eastAsia="Times New Roman" w:hAnsi="Times New Roman" w:cs="Times New Roman"/>
                <w:b/>
                <w:color w:val="000000"/>
                <w:sz w:val="20"/>
                <w:szCs w:val="20"/>
                <w:lang w:eastAsia="ru-RU"/>
              </w:rPr>
              <w:t xml:space="preserve">Основные виды деятельности </w:t>
            </w:r>
            <w:proofErr w:type="gramStart"/>
            <w:r w:rsidRPr="00131126">
              <w:rPr>
                <w:rFonts w:ascii="Times New Roman" w:eastAsia="Times New Roman" w:hAnsi="Times New Roman" w:cs="Times New Roman"/>
                <w:b/>
                <w:color w:val="000000"/>
                <w:sz w:val="20"/>
                <w:szCs w:val="20"/>
                <w:lang w:eastAsia="ru-RU"/>
              </w:rPr>
              <w:t>обучающихся</w:t>
            </w:r>
            <w:proofErr w:type="gramEnd"/>
            <w:r w:rsidR="008F1856" w:rsidRPr="0087629F">
              <w:rPr>
                <w:rFonts w:ascii="Times New Roman" w:eastAsia="Times New Roman" w:hAnsi="Times New Roman" w:cs="Times New Roman"/>
                <w:color w:val="1A1A1A"/>
                <w:sz w:val="18"/>
                <w:szCs w:val="18"/>
                <w:lang w:eastAsia="ru-RU"/>
              </w:rPr>
              <w:t xml:space="preserve"> https://RESH.EDU.RU/</w:t>
            </w:r>
          </w:p>
          <w:p w:rsidR="008F1856" w:rsidRPr="0087629F" w:rsidRDefault="008F1856" w:rsidP="008F1856">
            <w:pPr>
              <w:shd w:val="clear" w:color="auto" w:fill="FFFFFF"/>
              <w:spacing w:after="0" w:line="240" w:lineRule="auto"/>
              <w:rPr>
                <w:rFonts w:ascii="Times New Roman" w:eastAsia="Times New Roman" w:hAnsi="Times New Roman" w:cs="Times New Roman"/>
                <w:color w:val="1A1A1A"/>
                <w:sz w:val="18"/>
                <w:szCs w:val="18"/>
                <w:lang w:eastAsia="ru-RU"/>
              </w:rPr>
            </w:pPr>
            <w:r w:rsidRPr="0087629F">
              <w:rPr>
                <w:rFonts w:ascii="Times New Roman" w:eastAsia="Times New Roman" w:hAnsi="Times New Roman" w:cs="Times New Roman"/>
                <w:color w:val="1A1A1A"/>
                <w:sz w:val="18"/>
                <w:szCs w:val="18"/>
                <w:lang w:eastAsia="ru-RU"/>
              </w:rPr>
              <w:t>https://SKYSVART.RU</w:t>
            </w:r>
          </w:p>
          <w:p w:rsidR="008F1856" w:rsidRPr="0087629F" w:rsidRDefault="008F1856" w:rsidP="008F1856">
            <w:pPr>
              <w:shd w:val="clear" w:color="auto" w:fill="FFFFFF"/>
              <w:spacing w:after="0" w:line="240" w:lineRule="auto"/>
              <w:rPr>
                <w:rFonts w:ascii="Times New Roman" w:eastAsia="Times New Roman" w:hAnsi="Times New Roman" w:cs="Times New Roman"/>
                <w:color w:val="1A1A1A"/>
                <w:sz w:val="18"/>
                <w:szCs w:val="18"/>
                <w:lang w:eastAsia="ru-RU"/>
              </w:rPr>
            </w:pPr>
            <w:r w:rsidRPr="0087629F">
              <w:rPr>
                <w:rFonts w:ascii="Times New Roman" w:eastAsia="Times New Roman" w:hAnsi="Times New Roman" w:cs="Times New Roman"/>
                <w:color w:val="1A1A1A"/>
                <w:sz w:val="18"/>
                <w:szCs w:val="18"/>
                <w:lang w:eastAsia="ru-RU"/>
              </w:rPr>
              <w:t>https://WWW.YAKLASS.RU</w:t>
            </w:r>
          </w:p>
          <w:p w:rsidR="008F1856" w:rsidRPr="0087629F" w:rsidRDefault="008F1856" w:rsidP="008F1856">
            <w:pPr>
              <w:shd w:val="clear" w:color="auto" w:fill="FFFFFF"/>
              <w:spacing w:after="0" w:line="240" w:lineRule="auto"/>
              <w:rPr>
                <w:rFonts w:ascii="Times New Roman" w:eastAsia="Times New Roman" w:hAnsi="Times New Roman" w:cs="Times New Roman"/>
                <w:color w:val="1A1A1A"/>
                <w:sz w:val="18"/>
                <w:szCs w:val="18"/>
                <w:lang w:eastAsia="ru-RU"/>
              </w:rPr>
            </w:pPr>
            <w:r w:rsidRPr="0087629F">
              <w:rPr>
                <w:rFonts w:ascii="Times New Roman" w:eastAsia="Times New Roman" w:hAnsi="Times New Roman" w:cs="Times New Roman"/>
                <w:color w:val="1A1A1A"/>
                <w:sz w:val="18"/>
                <w:szCs w:val="18"/>
                <w:lang w:eastAsia="ru-RU"/>
              </w:rPr>
              <w:t>https://UCHI.RU</w:t>
            </w:r>
          </w:p>
          <w:p w:rsidR="008B764A" w:rsidRPr="00131126" w:rsidRDefault="008B764A" w:rsidP="008F1856">
            <w:pPr>
              <w:spacing w:after="0" w:line="240" w:lineRule="auto"/>
              <w:jc w:val="center"/>
              <w:rPr>
                <w:rFonts w:ascii="Times New Roman" w:eastAsia="Times New Roman" w:hAnsi="Times New Roman" w:cs="Times New Roman"/>
                <w:b/>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tcPr>
          <w:p w:rsidR="0087629F" w:rsidRPr="0087629F" w:rsidRDefault="0087629F" w:rsidP="008F1856">
            <w:pPr>
              <w:shd w:val="clear" w:color="auto" w:fill="FFFFFF"/>
              <w:spacing w:after="0" w:line="240" w:lineRule="auto"/>
              <w:jc w:val="center"/>
              <w:rPr>
                <w:rFonts w:ascii="Times New Roman" w:eastAsia="Times New Roman" w:hAnsi="Times New Roman" w:cs="Times New Roman"/>
                <w:b/>
                <w:color w:val="1A1A1A"/>
                <w:sz w:val="20"/>
                <w:szCs w:val="20"/>
                <w:lang w:eastAsia="ru-RU"/>
              </w:rPr>
            </w:pPr>
            <w:r w:rsidRPr="0087629F">
              <w:rPr>
                <w:rFonts w:ascii="Times New Roman" w:eastAsia="Times New Roman" w:hAnsi="Times New Roman" w:cs="Times New Roman"/>
                <w:b/>
                <w:color w:val="1A1A1A"/>
                <w:sz w:val="20"/>
                <w:szCs w:val="20"/>
                <w:lang w:eastAsia="ru-RU"/>
              </w:rPr>
              <w:t>Электронные</w:t>
            </w:r>
          </w:p>
          <w:p w:rsidR="0087629F" w:rsidRPr="0087629F" w:rsidRDefault="0087629F" w:rsidP="008F1856">
            <w:pPr>
              <w:shd w:val="clear" w:color="auto" w:fill="FFFFFF"/>
              <w:spacing w:after="0" w:line="240" w:lineRule="auto"/>
              <w:jc w:val="center"/>
              <w:rPr>
                <w:rFonts w:ascii="Times New Roman" w:eastAsia="Times New Roman" w:hAnsi="Times New Roman" w:cs="Times New Roman"/>
                <w:b/>
                <w:color w:val="1A1A1A"/>
                <w:sz w:val="20"/>
                <w:szCs w:val="20"/>
                <w:lang w:eastAsia="ru-RU"/>
              </w:rPr>
            </w:pPr>
            <w:r w:rsidRPr="0087629F">
              <w:rPr>
                <w:rFonts w:ascii="Times New Roman" w:eastAsia="Times New Roman" w:hAnsi="Times New Roman" w:cs="Times New Roman"/>
                <w:b/>
                <w:color w:val="1A1A1A"/>
                <w:sz w:val="20"/>
                <w:szCs w:val="20"/>
                <w:lang w:eastAsia="ru-RU"/>
              </w:rPr>
              <w:t>(цифровые)</w:t>
            </w:r>
          </w:p>
          <w:p w:rsidR="008B764A" w:rsidRPr="0087629F" w:rsidRDefault="0087629F" w:rsidP="008F1856">
            <w:pPr>
              <w:shd w:val="clear" w:color="auto" w:fill="FFFFFF"/>
              <w:spacing w:after="0" w:line="240" w:lineRule="auto"/>
              <w:jc w:val="center"/>
              <w:rPr>
                <w:rFonts w:ascii="Times New Roman" w:eastAsia="Times New Roman" w:hAnsi="Times New Roman" w:cs="Times New Roman"/>
                <w:b/>
                <w:color w:val="000000"/>
                <w:sz w:val="20"/>
                <w:szCs w:val="20"/>
                <w:lang w:eastAsia="ru-RU"/>
              </w:rPr>
            </w:pPr>
            <w:r w:rsidRPr="0087629F">
              <w:rPr>
                <w:rFonts w:ascii="Times New Roman" w:eastAsia="Times New Roman" w:hAnsi="Times New Roman" w:cs="Times New Roman"/>
                <w:b/>
                <w:color w:val="1A1A1A"/>
                <w:sz w:val="20"/>
                <w:szCs w:val="20"/>
                <w:lang w:eastAsia="ru-RU"/>
              </w:rPr>
              <w:t>образовательные ресурсы</w:t>
            </w:r>
          </w:p>
        </w:tc>
      </w:tr>
      <w:tr w:rsidR="009835A4" w:rsidRPr="009835A4" w:rsidTr="00E21344">
        <w:tc>
          <w:tcPr>
            <w:tcW w:w="675" w:type="dxa"/>
            <w:tcBorders>
              <w:top w:val="single" w:sz="4" w:space="0" w:color="auto"/>
              <w:left w:val="single" w:sz="4" w:space="0" w:color="auto"/>
              <w:bottom w:val="single" w:sz="4" w:space="0" w:color="auto"/>
              <w:right w:val="single" w:sz="4" w:space="0" w:color="auto"/>
            </w:tcBorders>
          </w:tcPr>
          <w:p w:rsidR="009835A4" w:rsidRPr="009835A4" w:rsidRDefault="009835A4" w:rsidP="00131126">
            <w:pPr>
              <w:spacing w:after="0" w:line="240" w:lineRule="auto"/>
              <w:rPr>
                <w:rFonts w:ascii="Times New Roman" w:eastAsia="Times New Roman" w:hAnsi="Times New Roman" w:cs="Times New Roman"/>
                <w:b/>
                <w:color w:val="000000"/>
                <w:sz w:val="20"/>
                <w:szCs w:val="20"/>
                <w:lang w:eastAsia="ru-RU"/>
              </w:rPr>
            </w:pPr>
          </w:p>
        </w:tc>
        <w:tc>
          <w:tcPr>
            <w:tcW w:w="2977" w:type="dxa"/>
            <w:tcBorders>
              <w:top w:val="single" w:sz="4" w:space="0" w:color="auto"/>
              <w:left w:val="single" w:sz="4" w:space="0" w:color="auto"/>
              <w:bottom w:val="single" w:sz="4" w:space="0" w:color="auto"/>
              <w:right w:val="single" w:sz="4" w:space="0" w:color="auto"/>
            </w:tcBorders>
          </w:tcPr>
          <w:p w:rsidR="009835A4" w:rsidRPr="009835A4" w:rsidRDefault="009835A4" w:rsidP="009835A4">
            <w:pPr>
              <w:spacing w:after="0" w:line="240" w:lineRule="auto"/>
              <w:rPr>
                <w:rFonts w:ascii="Times New Roman" w:eastAsia="Times New Roman" w:hAnsi="Times New Roman" w:cs="Times New Roman"/>
                <w:b/>
                <w:sz w:val="20"/>
                <w:szCs w:val="20"/>
                <w:lang w:eastAsia="ru-RU"/>
              </w:rPr>
            </w:pPr>
            <w:r w:rsidRPr="009835A4">
              <w:rPr>
                <w:rFonts w:ascii="Times New Roman" w:eastAsia="Times New Roman" w:hAnsi="Times New Roman" w:cs="Times New Roman"/>
                <w:b/>
                <w:color w:val="000000"/>
                <w:sz w:val="20"/>
                <w:szCs w:val="20"/>
                <w:lang w:eastAsia="ru-RU"/>
              </w:rPr>
              <w:t xml:space="preserve">Введение </w:t>
            </w:r>
            <w:proofErr w:type="gramStart"/>
            <w:r w:rsidRPr="009835A4">
              <w:rPr>
                <w:rFonts w:ascii="Times New Roman" w:eastAsia="Times New Roman" w:hAnsi="Times New Roman" w:cs="Times New Roman"/>
                <w:b/>
                <w:color w:val="000000"/>
                <w:sz w:val="20"/>
                <w:szCs w:val="20"/>
                <w:lang w:eastAsia="ru-RU"/>
              </w:rPr>
              <w:t>в</w:t>
            </w:r>
            <w:proofErr w:type="gramEnd"/>
            <w:r w:rsidRPr="009835A4">
              <w:rPr>
                <w:rFonts w:ascii="Times New Roman" w:eastAsia="Times New Roman" w:hAnsi="Times New Roman" w:cs="Times New Roman"/>
                <w:b/>
                <w:color w:val="000000"/>
                <w:sz w:val="20"/>
                <w:szCs w:val="20"/>
                <w:lang w:eastAsia="ru-RU"/>
              </w:rPr>
              <w:t xml:space="preserve"> </w:t>
            </w:r>
          </w:p>
        </w:tc>
        <w:tc>
          <w:tcPr>
            <w:tcW w:w="1002" w:type="dxa"/>
            <w:tcBorders>
              <w:top w:val="single" w:sz="4" w:space="0" w:color="auto"/>
              <w:left w:val="single" w:sz="4" w:space="0" w:color="auto"/>
              <w:bottom w:val="single" w:sz="4" w:space="0" w:color="auto"/>
              <w:right w:val="single" w:sz="4" w:space="0" w:color="auto"/>
            </w:tcBorders>
          </w:tcPr>
          <w:p w:rsidR="009835A4" w:rsidRPr="009835A4" w:rsidRDefault="009835A4" w:rsidP="00FE063F">
            <w:pPr>
              <w:spacing w:after="0" w:line="240" w:lineRule="auto"/>
              <w:rPr>
                <w:rFonts w:ascii="Times New Roman" w:eastAsia="Times New Roman" w:hAnsi="Times New Roman" w:cs="Times New Roman"/>
                <w:b/>
                <w:sz w:val="20"/>
                <w:szCs w:val="20"/>
                <w:lang w:eastAsia="ru-RU"/>
              </w:rPr>
            </w:pPr>
            <w:r w:rsidRPr="009835A4">
              <w:rPr>
                <w:rFonts w:ascii="Times New Roman" w:eastAsia="Times New Roman" w:hAnsi="Times New Roman" w:cs="Times New Roman"/>
                <w:b/>
                <w:color w:val="000000"/>
                <w:sz w:val="20"/>
                <w:szCs w:val="20"/>
                <w:lang w:eastAsia="ru-RU"/>
              </w:rPr>
              <w:t xml:space="preserve">10 </w:t>
            </w:r>
          </w:p>
        </w:tc>
        <w:tc>
          <w:tcPr>
            <w:tcW w:w="3392" w:type="dxa"/>
            <w:tcBorders>
              <w:top w:val="single" w:sz="4" w:space="0" w:color="auto"/>
              <w:left w:val="single" w:sz="4" w:space="0" w:color="auto"/>
              <w:bottom w:val="single" w:sz="4" w:space="0" w:color="auto"/>
              <w:right w:val="single" w:sz="4" w:space="0" w:color="auto"/>
            </w:tcBorders>
          </w:tcPr>
          <w:p w:rsidR="009835A4" w:rsidRPr="009835A4" w:rsidRDefault="009835A4" w:rsidP="00131126">
            <w:pPr>
              <w:spacing w:after="0" w:line="240" w:lineRule="auto"/>
              <w:rPr>
                <w:rFonts w:ascii="Times New Roman" w:eastAsia="Times New Roman" w:hAnsi="Times New Roman" w:cs="Times New Roman"/>
                <w:b/>
                <w:color w:val="000000"/>
                <w:sz w:val="20"/>
                <w:szCs w:val="20"/>
                <w:lang w:eastAsia="ru-RU"/>
              </w:rPr>
            </w:pPr>
            <w:r w:rsidRPr="009835A4">
              <w:rPr>
                <w:rFonts w:ascii="Times New Roman" w:eastAsia="Times New Roman" w:hAnsi="Times New Roman" w:cs="Times New Roman"/>
                <w:b/>
                <w:color w:val="000000"/>
                <w:sz w:val="20"/>
                <w:szCs w:val="20"/>
                <w:lang w:eastAsia="ru-RU"/>
              </w:rPr>
              <w:t>стереометрию</w:t>
            </w:r>
          </w:p>
        </w:tc>
        <w:tc>
          <w:tcPr>
            <w:tcW w:w="5812" w:type="dxa"/>
            <w:tcBorders>
              <w:top w:val="single" w:sz="4" w:space="0" w:color="auto"/>
              <w:left w:val="single" w:sz="4" w:space="0" w:color="auto"/>
              <w:bottom w:val="single" w:sz="4" w:space="0" w:color="auto"/>
              <w:right w:val="single" w:sz="4" w:space="0" w:color="auto"/>
            </w:tcBorders>
          </w:tcPr>
          <w:p w:rsidR="009835A4" w:rsidRPr="009835A4" w:rsidRDefault="009835A4"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tcPr>
          <w:p w:rsidR="009835A4" w:rsidRPr="009835A4" w:rsidRDefault="009835A4" w:rsidP="00131126">
            <w:pPr>
              <w:spacing w:after="0" w:line="240" w:lineRule="auto"/>
              <w:rPr>
                <w:rFonts w:ascii="Times New Roman" w:eastAsia="Times New Roman" w:hAnsi="Times New Roman" w:cs="Times New Roman"/>
                <w:b/>
                <w:bCs/>
                <w:color w:val="000000"/>
                <w:sz w:val="20"/>
                <w:szCs w:val="20"/>
                <w:lang w:eastAsia="ru-RU"/>
              </w:rPr>
            </w:pPr>
          </w:p>
        </w:tc>
      </w:tr>
      <w:tr w:rsidR="008F1856" w:rsidRPr="008B764A" w:rsidTr="00152D44">
        <w:tc>
          <w:tcPr>
            <w:tcW w:w="675" w:type="dxa"/>
            <w:tcBorders>
              <w:top w:val="single" w:sz="4" w:space="0" w:color="auto"/>
              <w:left w:val="single" w:sz="4" w:space="0" w:color="auto"/>
              <w:bottom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2977" w:type="dxa"/>
            <w:tcBorders>
              <w:top w:val="single" w:sz="4" w:space="0" w:color="auto"/>
              <w:left w:val="single" w:sz="4" w:space="0" w:color="auto"/>
              <w:bottom w:val="single" w:sz="4" w:space="0" w:color="auto"/>
              <w:right w:val="single" w:sz="4" w:space="0" w:color="auto"/>
            </w:tcBorders>
            <w:vAlign w:val="center"/>
          </w:tcPr>
          <w:p w:rsidR="008F1856" w:rsidRPr="009B4F48" w:rsidRDefault="008F1856" w:rsidP="00FE063F">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Основные понятия стереометрии: точка, прямая, плоскость, пространство. Правила изображения на рисунках: изображения плоскостей, параллельных прямых (отрезков), середины отрезка</w:t>
            </w:r>
          </w:p>
        </w:tc>
        <w:tc>
          <w:tcPr>
            <w:tcW w:w="1002" w:type="dxa"/>
            <w:tcBorders>
              <w:top w:val="single" w:sz="4" w:space="0" w:color="auto"/>
              <w:left w:val="single" w:sz="4" w:space="0" w:color="auto"/>
              <w:bottom w:val="single" w:sz="4" w:space="0" w:color="auto"/>
              <w:right w:val="single" w:sz="4" w:space="0" w:color="auto"/>
            </w:tcBorders>
          </w:tcPr>
          <w:p w:rsidR="008F1856" w:rsidRPr="00131126" w:rsidRDefault="008F1856" w:rsidP="00FE063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392" w:type="dxa"/>
            <w:tcBorders>
              <w:top w:val="single" w:sz="4" w:space="0" w:color="auto"/>
              <w:left w:val="single" w:sz="4" w:space="0" w:color="auto"/>
              <w:bottom w:val="single" w:sz="4" w:space="0" w:color="auto"/>
              <w:right w:val="single" w:sz="4" w:space="0" w:color="auto"/>
            </w:tcBorders>
          </w:tcPr>
          <w:p w:rsidR="008F1856" w:rsidRPr="00131126" w:rsidRDefault="008F1856" w:rsidP="009835A4">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color w:val="000000"/>
                <w:sz w:val="20"/>
                <w:szCs w:val="20"/>
                <w:lang w:eastAsia="ru-RU"/>
              </w:rPr>
              <w:t xml:space="preserve">Основные понятия стереометрии: точка, прямая, плоскость, пространство. Правила изображения на рисунках: изображения плоскостей, параллельных прямых (отрезков), середины отрезка. </w:t>
            </w:r>
          </w:p>
        </w:tc>
        <w:tc>
          <w:tcPr>
            <w:tcW w:w="5812" w:type="dxa"/>
            <w:vMerge w:val="restart"/>
            <w:tcBorders>
              <w:top w:val="single" w:sz="4" w:space="0" w:color="auto"/>
              <w:left w:val="single" w:sz="4" w:space="0" w:color="auto"/>
              <w:right w:val="single" w:sz="4" w:space="0" w:color="auto"/>
            </w:tcBorders>
          </w:tcPr>
          <w:p w:rsidR="008F1856" w:rsidRDefault="008F1856" w:rsidP="00FE063F">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Актуализировать </w:t>
            </w:r>
            <w:r w:rsidRPr="00131126">
              <w:rPr>
                <w:rFonts w:ascii="Times New Roman" w:eastAsia="Times New Roman" w:hAnsi="Times New Roman" w:cs="Times New Roman"/>
                <w:color w:val="000000"/>
                <w:sz w:val="20"/>
                <w:szCs w:val="20"/>
                <w:lang w:eastAsia="ru-RU"/>
              </w:rPr>
              <w:t xml:space="preserve">факты и методы планиметрии, релевантные теме. </w:t>
            </w:r>
          </w:p>
          <w:p w:rsidR="008F1856" w:rsidRDefault="008F1856" w:rsidP="00FE063F">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Получать </w:t>
            </w:r>
            <w:r w:rsidRPr="00131126">
              <w:rPr>
                <w:rFonts w:ascii="Times New Roman" w:eastAsia="Times New Roman" w:hAnsi="Times New Roman" w:cs="Times New Roman"/>
                <w:color w:val="000000"/>
                <w:sz w:val="20"/>
                <w:szCs w:val="20"/>
                <w:lang w:eastAsia="ru-RU"/>
              </w:rPr>
              <w:t xml:space="preserve">представления о пространственных фигурах, разбирать простейшие правила изображения этих фигур. </w:t>
            </w:r>
          </w:p>
          <w:p w:rsidR="008F1856" w:rsidRDefault="008F1856" w:rsidP="00FE063F">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Изображать </w:t>
            </w:r>
            <w:r w:rsidRPr="00131126">
              <w:rPr>
                <w:rFonts w:ascii="Times New Roman" w:eastAsia="Times New Roman" w:hAnsi="Times New Roman" w:cs="Times New Roman"/>
                <w:color w:val="000000"/>
                <w:sz w:val="20"/>
                <w:szCs w:val="20"/>
                <w:lang w:eastAsia="ru-RU"/>
              </w:rPr>
              <w:t xml:space="preserve">прямую и плоскость на рисунке. </w:t>
            </w:r>
            <w:r w:rsidRPr="00131126">
              <w:rPr>
                <w:rFonts w:ascii="Times New Roman" w:eastAsia="Times New Roman" w:hAnsi="Times New Roman" w:cs="Times New Roman"/>
                <w:b/>
                <w:bCs/>
                <w:color w:val="000000"/>
                <w:sz w:val="20"/>
                <w:szCs w:val="20"/>
                <w:lang w:eastAsia="ru-RU"/>
              </w:rPr>
              <w:t xml:space="preserve">Распознавать </w:t>
            </w:r>
            <w:r w:rsidRPr="00131126">
              <w:rPr>
                <w:rFonts w:ascii="Times New Roman" w:eastAsia="Times New Roman" w:hAnsi="Times New Roman" w:cs="Times New Roman"/>
                <w:color w:val="000000"/>
                <w:sz w:val="20"/>
                <w:szCs w:val="20"/>
                <w:lang w:eastAsia="ru-RU"/>
              </w:rPr>
              <w:t xml:space="preserve">многогранники, пирамиду, куб, называть их элементы. </w:t>
            </w:r>
          </w:p>
          <w:p w:rsidR="008F1856" w:rsidRDefault="008F1856" w:rsidP="00FE063F">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Делать </w:t>
            </w:r>
            <w:r w:rsidRPr="00131126">
              <w:rPr>
                <w:rFonts w:ascii="Times New Roman" w:eastAsia="Times New Roman" w:hAnsi="Times New Roman" w:cs="Times New Roman"/>
                <w:color w:val="000000"/>
                <w:sz w:val="20"/>
                <w:szCs w:val="20"/>
                <w:lang w:eastAsia="ru-RU"/>
              </w:rPr>
              <w:t xml:space="preserve">рисунок куба, пирамиды, находить ошибки в неверных изображениях. </w:t>
            </w:r>
          </w:p>
          <w:p w:rsidR="008F1856" w:rsidRDefault="008F1856" w:rsidP="00FE063F">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Знакомиться </w:t>
            </w:r>
            <w:r w:rsidRPr="00131126">
              <w:rPr>
                <w:rFonts w:ascii="Times New Roman" w:eastAsia="Times New Roman" w:hAnsi="Times New Roman" w:cs="Times New Roman"/>
                <w:color w:val="000000"/>
                <w:sz w:val="20"/>
                <w:szCs w:val="20"/>
                <w:lang w:eastAsia="ru-RU"/>
              </w:rPr>
              <w:t xml:space="preserve">с сечениями, с методом следов; использовать для построения сечения метод следов, кратко записывать шаги построения сечения. </w:t>
            </w:r>
          </w:p>
          <w:p w:rsidR="008F1856" w:rsidRDefault="008F1856" w:rsidP="00FE063F">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Распознавать </w:t>
            </w:r>
            <w:r w:rsidRPr="00131126">
              <w:rPr>
                <w:rFonts w:ascii="Times New Roman" w:eastAsia="Times New Roman" w:hAnsi="Times New Roman" w:cs="Times New Roman"/>
                <w:color w:val="000000"/>
                <w:sz w:val="20"/>
                <w:szCs w:val="20"/>
                <w:lang w:eastAsia="ru-RU"/>
              </w:rPr>
              <w:t xml:space="preserve">вид сечения и отношений, в которых сечение делит ребра куба, находить площадь сечения. </w:t>
            </w:r>
          </w:p>
          <w:p w:rsidR="008F1856" w:rsidRDefault="008F1856" w:rsidP="00FE063F">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Использовать </w:t>
            </w:r>
            <w:r w:rsidRPr="00131126">
              <w:rPr>
                <w:rFonts w:ascii="Times New Roman" w:eastAsia="Times New Roman" w:hAnsi="Times New Roman" w:cs="Times New Roman"/>
                <w:color w:val="000000"/>
                <w:sz w:val="20"/>
                <w:szCs w:val="20"/>
                <w:lang w:eastAsia="ru-RU"/>
              </w:rPr>
              <w:t xml:space="preserve">подобие при решении задач на построение сечений. </w:t>
            </w:r>
          </w:p>
          <w:p w:rsidR="008F1856" w:rsidRDefault="008F1856" w:rsidP="00FE063F">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Знакомиться </w:t>
            </w:r>
            <w:r w:rsidRPr="00131126">
              <w:rPr>
                <w:rFonts w:ascii="Times New Roman" w:eastAsia="Times New Roman" w:hAnsi="Times New Roman" w:cs="Times New Roman"/>
                <w:color w:val="000000"/>
                <w:sz w:val="20"/>
                <w:szCs w:val="20"/>
                <w:lang w:eastAsia="ru-RU"/>
              </w:rPr>
              <w:t xml:space="preserve">с аксиоматическим построением стереометрии, с аксиомами стереометрии и следствиями из них. </w:t>
            </w:r>
          </w:p>
          <w:p w:rsidR="008F1856" w:rsidRPr="00131126" w:rsidRDefault="008F1856" w:rsidP="00FE063F">
            <w:pPr>
              <w:spacing w:after="0" w:line="240" w:lineRule="auto"/>
              <w:rPr>
                <w:rFonts w:ascii="Times New Roman" w:eastAsia="Times New Roman" w:hAnsi="Times New Roman" w:cs="Times New Roman"/>
                <w:sz w:val="20"/>
                <w:szCs w:val="20"/>
                <w:lang w:eastAsia="ru-RU"/>
              </w:rPr>
            </w:pPr>
            <w:r w:rsidRPr="00131126">
              <w:rPr>
                <w:rFonts w:ascii="Times New Roman" w:eastAsia="Times New Roman" w:hAnsi="Times New Roman" w:cs="Times New Roman"/>
                <w:b/>
                <w:bCs/>
                <w:color w:val="000000"/>
                <w:sz w:val="20"/>
                <w:szCs w:val="20"/>
                <w:lang w:eastAsia="ru-RU"/>
              </w:rPr>
              <w:t xml:space="preserve">Иллюстрировать </w:t>
            </w:r>
            <w:r w:rsidRPr="00131126">
              <w:rPr>
                <w:rFonts w:ascii="Times New Roman" w:eastAsia="Times New Roman" w:hAnsi="Times New Roman" w:cs="Times New Roman"/>
                <w:color w:val="000000"/>
                <w:sz w:val="20"/>
                <w:szCs w:val="20"/>
                <w:lang w:eastAsia="ru-RU"/>
              </w:rPr>
              <w:t>аксиомы рисунками и примерами из окружающей обстановки</w:t>
            </w:r>
          </w:p>
        </w:tc>
        <w:tc>
          <w:tcPr>
            <w:tcW w:w="1984" w:type="dxa"/>
            <w:vMerge w:val="restart"/>
            <w:tcBorders>
              <w:top w:val="single" w:sz="4" w:space="0" w:color="auto"/>
              <w:left w:val="single" w:sz="4" w:space="0" w:color="auto"/>
              <w:right w:val="single" w:sz="4" w:space="0" w:color="auto"/>
            </w:tcBorders>
          </w:tcPr>
          <w:p w:rsidR="008F1856" w:rsidRDefault="008F1856" w:rsidP="008F1856">
            <w:pPr>
              <w:shd w:val="clear" w:color="auto" w:fill="FFFFFF"/>
              <w:spacing w:after="0" w:line="240" w:lineRule="auto"/>
              <w:rPr>
                <w:rFonts w:ascii="Times New Roman" w:hAnsi="Times New Roman" w:cs="Times New Roman"/>
                <w:sz w:val="20"/>
                <w:szCs w:val="20"/>
              </w:rPr>
            </w:pPr>
            <w:r w:rsidRPr="008F1856">
              <w:rPr>
                <w:rFonts w:ascii="Times New Roman" w:hAnsi="Times New Roman" w:cs="Times New Roman"/>
                <w:sz w:val="20"/>
                <w:szCs w:val="20"/>
              </w:rPr>
              <w:t xml:space="preserve">Российская электронная школа </w:t>
            </w:r>
            <w:hyperlink r:id="rId30" w:history="1">
              <w:r w:rsidRPr="0033030C">
                <w:rPr>
                  <w:rStyle w:val="a4"/>
                  <w:rFonts w:ascii="Times New Roman" w:hAnsi="Times New Roman" w:cs="Times New Roman"/>
                  <w:sz w:val="20"/>
                  <w:szCs w:val="20"/>
                </w:rPr>
                <w:t>https://resh.edu.ru/subject/lesson/4756/conspect/203541/</w:t>
              </w:r>
            </w:hyperlink>
          </w:p>
          <w:p w:rsidR="008F1856" w:rsidRDefault="008F1856" w:rsidP="008F1856">
            <w:pPr>
              <w:shd w:val="clear" w:color="auto" w:fill="FFFFFF"/>
              <w:spacing w:after="0" w:line="240" w:lineRule="auto"/>
              <w:rPr>
                <w:rFonts w:ascii="Times New Roman" w:hAnsi="Times New Roman" w:cs="Times New Roman"/>
                <w:sz w:val="20"/>
                <w:szCs w:val="20"/>
              </w:rPr>
            </w:pPr>
          </w:p>
          <w:p w:rsidR="008F1856" w:rsidRDefault="008F1856" w:rsidP="008F1856">
            <w:pPr>
              <w:shd w:val="clear" w:color="auto" w:fill="FFFFFF"/>
              <w:spacing w:after="0" w:line="240" w:lineRule="auto"/>
              <w:rPr>
                <w:rFonts w:ascii="Times New Roman" w:hAnsi="Times New Roman" w:cs="Times New Roman"/>
                <w:sz w:val="20"/>
                <w:szCs w:val="20"/>
              </w:rPr>
            </w:pPr>
            <w:proofErr w:type="spellStart"/>
            <w:r w:rsidRPr="008F1856">
              <w:rPr>
                <w:rFonts w:ascii="Times New Roman" w:hAnsi="Times New Roman" w:cs="Times New Roman"/>
                <w:sz w:val="20"/>
                <w:szCs w:val="20"/>
              </w:rPr>
              <w:t>ЯКласс</w:t>
            </w:r>
            <w:proofErr w:type="spellEnd"/>
            <w:r w:rsidRPr="008F1856">
              <w:rPr>
                <w:rFonts w:ascii="Times New Roman" w:hAnsi="Times New Roman" w:cs="Times New Roman"/>
                <w:sz w:val="20"/>
                <w:szCs w:val="20"/>
              </w:rPr>
              <w:t xml:space="preserve"> </w:t>
            </w:r>
            <w:hyperlink r:id="rId31" w:history="1">
              <w:r w:rsidRPr="0033030C">
                <w:rPr>
                  <w:rStyle w:val="a4"/>
                  <w:rFonts w:ascii="Times New Roman" w:hAnsi="Times New Roman" w:cs="Times New Roman"/>
                  <w:sz w:val="20"/>
                  <w:szCs w:val="20"/>
                </w:rPr>
                <w:t>https://www.yaklass.ru/p/geometria/10-klass/osnovnye-poniatiia-stereometrii10438/aksiomy-stereometrii-i-ikh-prosteishie-sledstviia-9252/re-c0090990-dec8-4417-8427-26130c2d5cfd</w:t>
              </w:r>
            </w:hyperlink>
          </w:p>
          <w:p w:rsidR="008F1856" w:rsidRPr="008F1856" w:rsidRDefault="008F1856" w:rsidP="008F1856">
            <w:pPr>
              <w:shd w:val="clear" w:color="auto" w:fill="FFFFFF"/>
              <w:spacing w:after="0" w:line="240" w:lineRule="auto"/>
              <w:rPr>
                <w:rFonts w:ascii="Times New Roman" w:eastAsia="Times New Roman" w:hAnsi="Times New Roman" w:cs="Times New Roman"/>
                <w:b/>
                <w:bCs/>
                <w:color w:val="000000"/>
                <w:sz w:val="20"/>
                <w:szCs w:val="20"/>
                <w:lang w:eastAsia="ru-RU"/>
              </w:rPr>
            </w:pPr>
          </w:p>
        </w:tc>
      </w:tr>
      <w:tr w:rsidR="008F1856" w:rsidRPr="008B764A" w:rsidTr="00152D44">
        <w:tc>
          <w:tcPr>
            <w:tcW w:w="675" w:type="dxa"/>
            <w:tcBorders>
              <w:top w:val="single" w:sz="4" w:space="0" w:color="auto"/>
              <w:left w:val="single" w:sz="4" w:space="0" w:color="auto"/>
              <w:bottom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2-3</w:t>
            </w:r>
          </w:p>
        </w:tc>
        <w:tc>
          <w:tcPr>
            <w:tcW w:w="2977" w:type="dxa"/>
            <w:tcBorders>
              <w:top w:val="single" w:sz="4" w:space="0" w:color="auto"/>
              <w:left w:val="single" w:sz="4" w:space="0" w:color="auto"/>
              <w:bottom w:val="single" w:sz="4" w:space="0" w:color="auto"/>
              <w:right w:val="single" w:sz="4" w:space="0" w:color="auto"/>
            </w:tcBorders>
            <w:vAlign w:val="center"/>
          </w:tcPr>
          <w:p w:rsidR="008F1856" w:rsidRPr="009B4F48" w:rsidRDefault="008F1856" w:rsidP="00FE063F">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Понятия: пересекающиеся плоскости, пересекающиеся прямая и плоскость</w:t>
            </w:r>
          </w:p>
        </w:tc>
        <w:tc>
          <w:tcPr>
            <w:tcW w:w="1002" w:type="dxa"/>
            <w:tcBorders>
              <w:top w:val="single" w:sz="4" w:space="0" w:color="auto"/>
              <w:left w:val="single" w:sz="4" w:space="0" w:color="auto"/>
              <w:bottom w:val="single" w:sz="4" w:space="0" w:color="auto"/>
              <w:right w:val="single" w:sz="4" w:space="0" w:color="auto"/>
            </w:tcBorders>
          </w:tcPr>
          <w:p w:rsidR="008F1856" w:rsidRPr="00131126" w:rsidRDefault="008F1856" w:rsidP="00FE063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3392" w:type="dxa"/>
            <w:tcBorders>
              <w:top w:val="single" w:sz="4" w:space="0" w:color="auto"/>
              <w:left w:val="single" w:sz="4" w:space="0" w:color="auto"/>
              <w:bottom w:val="single" w:sz="4" w:space="0" w:color="auto"/>
              <w:right w:val="single" w:sz="4" w:space="0" w:color="auto"/>
            </w:tcBorders>
          </w:tcPr>
          <w:p w:rsidR="008F1856" w:rsidRPr="00131126" w:rsidRDefault="008F1856" w:rsidP="009835A4">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color w:val="000000"/>
                <w:sz w:val="20"/>
                <w:szCs w:val="20"/>
                <w:lang w:eastAsia="ru-RU"/>
              </w:rPr>
              <w:t xml:space="preserve">Понятия: пересекающиеся плоскости, пересекающиеся прямая и плоскость. </w:t>
            </w:r>
          </w:p>
        </w:tc>
        <w:tc>
          <w:tcPr>
            <w:tcW w:w="5812" w:type="dxa"/>
            <w:vMerge/>
            <w:tcBorders>
              <w:left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vMerge/>
            <w:tcBorders>
              <w:left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b/>
                <w:bCs/>
                <w:color w:val="000000"/>
                <w:sz w:val="20"/>
                <w:szCs w:val="20"/>
                <w:lang w:eastAsia="ru-RU"/>
              </w:rPr>
            </w:pPr>
          </w:p>
        </w:tc>
      </w:tr>
      <w:tr w:rsidR="008F1856" w:rsidRPr="008B764A" w:rsidTr="00152D44">
        <w:tc>
          <w:tcPr>
            <w:tcW w:w="675" w:type="dxa"/>
            <w:tcBorders>
              <w:top w:val="single" w:sz="4" w:space="0" w:color="auto"/>
              <w:left w:val="single" w:sz="4" w:space="0" w:color="auto"/>
              <w:bottom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2977" w:type="dxa"/>
            <w:tcBorders>
              <w:top w:val="single" w:sz="4" w:space="0" w:color="auto"/>
              <w:left w:val="single" w:sz="4" w:space="0" w:color="auto"/>
              <w:bottom w:val="single" w:sz="4" w:space="0" w:color="auto"/>
              <w:right w:val="single" w:sz="4" w:space="0" w:color="auto"/>
            </w:tcBorders>
            <w:vAlign w:val="center"/>
          </w:tcPr>
          <w:p w:rsidR="008F1856" w:rsidRPr="009B4F48" w:rsidRDefault="008F1856" w:rsidP="00FE063F">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Знакомство с многогранниками, изображение многогранников на рисунках, на проекционных чертежах</w:t>
            </w:r>
          </w:p>
        </w:tc>
        <w:tc>
          <w:tcPr>
            <w:tcW w:w="1002" w:type="dxa"/>
            <w:tcBorders>
              <w:top w:val="single" w:sz="4" w:space="0" w:color="auto"/>
              <w:left w:val="single" w:sz="4" w:space="0" w:color="auto"/>
              <w:bottom w:val="single" w:sz="4" w:space="0" w:color="auto"/>
              <w:right w:val="single" w:sz="4" w:space="0" w:color="auto"/>
            </w:tcBorders>
          </w:tcPr>
          <w:p w:rsidR="008F1856" w:rsidRPr="00131126" w:rsidRDefault="008F1856" w:rsidP="00FE063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3392" w:type="dxa"/>
            <w:tcBorders>
              <w:top w:val="single" w:sz="4" w:space="0" w:color="auto"/>
              <w:left w:val="single" w:sz="4" w:space="0" w:color="auto"/>
              <w:bottom w:val="single" w:sz="4" w:space="0" w:color="auto"/>
              <w:right w:val="single" w:sz="4" w:space="0" w:color="auto"/>
            </w:tcBorders>
          </w:tcPr>
          <w:p w:rsidR="008F1856" w:rsidRPr="00131126" w:rsidRDefault="008F1856" w:rsidP="009835A4">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color w:val="000000"/>
                <w:sz w:val="20"/>
                <w:szCs w:val="20"/>
                <w:lang w:eastAsia="ru-RU"/>
              </w:rPr>
              <w:t xml:space="preserve">Знакомство с многогранниками, изображение многогранников на рисунках, на проекционных чертежах. </w:t>
            </w:r>
          </w:p>
        </w:tc>
        <w:tc>
          <w:tcPr>
            <w:tcW w:w="5812" w:type="dxa"/>
            <w:vMerge/>
            <w:tcBorders>
              <w:left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vMerge/>
            <w:tcBorders>
              <w:left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b/>
                <w:bCs/>
                <w:color w:val="000000"/>
                <w:sz w:val="20"/>
                <w:szCs w:val="20"/>
                <w:lang w:eastAsia="ru-RU"/>
              </w:rPr>
            </w:pPr>
          </w:p>
        </w:tc>
      </w:tr>
      <w:tr w:rsidR="008F1856" w:rsidRPr="008B764A" w:rsidTr="00152D44">
        <w:tc>
          <w:tcPr>
            <w:tcW w:w="675" w:type="dxa"/>
            <w:tcBorders>
              <w:top w:val="single" w:sz="4" w:space="0" w:color="auto"/>
              <w:left w:val="single" w:sz="4" w:space="0" w:color="auto"/>
              <w:bottom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5-6</w:t>
            </w:r>
          </w:p>
        </w:tc>
        <w:tc>
          <w:tcPr>
            <w:tcW w:w="2977" w:type="dxa"/>
            <w:tcBorders>
              <w:top w:val="single" w:sz="4" w:space="0" w:color="auto"/>
              <w:left w:val="single" w:sz="4" w:space="0" w:color="auto"/>
              <w:bottom w:val="single" w:sz="4" w:space="0" w:color="auto"/>
              <w:right w:val="single" w:sz="4" w:space="0" w:color="auto"/>
            </w:tcBorders>
            <w:vAlign w:val="center"/>
          </w:tcPr>
          <w:p w:rsidR="008F1856" w:rsidRPr="009B4F48" w:rsidRDefault="008F1856" w:rsidP="00FE063F">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Начальные сведения о кубе и пирамиде, их развёртки и модели. Сечения многогранников</w:t>
            </w:r>
          </w:p>
        </w:tc>
        <w:tc>
          <w:tcPr>
            <w:tcW w:w="1002" w:type="dxa"/>
            <w:tcBorders>
              <w:top w:val="single" w:sz="4" w:space="0" w:color="auto"/>
              <w:left w:val="single" w:sz="4" w:space="0" w:color="auto"/>
              <w:bottom w:val="single" w:sz="4" w:space="0" w:color="auto"/>
              <w:right w:val="single" w:sz="4" w:space="0" w:color="auto"/>
            </w:tcBorders>
          </w:tcPr>
          <w:p w:rsidR="008F1856" w:rsidRPr="00131126" w:rsidRDefault="008F1856" w:rsidP="00FE063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3392" w:type="dxa"/>
            <w:tcBorders>
              <w:top w:val="single" w:sz="4" w:space="0" w:color="auto"/>
              <w:left w:val="single" w:sz="4" w:space="0" w:color="auto"/>
              <w:bottom w:val="single" w:sz="4" w:space="0" w:color="auto"/>
              <w:right w:val="single" w:sz="4" w:space="0" w:color="auto"/>
            </w:tcBorders>
          </w:tcPr>
          <w:p w:rsidR="008F1856" w:rsidRPr="00131126" w:rsidRDefault="008F1856" w:rsidP="009835A4">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color w:val="000000"/>
                <w:sz w:val="20"/>
                <w:szCs w:val="20"/>
                <w:lang w:eastAsia="ru-RU"/>
              </w:rPr>
              <w:t xml:space="preserve">Начальные сведения о кубе и пирамиде, их развёртки и модели. Сечения многогранников. </w:t>
            </w:r>
          </w:p>
        </w:tc>
        <w:tc>
          <w:tcPr>
            <w:tcW w:w="5812" w:type="dxa"/>
            <w:vMerge/>
            <w:tcBorders>
              <w:left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vMerge/>
            <w:tcBorders>
              <w:left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b/>
                <w:bCs/>
                <w:color w:val="000000"/>
                <w:sz w:val="20"/>
                <w:szCs w:val="20"/>
                <w:lang w:eastAsia="ru-RU"/>
              </w:rPr>
            </w:pPr>
          </w:p>
        </w:tc>
      </w:tr>
      <w:tr w:rsidR="008F1856" w:rsidRPr="008B764A" w:rsidTr="00152D44">
        <w:tc>
          <w:tcPr>
            <w:tcW w:w="675" w:type="dxa"/>
            <w:tcBorders>
              <w:top w:val="single" w:sz="4" w:space="0" w:color="auto"/>
              <w:left w:val="single" w:sz="4" w:space="0" w:color="auto"/>
              <w:bottom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7-10</w:t>
            </w:r>
          </w:p>
        </w:tc>
        <w:tc>
          <w:tcPr>
            <w:tcW w:w="2977" w:type="dxa"/>
            <w:tcBorders>
              <w:top w:val="single" w:sz="4" w:space="0" w:color="auto"/>
              <w:left w:val="single" w:sz="4" w:space="0" w:color="auto"/>
              <w:bottom w:val="single" w:sz="4" w:space="0" w:color="auto"/>
              <w:right w:val="single" w:sz="4" w:space="0" w:color="auto"/>
            </w:tcBorders>
            <w:vAlign w:val="center"/>
          </w:tcPr>
          <w:p w:rsidR="008F1856" w:rsidRPr="009B4F48" w:rsidRDefault="008F1856" w:rsidP="00FE063F">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Понятие об аксиоматическом построении стереометрии: аксиомы стереометрии и следствия из них</w:t>
            </w:r>
          </w:p>
        </w:tc>
        <w:tc>
          <w:tcPr>
            <w:tcW w:w="1002" w:type="dxa"/>
            <w:tcBorders>
              <w:top w:val="single" w:sz="4" w:space="0" w:color="auto"/>
              <w:left w:val="single" w:sz="4" w:space="0" w:color="auto"/>
              <w:bottom w:val="single" w:sz="4" w:space="0" w:color="auto"/>
              <w:right w:val="single" w:sz="4" w:space="0" w:color="auto"/>
            </w:tcBorders>
          </w:tcPr>
          <w:p w:rsidR="008F1856" w:rsidRPr="00131126" w:rsidRDefault="008F1856" w:rsidP="00FE063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3392" w:type="dxa"/>
            <w:tcBorders>
              <w:top w:val="single" w:sz="4" w:space="0" w:color="auto"/>
              <w:left w:val="single" w:sz="4" w:space="0" w:color="auto"/>
              <w:bottom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color w:val="000000"/>
                <w:sz w:val="20"/>
                <w:szCs w:val="20"/>
                <w:lang w:eastAsia="ru-RU"/>
              </w:rPr>
              <w:t>Понятие об аксиоматическом построении стереометрии: аксиомы стереометрии и следствия из них</w:t>
            </w:r>
          </w:p>
        </w:tc>
        <w:tc>
          <w:tcPr>
            <w:tcW w:w="5812" w:type="dxa"/>
            <w:vMerge/>
            <w:tcBorders>
              <w:left w:val="single" w:sz="4" w:space="0" w:color="auto"/>
              <w:bottom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vMerge/>
            <w:tcBorders>
              <w:left w:val="single" w:sz="4" w:space="0" w:color="auto"/>
              <w:bottom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b/>
                <w:bCs/>
                <w:color w:val="000000"/>
                <w:sz w:val="20"/>
                <w:szCs w:val="20"/>
                <w:lang w:eastAsia="ru-RU"/>
              </w:rPr>
            </w:pPr>
          </w:p>
        </w:tc>
      </w:tr>
      <w:tr w:rsidR="009835A4" w:rsidRPr="009835A4" w:rsidTr="00E21344">
        <w:tc>
          <w:tcPr>
            <w:tcW w:w="675" w:type="dxa"/>
            <w:tcBorders>
              <w:top w:val="single" w:sz="4" w:space="0" w:color="auto"/>
              <w:left w:val="single" w:sz="4" w:space="0" w:color="auto"/>
              <w:bottom w:val="single" w:sz="4" w:space="0" w:color="auto"/>
              <w:right w:val="single" w:sz="4" w:space="0" w:color="auto"/>
            </w:tcBorders>
          </w:tcPr>
          <w:p w:rsidR="009835A4" w:rsidRPr="009835A4" w:rsidRDefault="009835A4" w:rsidP="00131126">
            <w:pPr>
              <w:spacing w:after="0" w:line="240" w:lineRule="auto"/>
              <w:rPr>
                <w:rFonts w:ascii="Times New Roman" w:eastAsia="Times New Roman" w:hAnsi="Times New Roman" w:cs="Times New Roman"/>
                <w:b/>
                <w:color w:val="000000"/>
                <w:sz w:val="20"/>
                <w:szCs w:val="20"/>
                <w:lang w:eastAsia="ru-RU"/>
              </w:rPr>
            </w:pPr>
          </w:p>
        </w:tc>
        <w:tc>
          <w:tcPr>
            <w:tcW w:w="2977" w:type="dxa"/>
            <w:tcBorders>
              <w:top w:val="single" w:sz="4" w:space="0" w:color="auto"/>
              <w:left w:val="single" w:sz="4" w:space="0" w:color="auto"/>
              <w:bottom w:val="single" w:sz="4" w:space="0" w:color="auto"/>
              <w:right w:val="single" w:sz="4" w:space="0" w:color="auto"/>
            </w:tcBorders>
          </w:tcPr>
          <w:p w:rsidR="009835A4" w:rsidRPr="009835A4" w:rsidRDefault="009835A4" w:rsidP="009835A4">
            <w:pPr>
              <w:spacing w:after="0" w:line="240" w:lineRule="auto"/>
              <w:rPr>
                <w:rFonts w:ascii="Times New Roman" w:eastAsia="Times New Roman" w:hAnsi="Times New Roman" w:cs="Times New Roman"/>
                <w:b/>
                <w:sz w:val="20"/>
                <w:szCs w:val="20"/>
                <w:lang w:eastAsia="ru-RU"/>
              </w:rPr>
            </w:pPr>
            <w:r w:rsidRPr="009835A4">
              <w:rPr>
                <w:rFonts w:ascii="Times New Roman" w:eastAsia="Times New Roman" w:hAnsi="Times New Roman" w:cs="Times New Roman"/>
                <w:b/>
                <w:color w:val="000000"/>
                <w:sz w:val="20"/>
                <w:szCs w:val="20"/>
                <w:lang w:eastAsia="ru-RU"/>
              </w:rPr>
              <w:t xml:space="preserve">Прямые и плоскости </w:t>
            </w:r>
            <w:proofErr w:type="gramStart"/>
            <w:r w:rsidRPr="009835A4">
              <w:rPr>
                <w:rFonts w:ascii="Times New Roman" w:eastAsia="Times New Roman" w:hAnsi="Times New Roman" w:cs="Times New Roman"/>
                <w:b/>
                <w:color w:val="000000"/>
                <w:sz w:val="20"/>
                <w:szCs w:val="20"/>
                <w:lang w:eastAsia="ru-RU"/>
              </w:rPr>
              <w:t>в</w:t>
            </w:r>
            <w:proofErr w:type="gramEnd"/>
            <w:r w:rsidRPr="009835A4">
              <w:rPr>
                <w:rFonts w:ascii="Times New Roman" w:eastAsia="Times New Roman" w:hAnsi="Times New Roman" w:cs="Times New Roman"/>
                <w:b/>
                <w:color w:val="000000"/>
                <w:sz w:val="20"/>
                <w:szCs w:val="20"/>
                <w:lang w:eastAsia="ru-RU"/>
              </w:rPr>
              <w:t xml:space="preserve"> </w:t>
            </w:r>
          </w:p>
        </w:tc>
        <w:tc>
          <w:tcPr>
            <w:tcW w:w="1002" w:type="dxa"/>
            <w:tcBorders>
              <w:top w:val="single" w:sz="4" w:space="0" w:color="auto"/>
              <w:left w:val="single" w:sz="4" w:space="0" w:color="auto"/>
              <w:bottom w:val="single" w:sz="4" w:space="0" w:color="auto"/>
              <w:right w:val="single" w:sz="4" w:space="0" w:color="auto"/>
            </w:tcBorders>
          </w:tcPr>
          <w:p w:rsidR="009835A4" w:rsidRPr="009835A4" w:rsidRDefault="009835A4" w:rsidP="00FE063F">
            <w:pPr>
              <w:spacing w:after="0" w:line="240" w:lineRule="auto"/>
              <w:rPr>
                <w:rFonts w:ascii="Times New Roman" w:eastAsia="Times New Roman" w:hAnsi="Times New Roman" w:cs="Times New Roman"/>
                <w:b/>
                <w:sz w:val="20"/>
                <w:szCs w:val="20"/>
                <w:lang w:eastAsia="ru-RU"/>
              </w:rPr>
            </w:pPr>
            <w:r w:rsidRPr="009835A4">
              <w:rPr>
                <w:rFonts w:ascii="Times New Roman" w:eastAsia="Times New Roman" w:hAnsi="Times New Roman" w:cs="Times New Roman"/>
                <w:b/>
                <w:color w:val="000000"/>
                <w:sz w:val="20"/>
                <w:szCs w:val="20"/>
                <w:lang w:eastAsia="ru-RU"/>
              </w:rPr>
              <w:t xml:space="preserve">12 </w:t>
            </w:r>
          </w:p>
        </w:tc>
        <w:tc>
          <w:tcPr>
            <w:tcW w:w="3392" w:type="dxa"/>
            <w:tcBorders>
              <w:top w:val="single" w:sz="4" w:space="0" w:color="auto"/>
              <w:left w:val="single" w:sz="4" w:space="0" w:color="auto"/>
              <w:bottom w:val="single" w:sz="4" w:space="0" w:color="auto"/>
              <w:right w:val="single" w:sz="4" w:space="0" w:color="auto"/>
            </w:tcBorders>
            <w:hideMark/>
          </w:tcPr>
          <w:p w:rsidR="009835A4" w:rsidRPr="009835A4" w:rsidRDefault="009835A4" w:rsidP="008F1856">
            <w:pPr>
              <w:spacing w:after="0" w:line="240" w:lineRule="auto"/>
              <w:rPr>
                <w:rFonts w:ascii="Times New Roman" w:eastAsia="Times New Roman" w:hAnsi="Times New Roman" w:cs="Times New Roman"/>
                <w:b/>
                <w:sz w:val="20"/>
                <w:szCs w:val="20"/>
                <w:lang w:eastAsia="ru-RU"/>
              </w:rPr>
            </w:pPr>
            <w:proofErr w:type="gramStart"/>
            <w:r w:rsidRPr="009835A4">
              <w:rPr>
                <w:rFonts w:ascii="Times New Roman" w:eastAsia="Times New Roman" w:hAnsi="Times New Roman" w:cs="Times New Roman"/>
                <w:b/>
                <w:color w:val="000000"/>
                <w:sz w:val="20"/>
                <w:szCs w:val="20"/>
                <w:lang w:eastAsia="ru-RU"/>
              </w:rPr>
              <w:t>пространстве</w:t>
            </w:r>
            <w:proofErr w:type="gramEnd"/>
            <w:r w:rsidRPr="009835A4">
              <w:rPr>
                <w:rFonts w:ascii="Times New Roman" w:eastAsia="Times New Roman" w:hAnsi="Times New Roman" w:cs="Times New Roman"/>
                <w:b/>
                <w:color w:val="000000"/>
                <w:sz w:val="20"/>
                <w:szCs w:val="20"/>
                <w:lang w:eastAsia="ru-RU"/>
              </w:rPr>
              <w:t xml:space="preserve">. Параллельность </w:t>
            </w:r>
          </w:p>
        </w:tc>
        <w:tc>
          <w:tcPr>
            <w:tcW w:w="5812" w:type="dxa"/>
            <w:tcBorders>
              <w:top w:val="single" w:sz="4" w:space="0" w:color="auto"/>
              <w:left w:val="single" w:sz="4" w:space="0" w:color="auto"/>
              <w:bottom w:val="single" w:sz="4" w:space="0" w:color="auto"/>
              <w:right w:val="single" w:sz="4" w:space="0" w:color="auto"/>
            </w:tcBorders>
          </w:tcPr>
          <w:p w:rsidR="009835A4" w:rsidRPr="009835A4" w:rsidRDefault="008F1856" w:rsidP="00131126">
            <w:pPr>
              <w:spacing w:after="0" w:line="240" w:lineRule="auto"/>
              <w:rPr>
                <w:rFonts w:ascii="Times New Roman" w:eastAsia="Times New Roman" w:hAnsi="Times New Roman" w:cs="Times New Roman"/>
                <w:b/>
                <w:sz w:val="20"/>
                <w:szCs w:val="20"/>
                <w:lang w:eastAsia="ru-RU"/>
              </w:rPr>
            </w:pPr>
            <w:r w:rsidRPr="009835A4">
              <w:rPr>
                <w:rFonts w:ascii="Times New Roman" w:eastAsia="Times New Roman" w:hAnsi="Times New Roman" w:cs="Times New Roman"/>
                <w:b/>
                <w:color w:val="000000"/>
                <w:sz w:val="20"/>
                <w:szCs w:val="20"/>
                <w:lang w:eastAsia="ru-RU"/>
              </w:rPr>
              <w:t xml:space="preserve">прямых </w:t>
            </w:r>
            <w:r w:rsidR="009835A4" w:rsidRPr="009835A4">
              <w:rPr>
                <w:rFonts w:ascii="Times New Roman" w:eastAsia="Times New Roman" w:hAnsi="Times New Roman" w:cs="Times New Roman"/>
                <w:b/>
                <w:color w:val="000000"/>
                <w:sz w:val="20"/>
                <w:szCs w:val="20"/>
                <w:lang w:eastAsia="ru-RU"/>
              </w:rPr>
              <w:t>и плоскостей</w:t>
            </w:r>
          </w:p>
        </w:tc>
        <w:tc>
          <w:tcPr>
            <w:tcW w:w="1984" w:type="dxa"/>
            <w:tcBorders>
              <w:top w:val="single" w:sz="4" w:space="0" w:color="auto"/>
              <w:left w:val="single" w:sz="4" w:space="0" w:color="auto"/>
              <w:bottom w:val="single" w:sz="4" w:space="0" w:color="auto"/>
              <w:right w:val="single" w:sz="4" w:space="0" w:color="auto"/>
            </w:tcBorders>
          </w:tcPr>
          <w:p w:rsidR="009835A4" w:rsidRPr="009835A4" w:rsidRDefault="009835A4" w:rsidP="00131126">
            <w:pPr>
              <w:spacing w:after="0" w:line="240" w:lineRule="auto"/>
              <w:rPr>
                <w:rFonts w:ascii="Times New Roman" w:eastAsia="Times New Roman" w:hAnsi="Times New Roman" w:cs="Times New Roman"/>
                <w:b/>
                <w:bCs/>
                <w:color w:val="000000"/>
                <w:sz w:val="20"/>
                <w:szCs w:val="20"/>
                <w:lang w:eastAsia="ru-RU"/>
              </w:rPr>
            </w:pPr>
          </w:p>
        </w:tc>
      </w:tr>
      <w:tr w:rsidR="008F1856" w:rsidRPr="008B764A" w:rsidTr="00152D44">
        <w:tc>
          <w:tcPr>
            <w:tcW w:w="675" w:type="dxa"/>
            <w:tcBorders>
              <w:top w:val="single" w:sz="4" w:space="0" w:color="auto"/>
              <w:left w:val="single" w:sz="4" w:space="0" w:color="auto"/>
              <w:bottom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w:t>
            </w:r>
          </w:p>
        </w:tc>
        <w:tc>
          <w:tcPr>
            <w:tcW w:w="2977" w:type="dxa"/>
            <w:tcBorders>
              <w:top w:val="single" w:sz="4" w:space="0" w:color="auto"/>
              <w:left w:val="single" w:sz="4" w:space="0" w:color="auto"/>
              <w:bottom w:val="single" w:sz="4" w:space="0" w:color="auto"/>
              <w:right w:val="single" w:sz="4" w:space="0" w:color="auto"/>
            </w:tcBorders>
          </w:tcPr>
          <w:p w:rsidR="008F1856" w:rsidRPr="009B4F48" w:rsidRDefault="008F1856" w:rsidP="009835A4">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 xml:space="preserve">Взаимное расположение </w:t>
            </w:r>
            <w:proofErr w:type="gramStart"/>
            <w:r w:rsidRPr="009B4F48">
              <w:rPr>
                <w:rFonts w:ascii="Times New Roman" w:hAnsi="Times New Roman" w:cs="Times New Roman"/>
                <w:color w:val="000000"/>
                <w:sz w:val="20"/>
                <w:szCs w:val="20"/>
              </w:rPr>
              <w:t>прямых</w:t>
            </w:r>
            <w:proofErr w:type="gramEnd"/>
            <w:r w:rsidRPr="009B4F48">
              <w:rPr>
                <w:rFonts w:ascii="Times New Roman" w:hAnsi="Times New Roman" w:cs="Times New Roman"/>
                <w:color w:val="000000"/>
                <w:sz w:val="20"/>
                <w:szCs w:val="20"/>
              </w:rPr>
              <w:t xml:space="preserve"> в пространстве: пересекающиеся, параллельные и скрещивающиеся прямые</w:t>
            </w:r>
          </w:p>
        </w:tc>
        <w:tc>
          <w:tcPr>
            <w:tcW w:w="1002" w:type="dxa"/>
            <w:tcBorders>
              <w:top w:val="single" w:sz="4" w:space="0" w:color="auto"/>
              <w:left w:val="single" w:sz="4" w:space="0" w:color="auto"/>
              <w:bottom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392" w:type="dxa"/>
            <w:tcBorders>
              <w:top w:val="single" w:sz="4" w:space="0" w:color="auto"/>
              <w:left w:val="single" w:sz="4" w:space="0" w:color="auto"/>
              <w:bottom w:val="single" w:sz="4" w:space="0" w:color="auto"/>
              <w:right w:val="single" w:sz="4" w:space="0" w:color="auto"/>
            </w:tcBorders>
          </w:tcPr>
          <w:p w:rsidR="008F1856" w:rsidRPr="00131126" w:rsidRDefault="008F1856" w:rsidP="009835A4">
            <w:pPr>
              <w:spacing w:after="0" w:line="240" w:lineRule="auto"/>
              <w:rPr>
                <w:rFonts w:ascii="Times New Roman" w:eastAsia="Times New Roman" w:hAnsi="Times New Roman" w:cs="Times New Roman"/>
                <w:sz w:val="20"/>
                <w:szCs w:val="20"/>
                <w:lang w:eastAsia="ru-RU"/>
              </w:rPr>
            </w:pPr>
            <w:r w:rsidRPr="00131126">
              <w:rPr>
                <w:rFonts w:ascii="Times New Roman" w:eastAsia="Times New Roman" w:hAnsi="Times New Roman" w:cs="Times New Roman"/>
                <w:color w:val="000000"/>
                <w:sz w:val="20"/>
                <w:szCs w:val="20"/>
                <w:lang w:eastAsia="ru-RU"/>
              </w:rPr>
              <w:t xml:space="preserve">Взаимное расположение </w:t>
            </w:r>
            <w:proofErr w:type="gramStart"/>
            <w:r w:rsidRPr="00131126">
              <w:rPr>
                <w:rFonts w:ascii="Times New Roman" w:eastAsia="Times New Roman" w:hAnsi="Times New Roman" w:cs="Times New Roman"/>
                <w:color w:val="000000"/>
                <w:sz w:val="20"/>
                <w:szCs w:val="20"/>
                <w:lang w:eastAsia="ru-RU"/>
              </w:rPr>
              <w:t>прямых</w:t>
            </w:r>
            <w:proofErr w:type="gramEnd"/>
            <w:r w:rsidRPr="00131126">
              <w:rPr>
                <w:rFonts w:ascii="Times New Roman" w:eastAsia="Times New Roman" w:hAnsi="Times New Roman" w:cs="Times New Roman"/>
                <w:color w:val="000000"/>
                <w:sz w:val="20"/>
                <w:szCs w:val="20"/>
                <w:lang w:eastAsia="ru-RU"/>
              </w:rPr>
              <w:t xml:space="preserve"> в пространстве: пересекающиеся, параллельные и скрещивающиеся прямые. </w:t>
            </w:r>
          </w:p>
        </w:tc>
        <w:tc>
          <w:tcPr>
            <w:tcW w:w="5812" w:type="dxa"/>
            <w:vMerge w:val="restart"/>
            <w:tcBorders>
              <w:top w:val="single" w:sz="4" w:space="0" w:color="auto"/>
              <w:left w:val="single" w:sz="4" w:space="0" w:color="auto"/>
              <w:right w:val="single" w:sz="4" w:space="0" w:color="auto"/>
            </w:tcBorders>
          </w:tcPr>
          <w:p w:rsidR="008F1856" w:rsidRDefault="008F1856" w:rsidP="001311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Актуализировать </w:t>
            </w:r>
            <w:r w:rsidRPr="00131126">
              <w:rPr>
                <w:rFonts w:ascii="Times New Roman" w:eastAsia="Times New Roman" w:hAnsi="Times New Roman" w:cs="Times New Roman"/>
                <w:color w:val="000000"/>
                <w:sz w:val="20"/>
                <w:szCs w:val="20"/>
                <w:lang w:eastAsia="ru-RU"/>
              </w:rPr>
              <w:t xml:space="preserve">факты и методы планиметрии, релевантные теме, проводить аналогии. </w:t>
            </w:r>
          </w:p>
          <w:p w:rsidR="008F1856" w:rsidRDefault="008F1856" w:rsidP="001311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Перечислять </w:t>
            </w:r>
            <w:r w:rsidRPr="00131126">
              <w:rPr>
                <w:rFonts w:ascii="Times New Roman" w:eastAsia="Times New Roman" w:hAnsi="Times New Roman" w:cs="Times New Roman"/>
                <w:color w:val="000000"/>
                <w:sz w:val="20"/>
                <w:szCs w:val="20"/>
                <w:lang w:eastAsia="ru-RU"/>
              </w:rPr>
              <w:t xml:space="preserve">возможные способы расположения двух прямых в пространстве, иллюстрировать их на примерах. </w:t>
            </w:r>
          </w:p>
          <w:p w:rsidR="008F1856" w:rsidRDefault="008F1856" w:rsidP="001311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Давать определение </w:t>
            </w:r>
            <w:r w:rsidRPr="00131126">
              <w:rPr>
                <w:rFonts w:ascii="Times New Roman" w:eastAsia="Times New Roman" w:hAnsi="Times New Roman" w:cs="Times New Roman"/>
                <w:color w:val="000000"/>
                <w:sz w:val="20"/>
                <w:szCs w:val="20"/>
                <w:lang w:eastAsia="ru-RU"/>
              </w:rPr>
              <w:t xml:space="preserve">скрещивающихся прямых, формулировать признак скрещивающихся прямых и применять его при решении </w:t>
            </w:r>
            <w:r w:rsidRPr="00131126">
              <w:rPr>
                <w:rFonts w:ascii="Times New Roman" w:eastAsia="Times New Roman" w:hAnsi="Times New Roman" w:cs="Times New Roman"/>
                <w:color w:val="000000"/>
                <w:sz w:val="20"/>
                <w:szCs w:val="20"/>
                <w:lang w:eastAsia="ru-RU"/>
              </w:rPr>
              <w:lastRenderedPageBreak/>
              <w:t xml:space="preserve">задач. </w:t>
            </w:r>
          </w:p>
          <w:p w:rsidR="008F1856" w:rsidRDefault="008F1856" w:rsidP="001311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Распознавать </w:t>
            </w:r>
            <w:r w:rsidRPr="00131126">
              <w:rPr>
                <w:rFonts w:ascii="Times New Roman" w:eastAsia="Times New Roman" w:hAnsi="Times New Roman" w:cs="Times New Roman"/>
                <w:color w:val="000000"/>
                <w:sz w:val="20"/>
                <w:szCs w:val="20"/>
                <w:lang w:eastAsia="ru-RU"/>
              </w:rPr>
              <w:t xml:space="preserve">призму, называть её элементы. </w:t>
            </w:r>
          </w:p>
          <w:p w:rsidR="008F1856" w:rsidRDefault="008F1856" w:rsidP="001311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Строить </w:t>
            </w:r>
            <w:r w:rsidRPr="00131126">
              <w:rPr>
                <w:rFonts w:ascii="Times New Roman" w:eastAsia="Times New Roman" w:hAnsi="Times New Roman" w:cs="Times New Roman"/>
                <w:color w:val="000000"/>
                <w:sz w:val="20"/>
                <w:szCs w:val="20"/>
                <w:lang w:eastAsia="ru-RU"/>
              </w:rPr>
              <w:t xml:space="preserve">сечения призмы на готовых чертежах. </w:t>
            </w:r>
          </w:p>
          <w:p w:rsidR="008F1856" w:rsidRDefault="008F1856" w:rsidP="001311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Перечислять </w:t>
            </w:r>
            <w:r w:rsidRPr="00131126">
              <w:rPr>
                <w:rFonts w:ascii="Times New Roman" w:eastAsia="Times New Roman" w:hAnsi="Times New Roman" w:cs="Times New Roman"/>
                <w:color w:val="000000"/>
                <w:sz w:val="20"/>
                <w:szCs w:val="20"/>
                <w:lang w:eastAsia="ru-RU"/>
              </w:rPr>
              <w:t xml:space="preserve">возможные способы взаимного расположения прямой и плоскости в пространстве, приводить соответствующие примеры из реальной жизни. </w:t>
            </w:r>
          </w:p>
          <w:p w:rsidR="008F1856" w:rsidRDefault="008F1856" w:rsidP="001311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Давать определение </w:t>
            </w:r>
            <w:r w:rsidRPr="00131126">
              <w:rPr>
                <w:rFonts w:ascii="Times New Roman" w:eastAsia="Times New Roman" w:hAnsi="Times New Roman" w:cs="Times New Roman"/>
                <w:color w:val="000000"/>
                <w:sz w:val="20"/>
                <w:szCs w:val="20"/>
                <w:lang w:eastAsia="ru-RU"/>
              </w:rPr>
              <w:t xml:space="preserve">параллельности  прямой и плоскости. </w:t>
            </w:r>
          </w:p>
          <w:p w:rsidR="008F1856" w:rsidRPr="00131126" w:rsidRDefault="008F1856" w:rsidP="00131126">
            <w:pPr>
              <w:spacing w:after="0" w:line="240" w:lineRule="auto"/>
              <w:rPr>
                <w:rFonts w:ascii="Times New Roman" w:eastAsia="Times New Roman" w:hAnsi="Times New Roman" w:cs="Times New Roman"/>
                <w:sz w:val="20"/>
                <w:szCs w:val="20"/>
                <w:lang w:eastAsia="ru-RU"/>
              </w:rPr>
            </w:pPr>
            <w:r w:rsidRPr="00131126">
              <w:rPr>
                <w:rFonts w:ascii="Times New Roman" w:eastAsia="Times New Roman" w:hAnsi="Times New Roman" w:cs="Times New Roman"/>
                <w:b/>
                <w:bCs/>
                <w:color w:val="000000"/>
                <w:sz w:val="20"/>
                <w:szCs w:val="20"/>
                <w:lang w:eastAsia="ru-RU"/>
              </w:rPr>
              <w:t xml:space="preserve">Формулировать признак </w:t>
            </w:r>
            <w:r w:rsidRPr="00131126">
              <w:rPr>
                <w:rFonts w:ascii="Times New Roman" w:eastAsia="Times New Roman" w:hAnsi="Times New Roman" w:cs="Times New Roman"/>
                <w:color w:val="000000"/>
                <w:sz w:val="20"/>
                <w:szCs w:val="20"/>
                <w:lang w:eastAsia="ru-RU"/>
              </w:rPr>
              <w:t xml:space="preserve">параллельности прямой и плоскости, утверждение о прямой пересечения двух плоскостей, проходящих </w:t>
            </w:r>
            <w:proofErr w:type="gramStart"/>
            <w:r w:rsidRPr="00131126">
              <w:rPr>
                <w:rFonts w:ascii="Times New Roman" w:eastAsia="Times New Roman" w:hAnsi="Times New Roman" w:cs="Times New Roman"/>
                <w:color w:val="000000"/>
                <w:sz w:val="20"/>
                <w:szCs w:val="20"/>
                <w:lang w:eastAsia="ru-RU"/>
              </w:rPr>
              <w:t>через</w:t>
            </w:r>
            <w:proofErr w:type="gramEnd"/>
            <w:r w:rsidRPr="00131126">
              <w:rPr>
                <w:rFonts w:ascii="Times New Roman" w:eastAsia="Times New Roman" w:hAnsi="Times New Roman" w:cs="Times New Roman"/>
                <w:color w:val="000000"/>
                <w:sz w:val="20"/>
                <w:szCs w:val="20"/>
                <w:lang w:eastAsia="ru-RU"/>
              </w:rPr>
              <w:t xml:space="preserve"> параллельные прямые. </w:t>
            </w:r>
            <w:r w:rsidRPr="00131126">
              <w:rPr>
                <w:rFonts w:ascii="Times New Roman" w:eastAsia="Times New Roman" w:hAnsi="Times New Roman" w:cs="Times New Roman"/>
                <w:b/>
                <w:bCs/>
                <w:color w:val="000000"/>
                <w:sz w:val="20"/>
                <w:szCs w:val="20"/>
                <w:lang w:eastAsia="ru-RU"/>
              </w:rPr>
              <w:t xml:space="preserve">Решать </w:t>
            </w:r>
            <w:r w:rsidRPr="00131126">
              <w:rPr>
                <w:rFonts w:ascii="Times New Roman" w:eastAsia="Times New Roman" w:hAnsi="Times New Roman" w:cs="Times New Roman"/>
                <w:color w:val="000000"/>
                <w:sz w:val="20"/>
                <w:szCs w:val="20"/>
                <w:lang w:eastAsia="ru-RU"/>
              </w:rPr>
              <w:t xml:space="preserve">практические задачи на построение сечений многогранника. </w:t>
            </w:r>
            <w:r w:rsidRPr="00131126">
              <w:rPr>
                <w:rFonts w:ascii="Times New Roman" w:eastAsia="Times New Roman" w:hAnsi="Times New Roman" w:cs="Times New Roman"/>
                <w:b/>
                <w:bCs/>
                <w:color w:val="000000"/>
                <w:sz w:val="20"/>
                <w:szCs w:val="20"/>
                <w:lang w:eastAsia="ru-RU"/>
              </w:rPr>
              <w:t xml:space="preserve">Объяснять </w:t>
            </w:r>
            <w:r w:rsidRPr="00131126">
              <w:rPr>
                <w:rFonts w:ascii="Times New Roman" w:eastAsia="Times New Roman" w:hAnsi="Times New Roman" w:cs="Times New Roman"/>
                <w:color w:val="000000"/>
                <w:sz w:val="20"/>
                <w:szCs w:val="20"/>
                <w:lang w:eastAsia="ru-RU"/>
              </w:rPr>
              <w:t xml:space="preserve">случаи взаимного расположения плоскостей. </w:t>
            </w:r>
            <w:r w:rsidRPr="00131126">
              <w:rPr>
                <w:rFonts w:ascii="Times New Roman" w:eastAsia="Times New Roman" w:hAnsi="Times New Roman" w:cs="Times New Roman"/>
                <w:b/>
                <w:bCs/>
                <w:color w:val="000000"/>
                <w:sz w:val="20"/>
                <w:szCs w:val="20"/>
                <w:lang w:eastAsia="ru-RU"/>
              </w:rPr>
              <w:t xml:space="preserve">Давать определение </w:t>
            </w:r>
            <w:r w:rsidRPr="00131126">
              <w:rPr>
                <w:rFonts w:ascii="Times New Roman" w:eastAsia="Times New Roman" w:hAnsi="Times New Roman" w:cs="Times New Roman"/>
                <w:color w:val="000000"/>
                <w:sz w:val="20"/>
                <w:szCs w:val="20"/>
                <w:lang w:eastAsia="ru-RU"/>
              </w:rPr>
              <w:t xml:space="preserve">параллельных плоскостей; приводить примеры из реальной жизни и окружающей обстановки, иллюстрирующие параллельность плоскостей. </w:t>
            </w:r>
            <w:r w:rsidRPr="00131126">
              <w:rPr>
                <w:rFonts w:ascii="Times New Roman" w:eastAsia="Times New Roman" w:hAnsi="Times New Roman" w:cs="Times New Roman"/>
                <w:b/>
                <w:bCs/>
                <w:color w:val="000000"/>
                <w:sz w:val="20"/>
                <w:szCs w:val="20"/>
                <w:lang w:eastAsia="ru-RU"/>
              </w:rPr>
              <w:t xml:space="preserve">Использовать </w:t>
            </w:r>
            <w:r w:rsidRPr="00131126">
              <w:rPr>
                <w:rFonts w:ascii="Times New Roman" w:eastAsia="Times New Roman" w:hAnsi="Times New Roman" w:cs="Times New Roman"/>
                <w:color w:val="000000"/>
                <w:sz w:val="20"/>
                <w:szCs w:val="20"/>
                <w:lang w:eastAsia="ru-RU"/>
              </w:rPr>
              <w:t xml:space="preserve">признак параллельности двух плоскостей, свойства параллельных плоскостей при решении задач на построение. </w:t>
            </w:r>
            <w:r w:rsidRPr="00131126">
              <w:rPr>
                <w:rFonts w:ascii="Times New Roman" w:eastAsia="Times New Roman" w:hAnsi="Times New Roman" w:cs="Times New Roman"/>
                <w:b/>
                <w:bCs/>
                <w:color w:val="000000"/>
                <w:sz w:val="20"/>
                <w:szCs w:val="20"/>
                <w:lang w:eastAsia="ru-RU"/>
              </w:rPr>
              <w:t>Объяснять</w:t>
            </w:r>
            <w:r w:rsidRPr="00131126">
              <w:rPr>
                <w:rFonts w:ascii="Times New Roman" w:eastAsia="Times New Roman" w:hAnsi="Times New Roman" w:cs="Times New Roman"/>
                <w:color w:val="000000"/>
                <w:sz w:val="20"/>
                <w:szCs w:val="20"/>
                <w:lang w:eastAsia="ru-RU"/>
              </w:rPr>
              <w:t xml:space="preserve">, что называется параллельным проектированием и как выполняется проектирование фигур на плоскость. </w:t>
            </w:r>
            <w:r w:rsidRPr="00131126">
              <w:rPr>
                <w:rFonts w:ascii="Times New Roman" w:eastAsia="Times New Roman" w:hAnsi="Times New Roman" w:cs="Times New Roman"/>
                <w:b/>
                <w:bCs/>
                <w:color w:val="000000"/>
                <w:sz w:val="20"/>
                <w:szCs w:val="20"/>
                <w:lang w:eastAsia="ru-RU"/>
              </w:rPr>
              <w:t xml:space="preserve">Изображать </w:t>
            </w:r>
            <w:r w:rsidRPr="00131126">
              <w:rPr>
                <w:rFonts w:ascii="Times New Roman" w:eastAsia="Times New Roman" w:hAnsi="Times New Roman" w:cs="Times New Roman"/>
                <w:color w:val="000000"/>
                <w:sz w:val="20"/>
                <w:szCs w:val="20"/>
                <w:lang w:eastAsia="ru-RU"/>
              </w:rPr>
              <w:t xml:space="preserve">в параллельной проекции различные геометрические фигуры. </w:t>
            </w:r>
            <w:r w:rsidRPr="00131126">
              <w:rPr>
                <w:rFonts w:ascii="Times New Roman" w:eastAsia="Times New Roman" w:hAnsi="Times New Roman" w:cs="Times New Roman"/>
                <w:b/>
                <w:bCs/>
                <w:color w:val="000000"/>
                <w:sz w:val="20"/>
                <w:szCs w:val="20"/>
                <w:lang w:eastAsia="ru-RU"/>
              </w:rPr>
              <w:t xml:space="preserve">Моделировать </w:t>
            </w:r>
            <w:r w:rsidRPr="00131126">
              <w:rPr>
                <w:rFonts w:ascii="Times New Roman" w:eastAsia="Times New Roman" w:hAnsi="Times New Roman" w:cs="Times New Roman"/>
                <w:color w:val="000000"/>
                <w:sz w:val="20"/>
                <w:szCs w:val="20"/>
                <w:lang w:eastAsia="ru-RU"/>
              </w:rPr>
              <w:t xml:space="preserve">реальные ситуации на языке геометрии, исследовать построенные модели с использованием геометрических понятий. </w:t>
            </w:r>
            <w:r w:rsidRPr="00131126">
              <w:rPr>
                <w:rFonts w:ascii="Times New Roman" w:eastAsia="Times New Roman" w:hAnsi="Times New Roman" w:cs="Times New Roman"/>
                <w:b/>
                <w:bCs/>
                <w:color w:val="000000"/>
                <w:sz w:val="20"/>
                <w:szCs w:val="20"/>
                <w:lang w:eastAsia="ru-RU"/>
              </w:rPr>
              <w:t xml:space="preserve">Использовать </w:t>
            </w:r>
            <w:r w:rsidRPr="00131126">
              <w:rPr>
                <w:rFonts w:ascii="Times New Roman" w:eastAsia="Times New Roman" w:hAnsi="Times New Roman" w:cs="Times New Roman"/>
                <w:color w:val="000000"/>
                <w:sz w:val="20"/>
                <w:szCs w:val="20"/>
                <w:lang w:eastAsia="ru-RU"/>
              </w:rPr>
              <w:t>при решении задач на построение сечений понятие параллельности, признаки и свойства параллельных прямых на плоскости</w:t>
            </w:r>
          </w:p>
        </w:tc>
        <w:tc>
          <w:tcPr>
            <w:tcW w:w="1984" w:type="dxa"/>
            <w:vMerge w:val="restart"/>
            <w:tcBorders>
              <w:top w:val="single" w:sz="4" w:space="0" w:color="auto"/>
              <w:left w:val="single" w:sz="4" w:space="0" w:color="auto"/>
              <w:right w:val="single" w:sz="4" w:space="0" w:color="auto"/>
            </w:tcBorders>
          </w:tcPr>
          <w:p w:rsidR="00307601" w:rsidRDefault="00307601" w:rsidP="00131126">
            <w:pPr>
              <w:spacing w:after="0" w:line="240" w:lineRule="auto"/>
              <w:rPr>
                <w:rFonts w:ascii="Times New Roman" w:hAnsi="Times New Roman" w:cs="Times New Roman"/>
                <w:sz w:val="20"/>
                <w:szCs w:val="20"/>
              </w:rPr>
            </w:pPr>
          </w:p>
          <w:p w:rsidR="00307601" w:rsidRDefault="00307601" w:rsidP="00131126">
            <w:pPr>
              <w:spacing w:after="0" w:line="240" w:lineRule="auto"/>
              <w:rPr>
                <w:rFonts w:ascii="Times New Roman" w:hAnsi="Times New Roman" w:cs="Times New Roman"/>
                <w:sz w:val="20"/>
                <w:szCs w:val="20"/>
              </w:rPr>
            </w:pPr>
            <w:r w:rsidRPr="00307601">
              <w:rPr>
                <w:rFonts w:ascii="Times New Roman" w:hAnsi="Times New Roman" w:cs="Times New Roman"/>
                <w:sz w:val="20"/>
                <w:szCs w:val="20"/>
              </w:rPr>
              <w:t xml:space="preserve">Российская электронная школа </w:t>
            </w:r>
            <w:hyperlink r:id="rId32" w:history="1">
              <w:r w:rsidRPr="0033030C">
                <w:rPr>
                  <w:rStyle w:val="a4"/>
                  <w:rFonts w:ascii="Times New Roman" w:hAnsi="Times New Roman" w:cs="Times New Roman"/>
                  <w:sz w:val="20"/>
                  <w:szCs w:val="20"/>
                </w:rPr>
                <w:t>https://resh.edu.ru/subject/lesson/6065/conspect/</w:t>
              </w:r>
            </w:hyperlink>
          </w:p>
          <w:p w:rsidR="008F1856" w:rsidRDefault="00307601" w:rsidP="00131126">
            <w:pPr>
              <w:spacing w:after="0" w:line="240" w:lineRule="auto"/>
              <w:rPr>
                <w:rFonts w:ascii="Times New Roman" w:hAnsi="Times New Roman" w:cs="Times New Roman"/>
                <w:sz w:val="20"/>
                <w:szCs w:val="20"/>
              </w:rPr>
            </w:pPr>
            <w:proofErr w:type="spellStart"/>
            <w:r w:rsidRPr="00307601">
              <w:rPr>
                <w:rFonts w:ascii="Times New Roman" w:hAnsi="Times New Roman" w:cs="Times New Roman"/>
                <w:sz w:val="20"/>
                <w:szCs w:val="20"/>
              </w:rPr>
              <w:lastRenderedPageBreak/>
              <w:t>ЯКласс</w:t>
            </w:r>
            <w:proofErr w:type="spellEnd"/>
            <w:r w:rsidRPr="00307601">
              <w:rPr>
                <w:rFonts w:ascii="Times New Roman" w:hAnsi="Times New Roman" w:cs="Times New Roman"/>
                <w:sz w:val="20"/>
                <w:szCs w:val="20"/>
              </w:rPr>
              <w:t xml:space="preserve"> </w:t>
            </w:r>
            <w:hyperlink r:id="rId33" w:history="1">
              <w:r w:rsidRPr="0033030C">
                <w:rPr>
                  <w:rStyle w:val="a4"/>
                  <w:rFonts w:ascii="Times New Roman" w:hAnsi="Times New Roman" w:cs="Times New Roman"/>
                  <w:sz w:val="20"/>
                  <w:szCs w:val="20"/>
                </w:rPr>
                <w:t>https://www.yaklass.ru/p/geometria/10-klass/parallelnost-v-prostranstve10435/opredelenie-i-svoistva-parallelnosti-priamykh-priamoi-i-ploskosti-9253/re15895537-90b0-4f1f-b6bd-4ed1e3c5b600</w:t>
              </w:r>
            </w:hyperlink>
          </w:p>
          <w:p w:rsidR="00307601" w:rsidRPr="00307601" w:rsidRDefault="00307601" w:rsidP="00131126">
            <w:pPr>
              <w:spacing w:after="0" w:line="240" w:lineRule="auto"/>
              <w:rPr>
                <w:rFonts w:ascii="Times New Roman" w:eastAsia="Times New Roman" w:hAnsi="Times New Roman" w:cs="Times New Roman"/>
                <w:b/>
                <w:bCs/>
                <w:color w:val="000000"/>
                <w:sz w:val="20"/>
                <w:szCs w:val="20"/>
                <w:lang w:eastAsia="ru-RU"/>
              </w:rPr>
            </w:pPr>
          </w:p>
        </w:tc>
      </w:tr>
      <w:tr w:rsidR="008F1856" w:rsidRPr="008B764A" w:rsidTr="00152D44">
        <w:tc>
          <w:tcPr>
            <w:tcW w:w="675" w:type="dxa"/>
            <w:tcBorders>
              <w:top w:val="single" w:sz="4" w:space="0" w:color="auto"/>
              <w:left w:val="single" w:sz="4" w:space="0" w:color="auto"/>
              <w:bottom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12</w:t>
            </w:r>
          </w:p>
        </w:tc>
        <w:tc>
          <w:tcPr>
            <w:tcW w:w="2977" w:type="dxa"/>
            <w:tcBorders>
              <w:top w:val="single" w:sz="4" w:space="0" w:color="auto"/>
              <w:left w:val="single" w:sz="4" w:space="0" w:color="auto"/>
              <w:bottom w:val="single" w:sz="4" w:space="0" w:color="auto"/>
              <w:right w:val="single" w:sz="4" w:space="0" w:color="auto"/>
            </w:tcBorders>
          </w:tcPr>
          <w:p w:rsidR="008F1856" w:rsidRPr="009B4F48" w:rsidRDefault="008F1856" w:rsidP="009835A4">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 xml:space="preserve">Параллельность прямых и плоскостей в пространстве: </w:t>
            </w:r>
            <w:proofErr w:type="gramStart"/>
            <w:r w:rsidRPr="009B4F48">
              <w:rPr>
                <w:rFonts w:ascii="Times New Roman" w:hAnsi="Times New Roman" w:cs="Times New Roman"/>
                <w:color w:val="000000"/>
                <w:sz w:val="20"/>
                <w:szCs w:val="20"/>
              </w:rPr>
              <w:lastRenderedPageBreak/>
              <w:t>параллельные</w:t>
            </w:r>
            <w:proofErr w:type="gramEnd"/>
            <w:r w:rsidRPr="009B4F48">
              <w:rPr>
                <w:rFonts w:ascii="Times New Roman" w:hAnsi="Times New Roman" w:cs="Times New Roman"/>
                <w:color w:val="000000"/>
                <w:sz w:val="20"/>
                <w:szCs w:val="20"/>
              </w:rPr>
              <w:t xml:space="preserve"> прямые в пространстве; параллельность трёх прямых</w:t>
            </w:r>
          </w:p>
        </w:tc>
        <w:tc>
          <w:tcPr>
            <w:tcW w:w="1002" w:type="dxa"/>
            <w:tcBorders>
              <w:top w:val="single" w:sz="4" w:space="0" w:color="auto"/>
              <w:left w:val="single" w:sz="4" w:space="0" w:color="auto"/>
              <w:bottom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1</w:t>
            </w:r>
          </w:p>
        </w:tc>
        <w:tc>
          <w:tcPr>
            <w:tcW w:w="3392" w:type="dxa"/>
            <w:tcBorders>
              <w:top w:val="single" w:sz="4" w:space="0" w:color="auto"/>
              <w:left w:val="single" w:sz="4" w:space="0" w:color="auto"/>
              <w:bottom w:val="single" w:sz="4" w:space="0" w:color="auto"/>
              <w:right w:val="single" w:sz="4" w:space="0" w:color="auto"/>
            </w:tcBorders>
          </w:tcPr>
          <w:p w:rsidR="008F1856" w:rsidRPr="00131126" w:rsidRDefault="008F1856" w:rsidP="009835A4">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color w:val="000000"/>
                <w:sz w:val="20"/>
                <w:szCs w:val="20"/>
                <w:lang w:eastAsia="ru-RU"/>
              </w:rPr>
              <w:t xml:space="preserve">Параллельность прямых и плоскостей в пространстве: </w:t>
            </w:r>
            <w:proofErr w:type="gramStart"/>
            <w:r w:rsidRPr="00131126">
              <w:rPr>
                <w:rFonts w:ascii="Times New Roman" w:eastAsia="Times New Roman" w:hAnsi="Times New Roman" w:cs="Times New Roman"/>
                <w:color w:val="000000"/>
                <w:sz w:val="20"/>
                <w:szCs w:val="20"/>
                <w:lang w:eastAsia="ru-RU"/>
              </w:rPr>
              <w:lastRenderedPageBreak/>
              <w:t>параллельные</w:t>
            </w:r>
            <w:proofErr w:type="gramEnd"/>
            <w:r w:rsidRPr="00131126">
              <w:rPr>
                <w:rFonts w:ascii="Times New Roman" w:eastAsia="Times New Roman" w:hAnsi="Times New Roman" w:cs="Times New Roman"/>
                <w:color w:val="000000"/>
                <w:sz w:val="20"/>
                <w:szCs w:val="20"/>
                <w:lang w:eastAsia="ru-RU"/>
              </w:rPr>
              <w:t xml:space="preserve"> прямые в пространстве; параллельность трёх прямых</w:t>
            </w:r>
          </w:p>
        </w:tc>
        <w:tc>
          <w:tcPr>
            <w:tcW w:w="5812" w:type="dxa"/>
            <w:vMerge/>
            <w:tcBorders>
              <w:left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vMerge/>
            <w:tcBorders>
              <w:left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b/>
                <w:bCs/>
                <w:color w:val="000000"/>
                <w:sz w:val="20"/>
                <w:szCs w:val="20"/>
                <w:lang w:eastAsia="ru-RU"/>
              </w:rPr>
            </w:pPr>
          </w:p>
        </w:tc>
      </w:tr>
      <w:tr w:rsidR="008F1856" w:rsidRPr="008B764A" w:rsidTr="00152D44">
        <w:tc>
          <w:tcPr>
            <w:tcW w:w="675" w:type="dxa"/>
            <w:tcBorders>
              <w:top w:val="single" w:sz="4" w:space="0" w:color="auto"/>
              <w:left w:val="single" w:sz="4" w:space="0" w:color="auto"/>
              <w:bottom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13</w:t>
            </w:r>
          </w:p>
        </w:tc>
        <w:tc>
          <w:tcPr>
            <w:tcW w:w="2977" w:type="dxa"/>
            <w:tcBorders>
              <w:top w:val="single" w:sz="4" w:space="0" w:color="auto"/>
              <w:left w:val="single" w:sz="4" w:space="0" w:color="auto"/>
              <w:bottom w:val="single" w:sz="4" w:space="0" w:color="auto"/>
              <w:right w:val="single" w:sz="4" w:space="0" w:color="auto"/>
            </w:tcBorders>
          </w:tcPr>
          <w:p w:rsidR="008F1856" w:rsidRPr="009B4F48" w:rsidRDefault="008F1856" w:rsidP="009835A4">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Параллельность прямых и плоскостей в пространстве: Параллельность прямой и плоскости</w:t>
            </w:r>
          </w:p>
        </w:tc>
        <w:tc>
          <w:tcPr>
            <w:tcW w:w="1002" w:type="dxa"/>
            <w:tcBorders>
              <w:top w:val="single" w:sz="4" w:space="0" w:color="auto"/>
              <w:left w:val="single" w:sz="4" w:space="0" w:color="auto"/>
              <w:bottom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392" w:type="dxa"/>
            <w:tcBorders>
              <w:top w:val="single" w:sz="4" w:space="0" w:color="auto"/>
              <w:left w:val="single" w:sz="4" w:space="0" w:color="auto"/>
              <w:bottom w:val="single" w:sz="4" w:space="0" w:color="auto"/>
              <w:right w:val="single" w:sz="4" w:space="0" w:color="auto"/>
            </w:tcBorders>
          </w:tcPr>
          <w:p w:rsidR="008F1856" w:rsidRPr="00131126" w:rsidRDefault="008F1856" w:rsidP="00F837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color w:val="000000"/>
                <w:sz w:val="20"/>
                <w:szCs w:val="20"/>
                <w:lang w:eastAsia="ru-RU"/>
              </w:rPr>
              <w:t xml:space="preserve">Параллельность прямой и плоскости. </w:t>
            </w:r>
          </w:p>
        </w:tc>
        <w:tc>
          <w:tcPr>
            <w:tcW w:w="5812" w:type="dxa"/>
            <w:vMerge/>
            <w:tcBorders>
              <w:left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vMerge/>
            <w:tcBorders>
              <w:left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b/>
                <w:bCs/>
                <w:color w:val="000000"/>
                <w:sz w:val="20"/>
                <w:szCs w:val="20"/>
                <w:lang w:eastAsia="ru-RU"/>
              </w:rPr>
            </w:pPr>
          </w:p>
        </w:tc>
      </w:tr>
      <w:tr w:rsidR="008F1856" w:rsidRPr="008B764A" w:rsidTr="00152D44">
        <w:tc>
          <w:tcPr>
            <w:tcW w:w="675" w:type="dxa"/>
            <w:tcBorders>
              <w:top w:val="single" w:sz="4" w:space="0" w:color="auto"/>
              <w:left w:val="single" w:sz="4" w:space="0" w:color="auto"/>
              <w:bottom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14</w:t>
            </w:r>
          </w:p>
        </w:tc>
        <w:tc>
          <w:tcPr>
            <w:tcW w:w="2977" w:type="dxa"/>
            <w:tcBorders>
              <w:top w:val="single" w:sz="4" w:space="0" w:color="auto"/>
              <w:left w:val="single" w:sz="4" w:space="0" w:color="auto"/>
              <w:bottom w:val="single" w:sz="4" w:space="0" w:color="auto"/>
              <w:right w:val="single" w:sz="4" w:space="0" w:color="auto"/>
            </w:tcBorders>
          </w:tcPr>
          <w:p w:rsidR="008F1856" w:rsidRPr="009B4F48" w:rsidRDefault="008F1856" w:rsidP="009835A4">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 xml:space="preserve">Углы с </w:t>
            </w:r>
            <w:proofErr w:type="spellStart"/>
            <w:r w:rsidRPr="009B4F48">
              <w:rPr>
                <w:rFonts w:ascii="Times New Roman" w:hAnsi="Times New Roman" w:cs="Times New Roman"/>
                <w:color w:val="000000"/>
                <w:sz w:val="20"/>
                <w:szCs w:val="20"/>
              </w:rPr>
              <w:t>сонаправленными</w:t>
            </w:r>
            <w:proofErr w:type="spellEnd"/>
            <w:r w:rsidRPr="009B4F48">
              <w:rPr>
                <w:rFonts w:ascii="Times New Roman" w:hAnsi="Times New Roman" w:cs="Times New Roman"/>
                <w:color w:val="000000"/>
                <w:sz w:val="20"/>
                <w:szCs w:val="20"/>
              </w:rPr>
              <w:t xml:space="preserve"> сторонами</w:t>
            </w:r>
          </w:p>
        </w:tc>
        <w:tc>
          <w:tcPr>
            <w:tcW w:w="1002" w:type="dxa"/>
            <w:tcBorders>
              <w:top w:val="single" w:sz="4" w:space="0" w:color="auto"/>
              <w:left w:val="single" w:sz="4" w:space="0" w:color="auto"/>
              <w:bottom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392" w:type="dxa"/>
            <w:tcBorders>
              <w:top w:val="single" w:sz="4" w:space="0" w:color="auto"/>
              <w:left w:val="single" w:sz="4" w:space="0" w:color="auto"/>
              <w:bottom w:val="single" w:sz="4" w:space="0" w:color="auto"/>
              <w:right w:val="single" w:sz="4" w:space="0" w:color="auto"/>
            </w:tcBorders>
          </w:tcPr>
          <w:p w:rsidR="008F1856" w:rsidRPr="00131126" w:rsidRDefault="008F1856" w:rsidP="00F837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color w:val="000000"/>
                <w:sz w:val="20"/>
                <w:szCs w:val="20"/>
                <w:lang w:eastAsia="ru-RU"/>
              </w:rPr>
              <w:t xml:space="preserve">Углы с </w:t>
            </w:r>
            <w:proofErr w:type="spellStart"/>
            <w:r w:rsidRPr="00131126">
              <w:rPr>
                <w:rFonts w:ascii="Times New Roman" w:eastAsia="Times New Roman" w:hAnsi="Times New Roman" w:cs="Times New Roman"/>
                <w:color w:val="000000"/>
                <w:sz w:val="20"/>
                <w:szCs w:val="20"/>
                <w:lang w:eastAsia="ru-RU"/>
              </w:rPr>
              <w:t>сонаправленными</w:t>
            </w:r>
            <w:proofErr w:type="spellEnd"/>
            <w:r w:rsidRPr="00131126">
              <w:rPr>
                <w:rFonts w:ascii="Times New Roman" w:eastAsia="Times New Roman" w:hAnsi="Times New Roman" w:cs="Times New Roman"/>
                <w:color w:val="000000"/>
                <w:sz w:val="20"/>
                <w:szCs w:val="20"/>
                <w:lang w:eastAsia="ru-RU"/>
              </w:rPr>
              <w:t xml:space="preserve"> сторонами; </w:t>
            </w:r>
          </w:p>
        </w:tc>
        <w:tc>
          <w:tcPr>
            <w:tcW w:w="5812" w:type="dxa"/>
            <w:vMerge/>
            <w:tcBorders>
              <w:left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vMerge/>
            <w:tcBorders>
              <w:left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b/>
                <w:bCs/>
                <w:color w:val="000000"/>
                <w:sz w:val="20"/>
                <w:szCs w:val="20"/>
                <w:lang w:eastAsia="ru-RU"/>
              </w:rPr>
            </w:pPr>
          </w:p>
        </w:tc>
      </w:tr>
      <w:tr w:rsidR="008F1856" w:rsidRPr="008B764A" w:rsidTr="00152D44">
        <w:tc>
          <w:tcPr>
            <w:tcW w:w="675" w:type="dxa"/>
            <w:tcBorders>
              <w:top w:val="single" w:sz="4" w:space="0" w:color="auto"/>
              <w:left w:val="single" w:sz="4" w:space="0" w:color="auto"/>
              <w:bottom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15-16</w:t>
            </w:r>
          </w:p>
        </w:tc>
        <w:tc>
          <w:tcPr>
            <w:tcW w:w="2977" w:type="dxa"/>
            <w:tcBorders>
              <w:top w:val="single" w:sz="4" w:space="0" w:color="auto"/>
              <w:left w:val="single" w:sz="4" w:space="0" w:color="auto"/>
              <w:bottom w:val="single" w:sz="4" w:space="0" w:color="auto"/>
              <w:right w:val="single" w:sz="4" w:space="0" w:color="auto"/>
            </w:tcBorders>
          </w:tcPr>
          <w:p w:rsidR="008F1856" w:rsidRPr="009B4F48" w:rsidRDefault="008F1856" w:rsidP="009835A4">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 xml:space="preserve">Угол между </w:t>
            </w:r>
            <w:proofErr w:type="gramStart"/>
            <w:r w:rsidRPr="009B4F48">
              <w:rPr>
                <w:rFonts w:ascii="Times New Roman" w:hAnsi="Times New Roman" w:cs="Times New Roman"/>
                <w:color w:val="000000"/>
                <w:sz w:val="20"/>
                <w:szCs w:val="20"/>
              </w:rPr>
              <w:t>прямыми</w:t>
            </w:r>
            <w:proofErr w:type="gramEnd"/>
            <w:r w:rsidRPr="009B4F48">
              <w:rPr>
                <w:rFonts w:ascii="Times New Roman" w:hAnsi="Times New Roman" w:cs="Times New Roman"/>
                <w:color w:val="000000"/>
                <w:sz w:val="20"/>
                <w:szCs w:val="20"/>
              </w:rPr>
              <w:t xml:space="preserve"> в пространстве</w:t>
            </w:r>
          </w:p>
        </w:tc>
        <w:tc>
          <w:tcPr>
            <w:tcW w:w="1002" w:type="dxa"/>
            <w:tcBorders>
              <w:top w:val="single" w:sz="4" w:space="0" w:color="auto"/>
              <w:left w:val="single" w:sz="4" w:space="0" w:color="auto"/>
              <w:bottom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3392" w:type="dxa"/>
            <w:tcBorders>
              <w:top w:val="single" w:sz="4" w:space="0" w:color="auto"/>
              <w:left w:val="single" w:sz="4" w:space="0" w:color="auto"/>
              <w:bottom w:val="single" w:sz="4" w:space="0" w:color="auto"/>
              <w:right w:val="single" w:sz="4" w:space="0" w:color="auto"/>
            </w:tcBorders>
          </w:tcPr>
          <w:p w:rsidR="008F1856" w:rsidRPr="00131126" w:rsidRDefault="008F1856" w:rsidP="00F837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color w:val="000000"/>
                <w:sz w:val="20"/>
                <w:szCs w:val="20"/>
                <w:lang w:eastAsia="ru-RU"/>
              </w:rPr>
              <w:t xml:space="preserve">угол между </w:t>
            </w:r>
            <w:proofErr w:type="gramStart"/>
            <w:r w:rsidRPr="00131126">
              <w:rPr>
                <w:rFonts w:ascii="Times New Roman" w:eastAsia="Times New Roman" w:hAnsi="Times New Roman" w:cs="Times New Roman"/>
                <w:color w:val="000000"/>
                <w:sz w:val="20"/>
                <w:szCs w:val="20"/>
                <w:lang w:eastAsia="ru-RU"/>
              </w:rPr>
              <w:t>прямыми</w:t>
            </w:r>
            <w:proofErr w:type="gramEnd"/>
            <w:r w:rsidRPr="00131126">
              <w:rPr>
                <w:rFonts w:ascii="Times New Roman" w:eastAsia="Times New Roman" w:hAnsi="Times New Roman" w:cs="Times New Roman"/>
                <w:color w:val="000000"/>
                <w:sz w:val="20"/>
                <w:szCs w:val="20"/>
                <w:lang w:eastAsia="ru-RU"/>
              </w:rPr>
              <w:t xml:space="preserve"> в пространстве. </w:t>
            </w:r>
          </w:p>
        </w:tc>
        <w:tc>
          <w:tcPr>
            <w:tcW w:w="5812" w:type="dxa"/>
            <w:vMerge/>
            <w:tcBorders>
              <w:left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vMerge/>
            <w:tcBorders>
              <w:left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b/>
                <w:bCs/>
                <w:color w:val="000000"/>
                <w:sz w:val="20"/>
                <w:szCs w:val="20"/>
                <w:lang w:eastAsia="ru-RU"/>
              </w:rPr>
            </w:pPr>
          </w:p>
        </w:tc>
      </w:tr>
      <w:tr w:rsidR="008F1856" w:rsidRPr="008B764A" w:rsidTr="00152D44">
        <w:tc>
          <w:tcPr>
            <w:tcW w:w="675" w:type="dxa"/>
            <w:tcBorders>
              <w:top w:val="single" w:sz="4" w:space="0" w:color="auto"/>
              <w:left w:val="single" w:sz="4" w:space="0" w:color="auto"/>
              <w:bottom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17</w:t>
            </w:r>
          </w:p>
        </w:tc>
        <w:tc>
          <w:tcPr>
            <w:tcW w:w="2977" w:type="dxa"/>
            <w:tcBorders>
              <w:top w:val="single" w:sz="4" w:space="0" w:color="auto"/>
              <w:left w:val="single" w:sz="4" w:space="0" w:color="auto"/>
              <w:bottom w:val="single" w:sz="4" w:space="0" w:color="auto"/>
              <w:right w:val="single" w:sz="4" w:space="0" w:color="auto"/>
            </w:tcBorders>
          </w:tcPr>
          <w:p w:rsidR="008F1856" w:rsidRPr="009B4F48" w:rsidRDefault="008F1856" w:rsidP="009835A4">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Параллельность плоскостей: параллельные плоскости</w:t>
            </w:r>
          </w:p>
        </w:tc>
        <w:tc>
          <w:tcPr>
            <w:tcW w:w="1002" w:type="dxa"/>
            <w:tcBorders>
              <w:top w:val="single" w:sz="4" w:space="0" w:color="auto"/>
              <w:left w:val="single" w:sz="4" w:space="0" w:color="auto"/>
              <w:bottom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392" w:type="dxa"/>
            <w:tcBorders>
              <w:top w:val="single" w:sz="4" w:space="0" w:color="auto"/>
              <w:left w:val="single" w:sz="4" w:space="0" w:color="auto"/>
              <w:bottom w:val="single" w:sz="4" w:space="0" w:color="auto"/>
              <w:right w:val="single" w:sz="4" w:space="0" w:color="auto"/>
            </w:tcBorders>
          </w:tcPr>
          <w:p w:rsidR="008F1856" w:rsidRPr="00131126" w:rsidRDefault="008F1856" w:rsidP="00F837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color w:val="000000"/>
                <w:sz w:val="20"/>
                <w:szCs w:val="20"/>
                <w:lang w:eastAsia="ru-RU"/>
              </w:rPr>
              <w:t xml:space="preserve">Параллельность плоскостей: параллельные плоскости; </w:t>
            </w:r>
          </w:p>
        </w:tc>
        <w:tc>
          <w:tcPr>
            <w:tcW w:w="5812" w:type="dxa"/>
            <w:vMerge/>
            <w:tcBorders>
              <w:left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vMerge/>
            <w:tcBorders>
              <w:left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b/>
                <w:bCs/>
                <w:color w:val="000000"/>
                <w:sz w:val="20"/>
                <w:szCs w:val="20"/>
                <w:lang w:eastAsia="ru-RU"/>
              </w:rPr>
            </w:pPr>
          </w:p>
        </w:tc>
      </w:tr>
      <w:tr w:rsidR="008F1856" w:rsidRPr="008B764A" w:rsidTr="00152D44">
        <w:tc>
          <w:tcPr>
            <w:tcW w:w="675" w:type="dxa"/>
            <w:tcBorders>
              <w:top w:val="single" w:sz="4" w:space="0" w:color="auto"/>
              <w:left w:val="single" w:sz="4" w:space="0" w:color="auto"/>
              <w:bottom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w:t>
            </w:r>
          </w:p>
        </w:tc>
        <w:tc>
          <w:tcPr>
            <w:tcW w:w="2977" w:type="dxa"/>
            <w:tcBorders>
              <w:top w:val="single" w:sz="4" w:space="0" w:color="auto"/>
              <w:left w:val="single" w:sz="4" w:space="0" w:color="auto"/>
              <w:bottom w:val="single" w:sz="4" w:space="0" w:color="auto"/>
              <w:right w:val="single" w:sz="4" w:space="0" w:color="auto"/>
            </w:tcBorders>
          </w:tcPr>
          <w:p w:rsidR="008F1856" w:rsidRPr="009B4F48" w:rsidRDefault="008F1856" w:rsidP="009835A4">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Свойства параллельных плоскостей</w:t>
            </w:r>
          </w:p>
        </w:tc>
        <w:tc>
          <w:tcPr>
            <w:tcW w:w="1002" w:type="dxa"/>
            <w:tcBorders>
              <w:top w:val="single" w:sz="4" w:space="0" w:color="auto"/>
              <w:left w:val="single" w:sz="4" w:space="0" w:color="auto"/>
              <w:bottom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392" w:type="dxa"/>
            <w:tcBorders>
              <w:top w:val="single" w:sz="4" w:space="0" w:color="auto"/>
              <w:left w:val="single" w:sz="4" w:space="0" w:color="auto"/>
              <w:bottom w:val="single" w:sz="4" w:space="0" w:color="auto"/>
              <w:right w:val="single" w:sz="4" w:space="0" w:color="auto"/>
            </w:tcBorders>
          </w:tcPr>
          <w:p w:rsidR="008F1856" w:rsidRPr="00131126" w:rsidRDefault="008F1856" w:rsidP="00F837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color w:val="000000"/>
                <w:sz w:val="20"/>
                <w:szCs w:val="20"/>
                <w:lang w:eastAsia="ru-RU"/>
              </w:rPr>
              <w:t xml:space="preserve">свойства параллельных плоскостей. </w:t>
            </w:r>
          </w:p>
        </w:tc>
        <w:tc>
          <w:tcPr>
            <w:tcW w:w="5812" w:type="dxa"/>
            <w:vMerge/>
            <w:tcBorders>
              <w:left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vMerge/>
            <w:tcBorders>
              <w:left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b/>
                <w:bCs/>
                <w:color w:val="000000"/>
                <w:sz w:val="20"/>
                <w:szCs w:val="20"/>
                <w:lang w:eastAsia="ru-RU"/>
              </w:rPr>
            </w:pPr>
          </w:p>
        </w:tc>
      </w:tr>
      <w:tr w:rsidR="008F1856" w:rsidRPr="008B764A" w:rsidTr="00152D44">
        <w:tc>
          <w:tcPr>
            <w:tcW w:w="675" w:type="dxa"/>
            <w:tcBorders>
              <w:top w:val="single" w:sz="4" w:space="0" w:color="auto"/>
              <w:left w:val="single" w:sz="4" w:space="0" w:color="auto"/>
              <w:bottom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19</w:t>
            </w:r>
          </w:p>
        </w:tc>
        <w:tc>
          <w:tcPr>
            <w:tcW w:w="2977" w:type="dxa"/>
            <w:tcBorders>
              <w:top w:val="single" w:sz="4" w:space="0" w:color="auto"/>
              <w:left w:val="single" w:sz="4" w:space="0" w:color="auto"/>
              <w:bottom w:val="single" w:sz="4" w:space="0" w:color="auto"/>
              <w:right w:val="single" w:sz="4" w:space="0" w:color="auto"/>
            </w:tcBorders>
          </w:tcPr>
          <w:p w:rsidR="008F1856" w:rsidRPr="009B4F48" w:rsidRDefault="008F1856" w:rsidP="009835A4">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Простейшие пространственные фигуры на плоскости: тетраэдр, куб, параллелепипед</w:t>
            </w:r>
          </w:p>
        </w:tc>
        <w:tc>
          <w:tcPr>
            <w:tcW w:w="1002" w:type="dxa"/>
            <w:tcBorders>
              <w:top w:val="single" w:sz="4" w:space="0" w:color="auto"/>
              <w:left w:val="single" w:sz="4" w:space="0" w:color="auto"/>
              <w:bottom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392" w:type="dxa"/>
            <w:tcBorders>
              <w:top w:val="single" w:sz="4" w:space="0" w:color="auto"/>
              <w:left w:val="single" w:sz="4" w:space="0" w:color="auto"/>
              <w:bottom w:val="single" w:sz="4" w:space="0" w:color="auto"/>
              <w:right w:val="single" w:sz="4" w:space="0" w:color="auto"/>
            </w:tcBorders>
          </w:tcPr>
          <w:p w:rsidR="008F1856" w:rsidRPr="00131126" w:rsidRDefault="008F1856" w:rsidP="00F837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color w:val="000000"/>
                <w:sz w:val="20"/>
                <w:szCs w:val="20"/>
                <w:lang w:eastAsia="ru-RU"/>
              </w:rPr>
              <w:t xml:space="preserve">Простейшие пространственные фигуры на плоскости: тетраэдр, куб, параллелепипед; </w:t>
            </w:r>
          </w:p>
        </w:tc>
        <w:tc>
          <w:tcPr>
            <w:tcW w:w="5812" w:type="dxa"/>
            <w:vMerge/>
            <w:tcBorders>
              <w:left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vMerge/>
            <w:tcBorders>
              <w:left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b/>
                <w:bCs/>
                <w:color w:val="000000"/>
                <w:sz w:val="20"/>
                <w:szCs w:val="20"/>
                <w:lang w:eastAsia="ru-RU"/>
              </w:rPr>
            </w:pPr>
          </w:p>
        </w:tc>
      </w:tr>
      <w:tr w:rsidR="008F1856" w:rsidRPr="008B764A" w:rsidTr="00152D44">
        <w:tc>
          <w:tcPr>
            <w:tcW w:w="675" w:type="dxa"/>
            <w:tcBorders>
              <w:top w:val="single" w:sz="4" w:space="0" w:color="auto"/>
              <w:left w:val="single" w:sz="4" w:space="0" w:color="auto"/>
              <w:bottom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20-21</w:t>
            </w:r>
          </w:p>
        </w:tc>
        <w:tc>
          <w:tcPr>
            <w:tcW w:w="2977" w:type="dxa"/>
            <w:tcBorders>
              <w:top w:val="single" w:sz="4" w:space="0" w:color="auto"/>
              <w:left w:val="single" w:sz="4" w:space="0" w:color="auto"/>
              <w:bottom w:val="single" w:sz="4" w:space="0" w:color="auto"/>
              <w:right w:val="single" w:sz="4" w:space="0" w:color="auto"/>
            </w:tcBorders>
          </w:tcPr>
          <w:p w:rsidR="008F1856" w:rsidRPr="009B4F48" w:rsidRDefault="008F1856" w:rsidP="009835A4">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Построение сечений</w:t>
            </w:r>
          </w:p>
        </w:tc>
        <w:tc>
          <w:tcPr>
            <w:tcW w:w="1002" w:type="dxa"/>
            <w:tcBorders>
              <w:top w:val="single" w:sz="4" w:space="0" w:color="auto"/>
              <w:left w:val="single" w:sz="4" w:space="0" w:color="auto"/>
              <w:bottom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3392" w:type="dxa"/>
            <w:tcBorders>
              <w:top w:val="single" w:sz="4" w:space="0" w:color="auto"/>
              <w:left w:val="single" w:sz="4" w:space="0" w:color="auto"/>
              <w:bottom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color w:val="000000"/>
                <w:sz w:val="20"/>
                <w:szCs w:val="20"/>
                <w:lang w:eastAsia="ru-RU"/>
              </w:rPr>
              <w:t>построение сечений</w:t>
            </w:r>
          </w:p>
        </w:tc>
        <w:tc>
          <w:tcPr>
            <w:tcW w:w="5812" w:type="dxa"/>
            <w:vMerge/>
            <w:tcBorders>
              <w:left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vMerge/>
            <w:tcBorders>
              <w:left w:val="single" w:sz="4" w:space="0" w:color="auto"/>
              <w:bottom w:val="single" w:sz="4" w:space="0" w:color="auto"/>
              <w:right w:val="single" w:sz="4" w:space="0" w:color="auto"/>
            </w:tcBorders>
          </w:tcPr>
          <w:p w:rsidR="008F1856" w:rsidRPr="00131126" w:rsidRDefault="008F1856" w:rsidP="00131126">
            <w:pPr>
              <w:spacing w:after="0" w:line="240" w:lineRule="auto"/>
              <w:rPr>
                <w:rFonts w:ascii="Times New Roman" w:eastAsia="Times New Roman" w:hAnsi="Times New Roman" w:cs="Times New Roman"/>
                <w:b/>
                <w:bCs/>
                <w:color w:val="000000"/>
                <w:sz w:val="20"/>
                <w:szCs w:val="20"/>
                <w:lang w:eastAsia="ru-RU"/>
              </w:rPr>
            </w:pPr>
          </w:p>
        </w:tc>
      </w:tr>
      <w:tr w:rsidR="009835A4" w:rsidRPr="008B764A" w:rsidTr="00E21344">
        <w:tc>
          <w:tcPr>
            <w:tcW w:w="675" w:type="dxa"/>
            <w:tcBorders>
              <w:top w:val="single" w:sz="4" w:space="0" w:color="auto"/>
              <w:left w:val="single" w:sz="4" w:space="0" w:color="auto"/>
              <w:bottom w:val="single" w:sz="4" w:space="0" w:color="auto"/>
              <w:right w:val="single" w:sz="4" w:space="0" w:color="auto"/>
            </w:tcBorders>
          </w:tcPr>
          <w:p w:rsidR="009835A4" w:rsidRPr="00131126" w:rsidRDefault="00F83726"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22</w:t>
            </w:r>
          </w:p>
        </w:tc>
        <w:tc>
          <w:tcPr>
            <w:tcW w:w="2977" w:type="dxa"/>
            <w:tcBorders>
              <w:top w:val="single" w:sz="4" w:space="0" w:color="auto"/>
              <w:left w:val="single" w:sz="4" w:space="0" w:color="auto"/>
              <w:bottom w:val="single" w:sz="4" w:space="0" w:color="auto"/>
              <w:right w:val="single" w:sz="4" w:space="0" w:color="auto"/>
            </w:tcBorders>
          </w:tcPr>
          <w:p w:rsidR="009835A4" w:rsidRPr="009B4F48" w:rsidRDefault="009835A4" w:rsidP="009835A4">
            <w:pPr>
              <w:spacing w:after="0" w:line="240" w:lineRule="auto"/>
              <w:rPr>
                <w:rFonts w:ascii="Times New Roman" w:hAnsi="Times New Roman" w:cs="Times New Roman"/>
                <w:sz w:val="20"/>
                <w:szCs w:val="20"/>
              </w:rPr>
            </w:pPr>
            <w:r w:rsidRPr="009835A4">
              <w:rPr>
                <w:rFonts w:ascii="Times New Roman" w:hAnsi="Times New Roman" w:cs="Times New Roman"/>
                <w:b/>
                <w:color w:val="000000"/>
                <w:sz w:val="20"/>
                <w:szCs w:val="20"/>
              </w:rPr>
              <w:t>Контрольная работа</w:t>
            </w:r>
            <w:r w:rsidRPr="009B4F48">
              <w:rPr>
                <w:rFonts w:ascii="Times New Roman" w:hAnsi="Times New Roman" w:cs="Times New Roman"/>
                <w:color w:val="000000"/>
                <w:sz w:val="20"/>
                <w:szCs w:val="20"/>
              </w:rPr>
              <w:t xml:space="preserve"> по теме "Прямые и плоскости в пространстве. Параллельность прямых и плоскостей"</w:t>
            </w:r>
          </w:p>
        </w:tc>
        <w:tc>
          <w:tcPr>
            <w:tcW w:w="1002" w:type="dxa"/>
            <w:tcBorders>
              <w:top w:val="single" w:sz="4" w:space="0" w:color="auto"/>
              <w:left w:val="single" w:sz="4" w:space="0" w:color="auto"/>
              <w:bottom w:val="single" w:sz="4" w:space="0" w:color="auto"/>
              <w:right w:val="single" w:sz="4" w:space="0" w:color="auto"/>
            </w:tcBorders>
          </w:tcPr>
          <w:p w:rsidR="009835A4" w:rsidRPr="00131126" w:rsidRDefault="00F83726"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392" w:type="dxa"/>
            <w:tcBorders>
              <w:top w:val="single" w:sz="4" w:space="0" w:color="auto"/>
              <w:left w:val="single" w:sz="4" w:space="0" w:color="auto"/>
              <w:bottom w:val="single" w:sz="4" w:space="0" w:color="auto"/>
              <w:right w:val="single" w:sz="4" w:space="0" w:color="auto"/>
            </w:tcBorders>
          </w:tcPr>
          <w:p w:rsidR="009835A4" w:rsidRPr="00131126" w:rsidRDefault="009835A4" w:rsidP="00131126">
            <w:pPr>
              <w:spacing w:after="0" w:line="240" w:lineRule="auto"/>
              <w:rPr>
                <w:rFonts w:ascii="Times New Roman" w:eastAsia="Times New Roman" w:hAnsi="Times New Roman" w:cs="Times New Roman"/>
                <w:color w:val="000000"/>
                <w:sz w:val="20"/>
                <w:szCs w:val="20"/>
                <w:lang w:eastAsia="ru-RU"/>
              </w:rPr>
            </w:pPr>
          </w:p>
        </w:tc>
        <w:tc>
          <w:tcPr>
            <w:tcW w:w="5812" w:type="dxa"/>
            <w:vMerge/>
            <w:tcBorders>
              <w:left w:val="single" w:sz="4" w:space="0" w:color="auto"/>
              <w:bottom w:val="single" w:sz="4" w:space="0" w:color="auto"/>
              <w:right w:val="single" w:sz="4" w:space="0" w:color="auto"/>
            </w:tcBorders>
          </w:tcPr>
          <w:p w:rsidR="009835A4" w:rsidRPr="00131126" w:rsidRDefault="009835A4"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tcPr>
          <w:p w:rsidR="009835A4" w:rsidRPr="00131126" w:rsidRDefault="009835A4" w:rsidP="00131126">
            <w:pPr>
              <w:spacing w:after="0" w:line="240" w:lineRule="auto"/>
              <w:rPr>
                <w:rFonts w:ascii="Times New Roman" w:eastAsia="Times New Roman" w:hAnsi="Times New Roman" w:cs="Times New Roman"/>
                <w:b/>
                <w:bCs/>
                <w:color w:val="000000"/>
                <w:sz w:val="20"/>
                <w:szCs w:val="20"/>
                <w:lang w:eastAsia="ru-RU"/>
              </w:rPr>
            </w:pPr>
          </w:p>
        </w:tc>
      </w:tr>
      <w:tr w:rsidR="00F83726" w:rsidRPr="00F83726" w:rsidTr="00E21344">
        <w:tc>
          <w:tcPr>
            <w:tcW w:w="675" w:type="dxa"/>
            <w:tcBorders>
              <w:top w:val="single" w:sz="4" w:space="0" w:color="auto"/>
              <w:left w:val="single" w:sz="4" w:space="0" w:color="auto"/>
              <w:bottom w:val="single" w:sz="4" w:space="0" w:color="auto"/>
              <w:right w:val="single" w:sz="4" w:space="0" w:color="auto"/>
            </w:tcBorders>
          </w:tcPr>
          <w:p w:rsidR="00F83726" w:rsidRPr="00F83726" w:rsidRDefault="00F83726" w:rsidP="00131126">
            <w:pPr>
              <w:spacing w:after="0" w:line="240" w:lineRule="auto"/>
              <w:rPr>
                <w:rFonts w:ascii="Times New Roman" w:eastAsia="Times New Roman" w:hAnsi="Times New Roman" w:cs="Times New Roman"/>
                <w:b/>
                <w:color w:val="000000"/>
                <w:sz w:val="20"/>
                <w:szCs w:val="20"/>
                <w:lang w:eastAsia="ru-RU"/>
              </w:rPr>
            </w:pPr>
          </w:p>
        </w:tc>
        <w:tc>
          <w:tcPr>
            <w:tcW w:w="2977" w:type="dxa"/>
            <w:tcBorders>
              <w:top w:val="single" w:sz="4" w:space="0" w:color="auto"/>
              <w:left w:val="single" w:sz="4" w:space="0" w:color="auto"/>
              <w:bottom w:val="single" w:sz="4" w:space="0" w:color="auto"/>
              <w:right w:val="single" w:sz="4" w:space="0" w:color="auto"/>
            </w:tcBorders>
          </w:tcPr>
          <w:p w:rsidR="00F83726" w:rsidRPr="00F83726" w:rsidRDefault="00F83726" w:rsidP="00F83726">
            <w:pPr>
              <w:spacing w:after="0" w:line="240" w:lineRule="auto"/>
              <w:rPr>
                <w:rFonts w:ascii="Times New Roman" w:eastAsia="Times New Roman" w:hAnsi="Times New Roman" w:cs="Times New Roman"/>
                <w:b/>
                <w:sz w:val="20"/>
                <w:szCs w:val="20"/>
                <w:lang w:eastAsia="ru-RU"/>
              </w:rPr>
            </w:pPr>
            <w:r w:rsidRPr="00F83726">
              <w:rPr>
                <w:rFonts w:ascii="Times New Roman" w:eastAsia="Times New Roman" w:hAnsi="Times New Roman" w:cs="Times New Roman"/>
                <w:b/>
                <w:color w:val="000000"/>
                <w:sz w:val="20"/>
                <w:szCs w:val="20"/>
                <w:lang w:eastAsia="ru-RU"/>
              </w:rPr>
              <w:t xml:space="preserve">Перпендикулярность </w:t>
            </w:r>
            <w:proofErr w:type="gramStart"/>
            <w:r w:rsidRPr="00F83726">
              <w:rPr>
                <w:rFonts w:ascii="Times New Roman" w:eastAsia="Times New Roman" w:hAnsi="Times New Roman" w:cs="Times New Roman"/>
                <w:b/>
                <w:color w:val="000000"/>
                <w:sz w:val="20"/>
                <w:szCs w:val="20"/>
                <w:lang w:eastAsia="ru-RU"/>
              </w:rPr>
              <w:t>прямых</w:t>
            </w:r>
            <w:proofErr w:type="gramEnd"/>
            <w:r w:rsidRPr="00F83726">
              <w:rPr>
                <w:rFonts w:ascii="Times New Roman" w:eastAsia="Times New Roman" w:hAnsi="Times New Roman" w:cs="Times New Roman"/>
                <w:b/>
                <w:color w:val="000000"/>
                <w:sz w:val="20"/>
                <w:szCs w:val="20"/>
                <w:lang w:eastAsia="ru-RU"/>
              </w:rPr>
              <w:t xml:space="preserve"> </w:t>
            </w:r>
          </w:p>
        </w:tc>
        <w:tc>
          <w:tcPr>
            <w:tcW w:w="1002" w:type="dxa"/>
            <w:tcBorders>
              <w:top w:val="single" w:sz="4" w:space="0" w:color="auto"/>
              <w:left w:val="single" w:sz="4" w:space="0" w:color="auto"/>
              <w:bottom w:val="single" w:sz="4" w:space="0" w:color="auto"/>
              <w:right w:val="single" w:sz="4" w:space="0" w:color="auto"/>
            </w:tcBorders>
          </w:tcPr>
          <w:p w:rsidR="00F83726" w:rsidRPr="00F83726" w:rsidRDefault="00F83726" w:rsidP="00FE063F">
            <w:pPr>
              <w:spacing w:after="0" w:line="240" w:lineRule="auto"/>
              <w:rPr>
                <w:rFonts w:ascii="Times New Roman" w:eastAsia="Times New Roman" w:hAnsi="Times New Roman" w:cs="Times New Roman"/>
                <w:b/>
                <w:sz w:val="20"/>
                <w:szCs w:val="20"/>
                <w:lang w:eastAsia="ru-RU"/>
              </w:rPr>
            </w:pPr>
            <w:r w:rsidRPr="00F83726">
              <w:rPr>
                <w:rFonts w:ascii="Times New Roman" w:eastAsia="Times New Roman" w:hAnsi="Times New Roman" w:cs="Times New Roman"/>
                <w:b/>
                <w:color w:val="000000"/>
                <w:sz w:val="20"/>
                <w:szCs w:val="20"/>
                <w:lang w:eastAsia="ru-RU"/>
              </w:rPr>
              <w:t xml:space="preserve">12 </w:t>
            </w:r>
          </w:p>
        </w:tc>
        <w:tc>
          <w:tcPr>
            <w:tcW w:w="3392" w:type="dxa"/>
            <w:tcBorders>
              <w:top w:val="single" w:sz="4" w:space="0" w:color="auto"/>
              <w:left w:val="single" w:sz="4" w:space="0" w:color="auto"/>
              <w:bottom w:val="single" w:sz="4" w:space="0" w:color="auto"/>
              <w:right w:val="single" w:sz="4" w:space="0" w:color="auto"/>
            </w:tcBorders>
          </w:tcPr>
          <w:p w:rsidR="00F83726" w:rsidRPr="00F83726" w:rsidRDefault="00F83726" w:rsidP="00131126">
            <w:pPr>
              <w:spacing w:after="0" w:line="240" w:lineRule="auto"/>
              <w:rPr>
                <w:rFonts w:ascii="Times New Roman" w:eastAsia="Times New Roman" w:hAnsi="Times New Roman" w:cs="Times New Roman"/>
                <w:b/>
                <w:color w:val="000000"/>
                <w:sz w:val="20"/>
                <w:szCs w:val="20"/>
                <w:lang w:eastAsia="ru-RU"/>
              </w:rPr>
            </w:pPr>
            <w:r w:rsidRPr="00F83726">
              <w:rPr>
                <w:rFonts w:ascii="Times New Roman" w:eastAsia="Times New Roman" w:hAnsi="Times New Roman" w:cs="Times New Roman"/>
                <w:b/>
                <w:color w:val="000000"/>
                <w:sz w:val="20"/>
                <w:szCs w:val="20"/>
                <w:lang w:eastAsia="ru-RU"/>
              </w:rPr>
              <w:t>и плоскостей</w:t>
            </w:r>
          </w:p>
        </w:tc>
        <w:tc>
          <w:tcPr>
            <w:tcW w:w="5812" w:type="dxa"/>
            <w:tcBorders>
              <w:top w:val="single" w:sz="4" w:space="0" w:color="auto"/>
              <w:left w:val="single" w:sz="4" w:space="0" w:color="auto"/>
              <w:bottom w:val="single" w:sz="4" w:space="0" w:color="auto"/>
              <w:right w:val="single" w:sz="4" w:space="0" w:color="auto"/>
            </w:tcBorders>
          </w:tcPr>
          <w:p w:rsidR="00F83726" w:rsidRPr="00F83726" w:rsidRDefault="00F83726"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tcPr>
          <w:p w:rsidR="00F83726" w:rsidRPr="00F83726" w:rsidRDefault="00F83726" w:rsidP="00131126">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23</w:t>
            </w:r>
          </w:p>
        </w:tc>
        <w:tc>
          <w:tcPr>
            <w:tcW w:w="2977" w:type="dxa"/>
            <w:tcBorders>
              <w:top w:val="single" w:sz="4" w:space="0" w:color="auto"/>
              <w:left w:val="single" w:sz="4" w:space="0" w:color="auto"/>
              <w:bottom w:val="single" w:sz="4" w:space="0" w:color="auto"/>
              <w:right w:val="single" w:sz="4" w:space="0" w:color="auto"/>
            </w:tcBorders>
          </w:tcPr>
          <w:p w:rsidR="00307601" w:rsidRPr="009B4F48" w:rsidRDefault="00307601" w:rsidP="00F83726">
            <w:pPr>
              <w:spacing w:after="0" w:line="240" w:lineRule="auto"/>
              <w:rPr>
                <w:rFonts w:ascii="Times New Roman" w:hAnsi="Times New Roman" w:cs="Times New Roman"/>
                <w:sz w:val="20"/>
                <w:szCs w:val="20"/>
              </w:rPr>
            </w:pPr>
            <w:proofErr w:type="gramStart"/>
            <w:r w:rsidRPr="009B4F48">
              <w:rPr>
                <w:rFonts w:ascii="Times New Roman" w:hAnsi="Times New Roman" w:cs="Times New Roman"/>
                <w:color w:val="000000"/>
                <w:sz w:val="20"/>
                <w:szCs w:val="20"/>
              </w:rPr>
              <w:t>Перпендикулярность прямой и плоскости: перпендикулярные прямые в пространстве</w:t>
            </w:r>
            <w:proofErr w:type="gramEnd"/>
          </w:p>
        </w:tc>
        <w:tc>
          <w:tcPr>
            <w:tcW w:w="1002"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392" w:type="dxa"/>
            <w:tcBorders>
              <w:top w:val="single" w:sz="4" w:space="0" w:color="auto"/>
              <w:left w:val="single" w:sz="4" w:space="0" w:color="auto"/>
              <w:bottom w:val="single" w:sz="4" w:space="0" w:color="auto"/>
              <w:right w:val="single" w:sz="4" w:space="0" w:color="auto"/>
            </w:tcBorders>
          </w:tcPr>
          <w:p w:rsidR="00307601" w:rsidRPr="00131126" w:rsidRDefault="00307601" w:rsidP="00F83726">
            <w:pPr>
              <w:spacing w:after="0" w:line="240" w:lineRule="auto"/>
              <w:rPr>
                <w:rFonts w:ascii="Times New Roman" w:eastAsia="Times New Roman" w:hAnsi="Times New Roman" w:cs="Times New Roman"/>
                <w:sz w:val="20"/>
                <w:szCs w:val="20"/>
                <w:lang w:eastAsia="ru-RU"/>
              </w:rPr>
            </w:pPr>
            <w:proofErr w:type="gramStart"/>
            <w:r w:rsidRPr="00131126">
              <w:rPr>
                <w:rFonts w:ascii="Times New Roman" w:eastAsia="Times New Roman" w:hAnsi="Times New Roman" w:cs="Times New Roman"/>
                <w:color w:val="000000"/>
                <w:sz w:val="20"/>
                <w:szCs w:val="20"/>
                <w:lang w:eastAsia="ru-RU"/>
              </w:rPr>
              <w:t xml:space="preserve">Перпендикулярность прямой и плоскости: перпендикулярные прямые в пространстве, </w:t>
            </w:r>
            <w:proofErr w:type="gramEnd"/>
          </w:p>
        </w:tc>
        <w:tc>
          <w:tcPr>
            <w:tcW w:w="5812" w:type="dxa"/>
            <w:vMerge w:val="restart"/>
            <w:tcBorders>
              <w:top w:val="single" w:sz="4" w:space="0" w:color="auto"/>
              <w:left w:val="single" w:sz="4" w:space="0" w:color="auto"/>
              <w:right w:val="single" w:sz="4" w:space="0" w:color="auto"/>
            </w:tcBorders>
          </w:tcPr>
          <w:p w:rsidR="00307601" w:rsidRPr="00131126" w:rsidRDefault="00307601" w:rsidP="00307601">
            <w:pPr>
              <w:spacing w:after="0" w:line="240" w:lineRule="auto"/>
              <w:rPr>
                <w:rFonts w:ascii="Times New Roman" w:eastAsia="Times New Roman" w:hAnsi="Times New Roman" w:cs="Times New Roman"/>
                <w:sz w:val="20"/>
                <w:szCs w:val="20"/>
                <w:lang w:eastAsia="ru-RU"/>
              </w:rPr>
            </w:pPr>
            <w:r w:rsidRPr="00131126">
              <w:rPr>
                <w:rFonts w:ascii="Times New Roman" w:eastAsia="Times New Roman" w:hAnsi="Times New Roman" w:cs="Times New Roman"/>
                <w:b/>
                <w:bCs/>
                <w:color w:val="000000"/>
                <w:sz w:val="20"/>
                <w:szCs w:val="20"/>
                <w:lang w:eastAsia="ru-RU"/>
              </w:rPr>
              <w:t xml:space="preserve">Актуализировать </w:t>
            </w:r>
            <w:r w:rsidRPr="00131126">
              <w:rPr>
                <w:rFonts w:ascii="Times New Roman" w:eastAsia="Times New Roman" w:hAnsi="Times New Roman" w:cs="Times New Roman"/>
                <w:color w:val="000000"/>
                <w:sz w:val="20"/>
                <w:szCs w:val="20"/>
                <w:lang w:eastAsia="ru-RU"/>
              </w:rPr>
              <w:t xml:space="preserve">факты и методы планиметрии, релевантные теме, проводить аналогии. </w:t>
            </w:r>
            <w:r w:rsidRPr="00131126">
              <w:rPr>
                <w:rFonts w:ascii="Times New Roman" w:eastAsia="Times New Roman" w:hAnsi="Times New Roman" w:cs="Times New Roman"/>
                <w:b/>
                <w:bCs/>
                <w:color w:val="000000"/>
                <w:sz w:val="20"/>
                <w:szCs w:val="20"/>
                <w:lang w:eastAsia="ru-RU"/>
              </w:rPr>
              <w:t>Объяснять</w:t>
            </w:r>
            <w:r w:rsidRPr="00131126">
              <w:rPr>
                <w:rFonts w:ascii="Times New Roman" w:eastAsia="Times New Roman" w:hAnsi="Times New Roman" w:cs="Times New Roman"/>
                <w:color w:val="000000"/>
                <w:sz w:val="20"/>
                <w:szCs w:val="20"/>
                <w:lang w:eastAsia="ru-RU"/>
              </w:rPr>
              <w:t xml:space="preserve">, какой угол называется углом </w:t>
            </w:r>
            <w:proofErr w:type="gramStart"/>
            <w:r w:rsidRPr="00131126">
              <w:rPr>
                <w:rFonts w:ascii="Times New Roman" w:eastAsia="Times New Roman" w:hAnsi="Times New Roman" w:cs="Times New Roman"/>
                <w:color w:val="000000"/>
                <w:sz w:val="20"/>
                <w:szCs w:val="20"/>
                <w:lang w:eastAsia="ru-RU"/>
              </w:rPr>
              <w:t>между</w:t>
            </w:r>
            <w:proofErr w:type="gramEnd"/>
            <w:r w:rsidRPr="00131126">
              <w:rPr>
                <w:rFonts w:ascii="Times New Roman" w:eastAsia="Times New Roman" w:hAnsi="Times New Roman" w:cs="Times New Roman"/>
                <w:color w:val="000000"/>
                <w:sz w:val="20"/>
                <w:szCs w:val="20"/>
                <w:lang w:eastAsia="ru-RU"/>
              </w:rPr>
              <w:t xml:space="preserve"> пересекающимися прямыми, скрещивающимися прямыми в пространстве. </w:t>
            </w:r>
            <w:r w:rsidRPr="00131126">
              <w:rPr>
                <w:rFonts w:ascii="Times New Roman" w:eastAsia="Times New Roman" w:hAnsi="Times New Roman" w:cs="Times New Roman"/>
                <w:b/>
                <w:bCs/>
                <w:color w:val="000000"/>
                <w:sz w:val="20"/>
                <w:szCs w:val="20"/>
                <w:lang w:eastAsia="ru-RU"/>
              </w:rPr>
              <w:t xml:space="preserve">Давать определение </w:t>
            </w:r>
            <w:proofErr w:type="gramStart"/>
            <w:r w:rsidRPr="00131126">
              <w:rPr>
                <w:rFonts w:ascii="Times New Roman" w:eastAsia="Times New Roman" w:hAnsi="Times New Roman" w:cs="Times New Roman"/>
                <w:color w:val="000000"/>
                <w:sz w:val="20"/>
                <w:szCs w:val="20"/>
                <w:lang w:eastAsia="ru-RU"/>
              </w:rPr>
              <w:t>перпендикулярных</w:t>
            </w:r>
            <w:proofErr w:type="gramEnd"/>
            <w:r w:rsidRPr="00131126">
              <w:rPr>
                <w:rFonts w:ascii="Times New Roman" w:eastAsia="Times New Roman" w:hAnsi="Times New Roman" w:cs="Times New Roman"/>
                <w:color w:val="000000"/>
                <w:sz w:val="20"/>
                <w:szCs w:val="20"/>
                <w:lang w:eastAsia="ru-RU"/>
              </w:rPr>
              <w:t xml:space="preserve"> прямых и прямой, перпендикулярной к плоскости. </w:t>
            </w:r>
            <w:r w:rsidRPr="00131126">
              <w:rPr>
                <w:rFonts w:ascii="Times New Roman" w:eastAsia="Times New Roman" w:hAnsi="Times New Roman" w:cs="Times New Roman"/>
                <w:b/>
                <w:bCs/>
                <w:color w:val="000000"/>
                <w:sz w:val="20"/>
                <w:szCs w:val="20"/>
                <w:lang w:eastAsia="ru-RU"/>
              </w:rPr>
              <w:t xml:space="preserve">Находить </w:t>
            </w:r>
            <w:r w:rsidRPr="00131126">
              <w:rPr>
                <w:rFonts w:ascii="Times New Roman" w:eastAsia="Times New Roman" w:hAnsi="Times New Roman" w:cs="Times New Roman"/>
                <w:color w:val="000000"/>
                <w:sz w:val="20"/>
                <w:szCs w:val="20"/>
                <w:lang w:eastAsia="ru-RU"/>
              </w:rPr>
              <w:t xml:space="preserve">углы </w:t>
            </w:r>
            <w:proofErr w:type="gramStart"/>
            <w:r w:rsidRPr="00131126">
              <w:rPr>
                <w:rFonts w:ascii="Times New Roman" w:eastAsia="Times New Roman" w:hAnsi="Times New Roman" w:cs="Times New Roman"/>
                <w:color w:val="000000"/>
                <w:sz w:val="20"/>
                <w:szCs w:val="20"/>
                <w:lang w:eastAsia="ru-RU"/>
              </w:rPr>
              <w:t>между</w:t>
            </w:r>
            <w:proofErr w:type="gramEnd"/>
            <w:r w:rsidRPr="00131126">
              <w:rPr>
                <w:rFonts w:ascii="Times New Roman" w:eastAsia="Times New Roman" w:hAnsi="Times New Roman" w:cs="Times New Roman"/>
                <w:color w:val="000000"/>
                <w:sz w:val="20"/>
                <w:szCs w:val="20"/>
                <w:lang w:eastAsia="ru-RU"/>
              </w:rPr>
              <w:t xml:space="preserve"> скрещивающимися прямыми в кубе и пирамиде.</w:t>
            </w:r>
            <w:r>
              <w:rPr>
                <w:rFonts w:ascii="Times New Roman" w:eastAsia="Times New Roman" w:hAnsi="Times New Roman" w:cs="Times New Roman"/>
                <w:color w:val="000000"/>
                <w:sz w:val="20"/>
                <w:szCs w:val="20"/>
                <w:lang w:eastAsia="ru-RU"/>
              </w:rPr>
              <w:t xml:space="preserve"> </w:t>
            </w:r>
            <w:r w:rsidRPr="00131126">
              <w:rPr>
                <w:rFonts w:ascii="Times New Roman" w:eastAsia="Times New Roman" w:hAnsi="Times New Roman" w:cs="Times New Roman"/>
                <w:b/>
                <w:bCs/>
                <w:color w:val="000000"/>
                <w:sz w:val="20"/>
                <w:szCs w:val="20"/>
                <w:lang w:eastAsia="ru-RU"/>
              </w:rPr>
              <w:t xml:space="preserve">Приводить примеры </w:t>
            </w:r>
            <w:r w:rsidRPr="00131126">
              <w:rPr>
                <w:rFonts w:ascii="Times New Roman" w:eastAsia="Times New Roman" w:hAnsi="Times New Roman" w:cs="Times New Roman"/>
                <w:color w:val="000000"/>
                <w:sz w:val="20"/>
                <w:szCs w:val="20"/>
                <w:lang w:eastAsia="ru-RU"/>
              </w:rPr>
              <w:t xml:space="preserve">из реальной жизни и окружающей обстановки, иллюстрирующие перпендикулярность </w:t>
            </w:r>
            <w:proofErr w:type="gramStart"/>
            <w:r w:rsidRPr="00131126">
              <w:rPr>
                <w:rFonts w:ascii="Times New Roman" w:eastAsia="Times New Roman" w:hAnsi="Times New Roman" w:cs="Times New Roman"/>
                <w:color w:val="000000"/>
                <w:sz w:val="20"/>
                <w:szCs w:val="20"/>
                <w:lang w:eastAsia="ru-RU"/>
              </w:rPr>
              <w:t>прямых</w:t>
            </w:r>
            <w:proofErr w:type="gramEnd"/>
            <w:r w:rsidRPr="00131126">
              <w:rPr>
                <w:rFonts w:ascii="Times New Roman" w:eastAsia="Times New Roman" w:hAnsi="Times New Roman" w:cs="Times New Roman"/>
                <w:color w:val="000000"/>
                <w:sz w:val="20"/>
                <w:szCs w:val="20"/>
                <w:lang w:eastAsia="ru-RU"/>
              </w:rPr>
              <w:t xml:space="preserve"> в пространстве и перпендикулярность прямой к плоскости. </w:t>
            </w:r>
            <w:r w:rsidRPr="00131126">
              <w:rPr>
                <w:rFonts w:ascii="Times New Roman" w:eastAsia="Times New Roman" w:hAnsi="Times New Roman" w:cs="Times New Roman"/>
                <w:b/>
                <w:bCs/>
                <w:color w:val="000000"/>
                <w:sz w:val="20"/>
                <w:szCs w:val="20"/>
                <w:lang w:eastAsia="ru-RU"/>
              </w:rPr>
              <w:t xml:space="preserve">Формулировать </w:t>
            </w:r>
            <w:r w:rsidRPr="00131126">
              <w:rPr>
                <w:rFonts w:ascii="Times New Roman" w:eastAsia="Times New Roman" w:hAnsi="Times New Roman" w:cs="Times New Roman"/>
                <w:color w:val="000000"/>
                <w:sz w:val="20"/>
                <w:szCs w:val="20"/>
                <w:lang w:eastAsia="ru-RU"/>
              </w:rPr>
              <w:t>признак перпендикулярности прямой и плоскости, применять его на практике: объяснять перпендикулярность ребра куба и диагонали его грани, которая его не содержит, находить длину диагонали куба. Вычислять высоту правильной треугольной и правильной четырёхугольной пирамид по длинам рёбер.</w:t>
            </w:r>
            <w:r>
              <w:rPr>
                <w:rFonts w:ascii="Times New Roman" w:eastAsia="Times New Roman" w:hAnsi="Times New Roman" w:cs="Times New Roman"/>
                <w:color w:val="000000"/>
                <w:sz w:val="20"/>
                <w:szCs w:val="20"/>
                <w:lang w:eastAsia="ru-RU"/>
              </w:rPr>
              <w:t xml:space="preserve"> </w:t>
            </w:r>
            <w:r w:rsidRPr="00131126">
              <w:rPr>
                <w:rFonts w:ascii="Times New Roman" w:eastAsia="Times New Roman" w:hAnsi="Times New Roman" w:cs="Times New Roman"/>
                <w:b/>
                <w:bCs/>
                <w:color w:val="000000"/>
                <w:sz w:val="20"/>
                <w:szCs w:val="20"/>
                <w:lang w:eastAsia="ru-RU"/>
              </w:rPr>
              <w:t xml:space="preserve">Решать </w:t>
            </w:r>
            <w:r w:rsidRPr="00131126">
              <w:rPr>
                <w:rFonts w:ascii="Times New Roman" w:eastAsia="Times New Roman" w:hAnsi="Times New Roman" w:cs="Times New Roman"/>
                <w:color w:val="000000"/>
                <w:sz w:val="20"/>
                <w:szCs w:val="20"/>
                <w:lang w:eastAsia="ru-RU"/>
              </w:rPr>
              <w:lastRenderedPageBreak/>
              <w:t>задачи на вычисления, связанные с перпендикулярностью прямой и плоскости, с использованием при решении планиметрических фактов и методов.</w:t>
            </w:r>
            <w:r>
              <w:rPr>
                <w:rFonts w:ascii="Times New Roman" w:eastAsia="Times New Roman" w:hAnsi="Times New Roman" w:cs="Times New Roman"/>
                <w:color w:val="000000"/>
                <w:sz w:val="20"/>
                <w:szCs w:val="20"/>
                <w:lang w:eastAsia="ru-RU"/>
              </w:rPr>
              <w:t xml:space="preserve"> </w:t>
            </w:r>
            <w:r w:rsidRPr="00131126">
              <w:rPr>
                <w:rFonts w:ascii="Times New Roman" w:eastAsia="Times New Roman" w:hAnsi="Times New Roman" w:cs="Times New Roman"/>
                <w:b/>
                <w:bCs/>
                <w:color w:val="000000"/>
                <w:sz w:val="20"/>
                <w:szCs w:val="20"/>
                <w:lang w:eastAsia="ru-RU"/>
              </w:rPr>
              <w:t>Объяснять</w:t>
            </w:r>
            <w:r w:rsidRPr="00131126">
              <w:rPr>
                <w:rFonts w:ascii="Times New Roman" w:eastAsia="Times New Roman" w:hAnsi="Times New Roman" w:cs="Times New Roman"/>
                <w:color w:val="000000"/>
                <w:sz w:val="20"/>
                <w:szCs w:val="20"/>
                <w:lang w:eastAsia="ru-RU"/>
              </w:rPr>
              <w:t>, что называют перпендикуляром и наклонной из точки к плоскости; проекцией наклонной на плоскость. Объяснять, что называется расстоянием: от точки до плоскости; между параллельными плоскостями; между прямой и параллельной ей плоскостью; между скрещивающимися прямыми.</w:t>
            </w:r>
            <w:r>
              <w:rPr>
                <w:rFonts w:ascii="Times New Roman" w:eastAsia="Times New Roman" w:hAnsi="Times New Roman" w:cs="Times New Roman"/>
                <w:color w:val="000000"/>
                <w:sz w:val="20"/>
                <w:szCs w:val="20"/>
                <w:lang w:eastAsia="ru-RU"/>
              </w:rPr>
              <w:t xml:space="preserve"> </w:t>
            </w:r>
            <w:r w:rsidRPr="00131126">
              <w:rPr>
                <w:rFonts w:ascii="Times New Roman" w:eastAsia="Times New Roman" w:hAnsi="Times New Roman" w:cs="Times New Roman"/>
                <w:b/>
                <w:bCs/>
                <w:color w:val="000000"/>
                <w:sz w:val="20"/>
                <w:szCs w:val="20"/>
                <w:lang w:eastAsia="ru-RU"/>
              </w:rPr>
              <w:t xml:space="preserve">Находить </w:t>
            </w:r>
            <w:r w:rsidRPr="00131126">
              <w:rPr>
                <w:rFonts w:ascii="Times New Roman" w:eastAsia="Times New Roman" w:hAnsi="Times New Roman" w:cs="Times New Roman"/>
                <w:color w:val="000000"/>
                <w:sz w:val="20"/>
                <w:szCs w:val="20"/>
                <w:lang w:eastAsia="ru-RU"/>
              </w:rPr>
              <w:t>эти расстояния в простых случаях в кубе, пирамиде, призме.</w:t>
            </w:r>
            <w:r>
              <w:rPr>
                <w:rFonts w:ascii="Times New Roman" w:eastAsia="Times New Roman" w:hAnsi="Times New Roman" w:cs="Times New Roman"/>
                <w:color w:val="000000"/>
                <w:sz w:val="20"/>
                <w:szCs w:val="20"/>
                <w:lang w:eastAsia="ru-RU"/>
              </w:rPr>
              <w:t xml:space="preserve"> </w:t>
            </w:r>
            <w:r w:rsidRPr="00131126">
              <w:rPr>
                <w:rFonts w:ascii="Times New Roman" w:eastAsia="Times New Roman" w:hAnsi="Times New Roman" w:cs="Times New Roman"/>
                <w:b/>
                <w:bCs/>
                <w:color w:val="000000"/>
                <w:sz w:val="20"/>
                <w:szCs w:val="20"/>
                <w:lang w:eastAsia="ru-RU"/>
              </w:rPr>
              <w:t xml:space="preserve">Моделировать </w:t>
            </w:r>
            <w:r w:rsidRPr="00131126">
              <w:rPr>
                <w:rFonts w:ascii="Times New Roman" w:eastAsia="Times New Roman" w:hAnsi="Times New Roman" w:cs="Times New Roman"/>
                <w:color w:val="000000"/>
                <w:sz w:val="20"/>
                <w:szCs w:val="20"/>
                <w:lang w:eastAsia="ru-RU"/>
              </w:rPr>
              <w:t>реальные ситуации на языке геометрии, исследовать построенные модели с использованием геометрических понятий.</w:t>
            </w:r>
            <w:r w:rsidRPr="00131126">
              <w:rPr>
                <w:rFonts w:ascii="Times New Roman" w:eastAsia="Times New Roman" w:hAnsi="Times New Roman" w:cs="Times New Roman"/>
                <w:color w:val="000000"/>
                <w:sz w:val="20"/>
                <w:szCs w:val="20"/>
                <w:lang w:eastAsia="ru-RU"/>
              </w:rPr>
              <w:br/>
            </w:r>
            <w:r w:rsidRPr="00131126">
              <w:rPr>
                <w:rFonts w:ascii="Times New Roman" w:eastAsia="Times New Roman" w:hAnsi="Times New Roman" w:cs="Times New Roman"/>
                <w:b/>
                <w:bCs/>
                <w:color w:val="000000"/>
                <w:sz w:val="20"/>
                <w:szCs w:val="20"/>
                <w:lang w:eastAsia="ru-RU"/>
              </w:rPr>
              <w:t xml:space="preserve">Использовать </w:t>
            </w:r>
            <w:r w:rsidRPr="00131126">
              <w:rPr>
                <w:rFonts w:ascii="Times New Roman" w:eastAsia="Times New Roman" w:hAnsi="Times New Roman" w:cs="Times New Roman"/>
                <w:color w:val="000000"/>
                <w:sz w:val="20"/>
                <w:szCs w:val="20"/>
                <w:lang w:eastAsia="ru-RU"/>
              </w:rPr>
              <w:t>при решении задач на построение сечений теорему Пифагора, свойства прямоугольных треугольников</w:t>
            </w:r>
          </w:p>
        </w:tc>
        <w:tc>
          <w:tcPr>
            <w:tcW w:w="1984" w:type="dxa"/>
            <w:vMerge w:val="restart"/>
            <w:tcBorders>
              <w:top w:val="single" w:sz="4" w:space="0" w:color="auto"/>
              <w:left w:val="single" w:sz="4" w:space="0" w:color="auto"/>
              <w:right w:val="single" w:sz="4" w:space="0" w:color="auto"/>
            </w:tcBorders>
          </w:tcPr>
          <w:p w:rsidR="00307601" w:rsidRDefault="00307601" w:rsidP="00131126">
            <w:pPr>
              <w:spacing w:after="0" w:line="240" w:lineRule="auto"/>
              <w:rPr>
                <w:rFonts w:ascii="Times New Roman" w:hAnsi="Times New Roman" w:cs="Times New Roman"/>
                <w:sz w:val="20"/>
                <w:szCs w:val="20"/>
              </w:rPr>
            </w:pPr>
            <w:r w:rsidRPr="00307601">
              <w:rPr>
                <w:rFonts w:ascii="Times New Roman" w:hAnsi="Times New Roman" w:cs="Times New Roman"/>
                <w:sz w:val="20"/>
                <w:szCs w:val="20"/>
              </w:rPr>
              <w:lastRenderedPageBreak/>
              <w:t xml:space="preserve">Российская электронная школа </w:t>
            </w:r>
            <w:hyperlink r:id="rId34" w:history="1">
              <w:r w:rsidRPr="0033030C">
                <w:rPr>
                  <w:rStyle w:val="a4"/>
                  <w:rFonts w:ascii="Times New Roman" w:hAnsi="Times New Roman" w:cs="Times New Roman"/>
                  <w:sz w:val="20"/>
                  <w:szCs w:val="20"/>
                </w:rPr>
                <w:t>https://resh.edu.ru/subject/lesson/4724/conspect/</w:t>
              </w:r>
            </w:hyperlink>
          </w:p>
          <w:p w:rsidR="00307601" w:rsidRDefault="00307601" w:rsidP="00131126">
            <w:pPr>
              <w:spacing w:after="0" w:line="240" w:lineRule="auto"/>
              <w:rPr>
                <w:rFonts w:ascii="Times New Roman" w:hAnsi="Times New Roman" w:cs="Times New Roman"/>
                <w:sz w:val="20"/>
                <w:szCs w:val="20"/>
              </w:rPr>
            </w:pPr>
          </w:p>
          <w:p w:rsidR="00307601" w:rsidRDefault="00307601" w:rsidP="00131126">
            <w:pPr>
              <w:spacing w:after="0" w:line="240" w:lineRule="auto"/>
              <w:rPr>
                <w:rFonts w:ascii="Times New Roman" w:hAnsi="Times New Roman" w:cs="Times New Roman"/>
                <w:sz w:val="20"/>
                <w:szCs w:val="20"/>
              </w:rPr>
            </w:pPr>
            <w:proofErr w:type="spellStart"/>
            <w:r w:rsidRPr="00307601">
              <w:rPr>
                <w:rFonts w:ascii="Times New Roman" w:hAnsi="Times New Roman" w:cs="Times New Roman"/>
                <w:sz w:val="20"/>
                <w:szCs w:val="20"/>
              </w:rPr>
              <w:t>ЯКласс</w:t>
            </w:r>
            <w:proofErr w:type="spellEnd"/>
            <w:r w:rsidRPr="00307601">
              <w:rPr>
                <w:rFonts w:ascii="Times New Roman" w:hAnsi="Times New Roman" w:cs="Times New Roman"/>
                <w:sz w:val="20"/>
                <w:szCs w:val="20"/>
              </w:rPr>
              <w:t xml:space="preserve"> </w:t>
            </w:r>
            <w:hyperlink r:id="rId35" w:history="1">
              <w:r w:rsidRPr="0033030C">
                <w:rPr>
                  <w:rStyle w:val="a4"/>
                  <w:rFonts w:ascii="Times New Roman" w:hAnsi="Times New Roman" w:cs="Times New Roman"/>
                  <w:sz w:val="20"/>
                  <w:szCs w:val="20"/>
                </w:rPr>
                <w:t>https://www.yaklass.ru/p/geometria/10-klass/perpendikuliarnost-vprostranstve-10441/opredelenie-i-svoistva-perpendikuliarnosti-priamoi-i-</w:t>
              </w:r>
              <w:r w:rsidRPr="0033030C">
                <w:rPr>
                  <w:rStyle w:val="a4"/>
                  <w:rFonts w:ascii="Times New Roman" w:hAnsi="Times New Roman" w:cs="Times New Roman"/>
                  <w:sz w:val="20"/>
                  <w:szCs w:val="20"/>
                </w:rPr>
                <w:lastRenderedPageBreak/>
                <w:t>ploskosti12048/re-dd381b8a-49ca-4c6c-99a9-25390fc5bb39</w:t>
              </w:r>
            </w:hyperlink>
          </w:p>
          <w:p w:rsidR="00307601" w:rsidRPr="00307601" w:rsidRDefault="00307601" w:rsidP="00131126">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24-25</w:t>
            </w:r>
          </w:p>
        </w:tc>
        <w:tc>
          <w:tcPr>
            <w:tcW w:w="2977" w:type="dxa"/>
            <w:tcBorders>
              <w:top w:val="single" w:sz="4" w:space="0" w:color="auto"/>
              <w:left w:val="single" w:sz="4" w:space="0" w:color="auto"/>
              <w:bottom w:val="single" w:sz="4" w:space="0" w:color="auto"/>
              <w:right w:val="single" w:sz="4" w:space="0" w:color="auto"/>
            </w:tcBorders>
          </w:tcPr>
          <w:p w:rsidR="00307601" w:rsidRPr="009B4F48" w:rsidRDefault="00307601" w:rsidP="00F83726">
            <w:pPr>
              <w:spacing w:after="0" w:line="240" w:lineRule="auto"/>
              <w:rPr>
                <w:rFonts w:ascii="Times New Roman" w:hAnsi="Times New Roman" w:cs="Times New Roman"/>
                <w:sz w:val="20"/>
                <w:szCs w:val="20"/>
              </w:rPr>
            </w:pPr>
            <w:proofErr w:type="gramStart"/>
            <w:r w:rsidRPr="009B4F48">
              <w:rPr>
                <w:rFonts w:ascii="Times New Roman" w:hAnsi="Times New Roman" w:cs="Times New Roman"/>
                <w:color w:val="000000"/>
                <w:sz w:val="20"/>
                <w:szCs w:val="20"/>
              </w:rPr>
              <w:t>Прямые параллельные и перпендикулярные к плоскости</w:t>
            </w:r>
            <w:proofErr w:type="gramEnd"/>
          </w:p>
        </w:tc>
        <w:tc>
          <w:tcPr>
            <w:tcW w:w="1002"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3392" w:type="dxa"/>
            <w:tcBorders>
              <w:top w:val="single" w:sz="4" w:space="0" w:color="auto"/>
              <w:left w:val="single" w:sz="4" w:space="0" w:color="auto"/>
              <w:bottom w:val="single" w:sz="4" w:space="0" w:color="auto"/>
              <w:right w:val="single" w:sz="4" w:space="0" w:color="auto"/>
            </w:tcBorders>
          </w:tcPr>
          <w:p w:rsidR="00307601" w:rsidRPr="00131126" w:rsidRDefault="00307601" w:rsidP="00F83726">
            <w:pPr>
              <w:spacing w:after="0" w:line="240" w:lineRule="auto"/>
              <w:rPr>
                <w:rFonts w:ascii="Times New Roman" w:eastAsia="Times New Roman" w:hAnsi="Times New Roman" w:cs="Times New Roman"/>
                <w:color w:val="000000"/>
                <w:sz w:val="20"/>
                <w:szCs w:val="20"/>
                <w:lang w:eastAsia="ru-RU"/>
              </w:rPr>
            </w:pPr>
            <w:proofErr w:type="gramStart"/>
            <w:r w:rsidRPr="00131126">
              <w:rPr>
                <w:rFonts w:ascii="Times New Roman" w:eastAsia="Times New Roman" w:hAnsi="Times New Roman" w:cs="Times New Roman"/>
                <w:color w:val="000000"/>
                <w:sz w:val="20"/>
                <w:szCs w:val="20"/>
                <w:lang w:eastAsia="ru-RU"/>
              </w:rPr>
              <w:t xml:space="preserve">прямые параллельные и перпендикулярные к плоскости, </w:t>
            </w:r>
            <w:proofErr w:type="gramEnd"/>
          </w:p>
        </w:tc>
        <w:tc>
          <w:tcPr>
            <w:tcW w:w="5812" w:type="dxa"/>
            <w:vMerge/>
            <w:tcBorders>
              <w:left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vMerge/>
            <w:tcBorders>
              <w:left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26-27</w:t>
            </w:r>
          </w:p>
        </w:tc>
        <w:tc>
          <w:tcPr>
            <w:tcW w:w="2977" w:type="dxa"/>
            <w:tcBorders>
              <w:top w:val="single" w:sz="4" w:space="0" w:color="auto"/>
              <w:left w:val="single" w:sz="4" w:space="0" w:color="auto"/>
              <w:bottom w:val="single" w:sz="4" w:space="0" w:color="auto"/>
              <w:right w:val="single" w:sz="4" w:space="0" w:color="auto"/>
            </w:tcBorders>
          </w:tcPr>
          <w:p w:rsidR="00307601" w:rsidRPr="009B4F48" w:rsidRDefault="00307601" w:rsidP="00F83726">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Признак перпендикулярности прямой и плоскости</w:t>
            </w:r>
          </w:p>
        </w:tc>
        <w:tc>
          <w:tcPr>
            <w:tcW w:w="1002"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3392" w:type="dxa"/>
            <w:tcBorders>
              <w:top w:val="single" w:sz="4" w:space="0" w:color="auto"/>
              <w:left w:val="single" w:sz="4" w:space="0" w:color="auto"/>
              <w:bottom w:val="single" w:sz="4" w:space="0" w:color="auto"/>
              <w:right w:val="single" w:sz="4" w:space="0" w:color="auto"/>
            </w:tcBorders>
          </w:tcPr>
          <w:p w:rsidR="00307601" w:rsidRPr="00131126" w:rsidRDefault="00307601" w:rsidP="00F837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color w:val="000000"/>
                <w:sz w:val="20"/>
                <w:szCs w:val="20"/>
                <w:lang w:eastAsia="ru-RU"/>
              </w:rPr>
              <w:t xml:space="preserve">признак перпендикулярности прямой и плоскости, </w:t>
            </w:r>
          </w:p>
        </w:tc>
        <w:tc>
          <w:tcPr>
            <w:tcW w:w="5812" w:type="dxa"/>
            <w:vMerge/>
            <w:tcBorders>
              <w:left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vMerge/>
            <w:tcBorders>
              <w:left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28-30</w:t>
            </w:r>
          </w:p>
        </w:tc>
        <w:tc>
          <w:tcPr>
            <w:tcW w:w="2977" w:type="dxa"/>
            <w:tcBorders>
              <w:top w:val="single" w:sz="4" w:space="0" w:color="auto"/>
              <w:left w:val="single" w:sz="4" w:space="0" w:color="auto"/>
              <w:bottom w:val="single" w:sz="4" w:space="0" w:color="auto"/>
              <w:right w:val="single" w:sz="4" w:space="0" w:color="auto"/>
            </w:tcBorders>
          </w:tcPr>
          <w:p w:rsidR="00307601" w:rsidRPr="009B4F48" w:rsidRDefault="00307601" w:rsidP="00F83726">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Теорема о прямой перпендикулярной плоскости</w:t>
            </w:r>
          </w:p>
        </w:tc>
        <w:tc>
          <w:tcPr>
            <w:tcW w:w="1002"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3392" w:type="dxa"/>
            <w:tcBorders>
              <w:top w:val="single" w:sz="4" w:space="0" w:color="auto"/>
              <w:left w:val="single" w:sz="4" w:space="0" w:color="auto"/>
              <w:bottom w:val="single" w:sz="4" w:space="0" w:color="auto"/>
              <w:right w:val="single" w:sz="4" w:space="0" w:color="auto"/>
            </w:tcBorders>
          </w:tcPr>
          <w:p w:rsidR="00307601" w:rsidRPr="00131126" w:rsidRDefault="00307601" w:rsidP="00F837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color w:val="000000"/>
                <w:sz w:val="20"/>
                <w:szCs w:val="20"/>
                <w:lang w:eastAsia="ru-RU"/>
              </w:rPr>
              <w:t xml:space="preserve">теорема о прямой перпендикулярной плоскости </w:t>
            </w:r>
          </w:p>
        </w:tc>
        <w:tc>
          <w:tcPr>
            <w:tcW w:w="5812" w:type="dxa"/>
            <w:vMerge/>
            <w:tcBorders>
              <w:left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vMerge/>
            <w:tcBorders>
              <w:left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31-34</w:t>
            </w:r>
          </w:p>
        </w:tc>
        <w:tc>
          <w:tcPr>
            <w:tcW w:w="2977" w:type="dxa"/>
            <w:tcBorders>
              <w:top w:val="single" w:sz="4" w:space="0" w:color="auto"/>
              <w:left w:val="single" w:sz="4" w:space="0" w:color="auto"/>
              <w:bottom w:val="single" w:sz="4" w:space="0" w:color="auto"/>
              <w:right w:val="single" w:sz="4" w:space="0" w:color="auto"/>
            </w:tcBorders>
          </w:tcPr>
          <w:p w:rsidR="00307601" w:rsidRPr="009B4F48" w:rsidRDefault="00307601" w:rsidP="00F83726">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 xml:space="preserve">Перпендикуляр и наклонные: расстояние от точки до плоскости, расстояние </w:t>
            </w:r>
            <w:proofErr w:type="gramStart"/>
            <w:r w:rsidRPr="009B4F48">
              <w:rPr>
                <w:rFonts w:ascii="Times New Roman" w:hAnsi="Times New Roman" w:cs="Times New Roman"/>
                <w:color w:val="000000"/>
                <w:sz w:val="20"/>
                <w:szCs w:val="20"/>
              </w:rPr>
              <w:t>от</w:t>
            </w:r>
            <w:proofErr w:type="gramEnd"/>
            <w:r w:rsidRPr="009B4F48">
              <w:rPr>
                <w:rFonts w:ascii="Times New Roman" w:hAnsi="Times New Roman" w:cs="Times New Roman"/>
                <w:color w:val="000000"/>
                <w:sz w:val="20"/>
                <w:szCs w:val="20"/>
              </w:rPr>
              <w:t xml:space="preserve"> прямой до плоскости</w:t>
            </w:r>
          </w:p>
        </w:tc>
        <w:tc>
          <w:tcPr>
            <w:tcW w:w="1002"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3392"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color w:val="000000"/>
                <w:sz w:val="20"/>
                <w:szCs w:val="20"/>
                <w:lang w:eastAsia="ru-RU"/>
              </w:rPr>
              <w:t xml:space="preserve">Перпендикуляр и наклонные: расстояние от точки до плоскости, расстояние </w:t>
            </w:r>
            <w:proofErr w:type="gramStart"/>
            <w:r w:rsidRPr="00131126">
              <w:rPr>
                <w:rFonts w:ascii="Times New Roman" w:eastAsia="Times New Roman" w:hAnsi="Times New Roman" w:cs="Times New Roman"/>
                <w:color w:val="000000"/>
                <w:sz w:val="20"/>
                <w:szCs w:val="20"/>
                <w:lang w:eastAsia="ru-RU"/>
              </w:rPr>
              <w:t>от</w:t>
            </w:r>
            <w:proofErr w:type="gramEnd"/>
            <w:r w:rsidRPr="00131126">
              <w:rPr>
                <w:rFonts w:ascii="Times New Roman" w:eastAsia="Times New Roman" w:hAnsi="Times New Roman" w:cs="Times New Roman"/>
                <w:color w:val="000000"/>
                <w:sz w:val="20"/>
                <w:szCs w:val="20"/>
                <w:lang w:eastAsia="ru-RU"/>
              </w:rPr>
              <w:t xml:space="preserve"> прямой до плоскости</w:t>
            </w:r>
          </w:p>
        </w:tc>
        <w:tc>
          <w:tcPr>
            <w:tcW w:w="5812" w:type="dxa"/>
            <w:vMerge/>
            <w:tcBorders>
              <w:left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vMerge/>
            <w:tcBorders>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b/>
                <w:bCs/>
                <w:color w:val="000000"/>
                <w:sz w:val="20"/>
                <w:szCs w:val="20"/>
                <w:lang w:eastAsia="ru-RU"/>
              </w:rPr>
            </w:pPr>
          </w:p>
        </w:tc>
      </w:tr>
      <w:tr w:rsidR="00F83726" w:rsidRPr="00F83726" w:rsidTr="00E21344">
        <w:tc>
          <w:tcPr>
            <w:tcW w:w="675" w:type="dxa"/>
            <w:tcBorders>
              <w:top w:val="single" w:sz="4" w:space="0" w:color="auto"/>
              <w:left w:val="single" w:sz="4" w:space="0" w:color="auto"/>
              <w:bottom w:val="single" w:sz="4" w:space="0" w:color="auto"/>
              <w:right w:val="single" w:sz="4" w:space="0" w:color="auto"/>
            </w:tcBorders>
          </w:tcPr>
          <w:p w:rsidR="00F83726" w:rsidRPr="00F83726" w:rsidRDefault="00F83726" w:rsidP="00131126">
            <w:pPr>
              <w:spacing w:after="0" w:line="240" w:lineRule="auto"/>
              <w:rPr>
                <w:rFonts w:ascii="Times New Roman" w:eastAsia="Times New Roman" w:hAnsi="Times New Roman" w:cs="Times New Roman"/>
                <w:b/>
                <w:color w:val="000000"/>
                <w:sz w:val="20"/>
                <w:szCs w:val="20"/>
                <w:lang w:eastAsia="ru-RU"/>
              </w:rPr>
            </w:pPr>
          </w:p>
        </w:tc>
        <w:tc>
          <w:tcPr>
            <w:tcW w:w="2977" w:type="dxa"/>
            <w:tcBorders>
              <w:top w:val="single" w:sz="4" w:space="0" w:color="auto"/>
              <w:left w:val="single" w:sz="4" w:space="0" w:color="auto"/>
              <w:bottom w:val="single" w:sz="4" w:space="0" w:color="auto"/>
              <w:right w:val="single" w:sz="4" w:space="0" w:color="auto"/>
            </w:tcBorders>
          </w:tcPr>
          <w:p w:rsidR="00F83726" w:rsidRPr="00F83726" w:rsidRDefault="00F83726" w:rsidP="00F83726">
            <w:pPr>
              <w:spacing w:after="0" w:line="240" w:lineRule="auto"/>
              <w:rPr>
                <w:rFonts w:ascii="Times New Roman" w:eastAsia="Times New Roman" w:hAnsi="Times New Roman" w:cs="Times New Roman"/>
                <w:b/>
                <w:sz w:val="20"/>
                <w:szCs w:val="20"/>
                <w:lang w:eastAsia="ru-RU"/>
              </w:rPr>
            </w:pPr>
            <w:r w:rsidRPr="00F83726">
              <w:rPr>
                <w:rFonts w:ascii="Times New Roman" w:eastAsia="Times New Roman" w:hAnsi="Times New Roman" w:cs="Times New Roman"/>
                <w:b/>
                <w:color w:val="000000"/>
                <w:sz w:val="20"/>
                <w:szCs w:val="20"/>
                <w:lang w:eastAsia="ru-RU"/>
              </w:rPr>
              <w:t xml:space="preserve">Углы между </w:t>
            </w:r>
            <w:proofErr w:type="gramStart"/>
            <w:r w:rsidRPr="00F83726">
              <w:rPr>
                <w:rFonts w:ascii="Times New Roman" w:eastAsia="Times New Roman" w:hAnsi="Times New Roman" w:cs="Times New Roman"/>
                <w:b/>
                <w:color w:val="000000"/>
                <w:sz w:val="20"/>
                <w:szCs w:val="20"/>
                <w:lang w:eastAsia="ru-RU"/>
              </w:rPr>
              <w:t>прямыми</w:t>
            </w:r>
            <w:proofErr w:type="gramEnd"/>
            <w:r w:rsidRPr="00F83726">
              <w:rPr>
                <w:rFonts w:ascii="Times New Roman" w:eastAsia="Times New Roman" w:hAnsi="Times New Roman" w:cs="Times New Roman"/>
                <w:b/>
                <w:color w:val="000000"/>
                <w:sz w:val="20"/>
                <w:szCs w:val="20"/>
                <w:lang w:eastAsia="ru-RU"/>
              </w:rPr>
              <w:t xml:space="preserve"> и </w:t>
            </w:r>
          </w:p>
        </w:tc>
        <w:tc>
          <w:tcPr>
            <w:tcW w:w="1002" w:type="dxa"/>
            <w:tcBorders>
              <w:top w:val="single" w:sz="4" w:space="0" w:color="auto"/>
              <w:left w:val="single" w:sz="4" w:space="0" w:color="auto"/>
              <w:bottom w:val="single" w:sz="4" w:space="0" w:color="auto"/>
              <w:right w:val="single" w:sz="4" w:space="0" w:color="auto"/>
            </w:tcBorders>
          </w:tcPr>
          <w:p w:rsidR="00F83726" w:rsidRPr="00F83726" w:rsidRDefault="00F83726" w:rsidP="00FE063F">
            <w:pPr>
              <w:spacing w:after="0" w:line="240" w:lineRule="auto"/>
              <w:rPr>
                <w:rFonts w:ascii="Times New Roman" w:eastAsia="Times New Roman" w:hAnsi="Times New Roman" w:cs="Times New Roman"/>
                <w:b/>
                <w:sz w:val="20"/>
                <w:szCs w:val="20"/>
                <w:lang w:eastAsia="ru-RU"/>
              </w:rPr>
            </w:pPr>
            <w:r w:rsidRPr="00F83726">
              <w:rPr>
                <w:rFonts w:ascii="Times New Roman" w:eastAsia="Times New Roman" w:hAnsi="Times New Roman" w:cs="Times New Roman"/>
                <w:b/>
                <w:color w:val="000000"/>
                <w:sz w:val="20"/>
                <w:szCs w:val="20"/>
                <w:lang w:eastAsia="ru-RU"/>
              </w:rPr>
              <w:t xml:space="preserve">10 </w:t>
            </w:r>
          </w:p>
        </w:tc>
        <w:tc>
          <w:tcPr>
            <w:tcW w:w="3392" w:type="dxa"/>
            <w:tcBorders>
              <w:top w:val="single" w:sz="4" w:space="0" w:color="auto"/>
              <w:left w:val="single" w:sz="4" w:space="0" w:color="auto"/>
              <w:bottom w:val="single" w:sz="4" w:space="0" w:color="auto"/>
              <w:right w:val="single" w:sz="4" w:space="0" w:color="auto"/>
            </w:tcBorders>
          </w:tcPr>
          <w:p w:rsidR="00F83726" w:rsidRPr="00F83726" w:rsidRDefault="00F83726" w:rsidP="00131126">
            <w:pPr>
              <w:spacing w:after="0" w:line="240" w:lineRule="auto"/>
              <w:rPr>
                <w:rFonts w:ascii="Times New Roman" w:eastAsia="Times New Roman" w:hAnsi="Times New Roman" w:cs="Times New Roman"/>
                <w:b/>
                <w:color w:val="000000"/>
                <w:sz w:val="20"/>
                <w:szCs w:val="20"/>
                <w:lang w:eastAsia="ru-RU"/>
              </w:rPr>
            </w:pPr>
            <w:r w:rsidRPr="00F83726">
              <w:rPr>
                <w:rFonts w:ascii="Times New Roman" w:eastAsia="Times New Roman" w:hAnsi="Times New Roman" w:cs="Times New Roman"/>
                <w:b/>
                <w:color w:val="000000"/>
                <w:sz w:val="20"/>
                <w:szCs w:val="20"/>
                <w:lang w:eastAsia="ru-RU"/>
              </w:rPr>
              <w:t>плоскостями</w:t>
            </w:r>
          </w:p>
        </w:tc>
        <w:tc>
          <w:tcPr>
            <w:tcW w:w="5812" w:type="dxa"/>
            <w:tcBorders>
              <w:top w:val="single" w:sz="4" w:space="0" w:color="auto"/>
              <w:left w:val="single" w:sz="4" w:space="0" w:color="auto"/>
              <w:bottom w:val="single" w:sz="4" w:space="0" w:color="auto"/>
              <w:right w:val="single" w:sz="4" w:space="0" w:color="auto"/>
            </w:tcBorders>
          </w:tcPr>
          <w:p w:rsidR="00F83726" w:rsidRPr="00F83726" w:rsidRDefault="00F83726"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tcPr>
          <w:p w:rsidR="00F83726" w:rsidRPr="00F83726" w:rsidRDefault="00F83726" w:rsidP="00131126">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35</w:t>
            </w:r>
          </w:p>
        </w:tc>
        <w:tc>
          <w:tcPr>
            <w:tcW w:w="2977" w:type="dxa"/>
            <w:tcBorders>
              <w:top w:val="single" w:sz="4" w:space="0" w:color="auto"/>
              <w:left w:val="single" w:sz="4" w:space="0" w:color="auto"/>
              <w:bottom w:val="single" w:sz="4" w:space="0" w:color="auto"/>
              <w:right w:val="single" w:sz="4" w:space="0" w:color="auto"/>
            </w:tcBorders>
          </w:tcPr>
          <w:p w:rsidR="00307601" w:rsidRPr="009B4F48" w:rsidRDefault="00307601" w:rsidP="00F83726">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Углы в пространстве: угол между прямой и плоскостью</w:t>
            </w:r>
          </w:p>
        </w:tc>
        <w:tc>
          <w:tcPr>
            <w:tcW w:w="1002"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392" w:type="dxa"/>
            <w:tcBorders>
              <w:top w:val="single" w:sz="4" w:space="0" w:color="auto"/>
              <w:left w:val="single" w:sz="4" w:space="0" w:color="auto"/>
              <w:bottom w:val="single" w:sz="4" w:space="0" w:color="auto"/>
              <w:right w:val="single" w:sz="4" w:space="0" w:color="auto"/>
            </w:tcBorders>
          </w:tcPr>
          <w:p w:rsidR="00307601" w:rsidRPr="00131126" w:rsidRDefault="00307601" w:rsidP="00E21344">
            <w:pPr>
              <w:spacing w:after="0" w:line="240" w:lineRule="auto"/>
              <w:rPr>
                <w:rFonts w:ascii="Times New Roman" w:eastAsia="Times New Roman" w:hAnsi="Times New Roman" w:cs="Times New Roman"/>
                <w:sz w:val="20"/>
                <w:szCs w:val="20"/>
                <w:lang w:eastAsia="ru-RU"/>
              </w:rPr>
            </w:pPr>
            <w:r w:rsidRPr="00131126">
              <w:rPr>
                <w:rFonts w:ascii="Times New Roman" w:eastAsia="Times New Roman" w:hAnsi="Times New Roman" w:cs="Times New Roman"/>
                <w:color w:val="000000"/>
                <w:sz w:val="20"/>
                <w:szCs w:val="20"/>
                <w:lang w:eastAsia="ru-RU"/>
              </w:rPr>
              <w:t xml:space="preserve">Углы в пространстве: угол между прямой и плоскостью; </w:t>
            </w:r>
          </w:p>
        </w:tc>
        <w:tc>
          <w:tcPr>
            <w:tcW w:w="5812" w:type="dxa"/>
            <w:vMerge w:val="restart"/>
            <w:tcBorders>
              <w:top w:val="single" w:sz="4" w:space="0" w:color="auto"/>
              <w:left w:val="single" w:sz="4" w:space="0" w:color="auto"/>
              <w:right w:val="single" w:sz="4" w:space="0" w:color="auto"/>
            </w:tcBorders>
          </w:tcPr>
          <w:p w:rsidR="00307601" w:rsidRPr="00131126" w:rsidRDefault="00307601" w:rsidP="00307601">
            <w:pPr>
              <w:spacing w:after="0" w:line="240" w:lineRule="auto"/>
              <w:rPr>
                <w:rFonts w:ascii="Times New Roman" w:eastAsia="Times New Roman" w:hAnsi="Times New Roman" w:cs="Times New Roman"/>
                <w:sz w:val="20"/>
                <w:szCs w:val="20"/>
                <w:lang w:eastAsia="ru-RU"/>
              </w:rPr>
            </w:pPr>
            <w:r w:rsidRPr="00131126">
              <w:rPr>
                <w:rFonts w:ascii="Times New Roman" w:eastAsia="Times New Roman" w:hAnsi="Times New Roman" w:cs="Times New Roman"/>
                <w:b/>
                <w:bCs/>
                <w:color w:val="000000"/>
                <w:sz w:val="20"/>
                <w:szCs w:val="20"/>
                <w:lang w:eastAsia="ru-RU"/>
              </w:rPr>
              <w:t xml:space="preserve">Актуализировать </w:t>
            </w:r>
            <w:r w:rsidRPr="00131126">
              <w:rPr>
                <w:rFonts w:ascii="Times New Roman" w:eastAsia="Times New Roman" w:hAnsi="Times New Roman" w:cs="Times New Roman"/>
                <w:color w:val="000000"/>
                <w:sz w:val="20"/>
                <w:szCs w:val="20"/>
                <w:lang w:eastAsia="ru-RU"/>
              </w:rPr>
              <w:t>факты и методы планиметрии, релевантные теме, проводить аналогии.</w:t>
            </w:r>
            <w:r>
              <w:rPr>
                <w:rFonts w:ascii="Times New Roman" w:eastAsia="Times New Roman" w:hAnsi="Times New Roman" w:cs="Times New Roman"/>
                <w:color w:val="000000"/>
                <w:sz w:val="20"/>
                <w:szCs w:val="20"/>
                <w:lang w:eastAsia="ru-RU"/>
              </w:rPr>
              <w:t xml:space="preserve"> </w:t>
            </w:r>
            <w:r w:rsidRPr="00131126">
              <w:rPr>
                <w:rFonts w:ascii="Times New Roman" w:eastAsia="Times New Roman" w:hAnsi="Times New Roman" w:cs="Times New Roman"/>
                <w:b/>
                <w:bCs/>
                <w:color w:val="000000"/>
                <w:sz w:val="20"/>
                <w:szCs w:val="20"/>
                <w:lang w:eastAsia="ru-RU"/>
              </w:rPr>
              <w:t xml:space="preserve">Давать определение </w:t>
            </w:r>
            <w:r w:rsidRPr="00131126">
              <w:rPr>
                <w:rFonts w:ascii="Times New Roman" w:eastAsia="Times New Roman" w:hAnsi="Times New Roman" w:cs="Times New Roman"/>
                <w:color w:val="000000"/>
                <w:sz w:val="20"/>
                <w:szCs w:val="20"/>
                <w:lang w:eastAsia="ru-RU"/>
              </w:rPr>
              <w:t>угла между прямой и плоскостью, формулировать теорему о трёх перпендикулярах и обратную к ней.</w:t>
            </w:r>
            <w:r>
              <w:rPr>
                <w:rFonts w:ascii="Times New Roman" w:eastAsia="Times New Roman" w:hAnsi="Times New Roman" w:cs="Times New Roman"/>
                <w:color w:val="000000"/>
                <w:sz w:val="20"/>
                <w:szCs w:val="20"/>
                <w:lang w:eastAsia="ru-RU"/>
              </w:rPr>
              <w:t xml:space="preserve"> </w:t>
            </w:r>
            <w:r w:rsidRPr="00131126">
              <w:rPr>
                <w:rFonts w:ascii="Times New Roman" w:eastAsia="Times New Roman" w:hAnsi="Times New Roman" w:cs="Times New Roman"/>
                <w:b/>
                <w:bCs/>
                <w:color w:val="000000"/>
                <w:sz w:val="20"/>
                <w:szCs w:val="20"/>
                <w:lang w:eastAsia="ru-RU"/>
              </w:rPr>
              <w:t xml:space="preserve">Находить </w:t>
            </w:r>
            <w:r w:rsidRPr="00131126">
              <w:rPr>
                <w:rFonts w:ascii="Times New Roman" w:eastAsia="Times New Roman" w:hAnsi="Times New Roman" w:cs="Times New Roman"/>
                <w:color w:val="000000"/>
                <w:sz w:val="20"/>
                <w:szCs w:val="20"/>
                <w:lang w:eastAsia="ru-RU"/>
              </w:rPr>
              <w:t xml:space="preserve">угол между прямой и плоскостью в многограннике, расстояние от точки </w:t>
            </w:r>
            <w:proofErr w:type="gramStart"/>
            <w:r w:rsidRPr="00131126">
              <w:rPr>
                <w:rFonts w:ascii="Times New Roman" w:eastAsia="Times New Roman" w:hAnsi="Times New Roman" w:cs="Times New Roman"/>
                <w:color w:val="000000"/>
                <w:sz w:val="20"/>
                <w:szCs w:val="20"/>
                <w:lang w:eastAsia="ru-RU"/>
              </w:rPr>
              <w:t>до</w:t>
            </w:r>
            <w:proofErr w:type="gramEnd"/>
            <w:r w:rsidRPr="00131126">
              <w:rPr>
                <w:rFonts w:ascii="Times New Roman" w:eastAsia="Times New Roman" w:hAnsi="Times New Roman" w:cs="Times New Roman"/>
                <w:color w:val="000000"/>
                <w:sz w:val="20"/>
                <w:szCs w:val="20"/>
                <w:lang w:eastAsia="ru-RU"/>
              </w:rPr>
              <w:t xml:space="preserve"> прямой на плоскости, используя теорему о трёх перпендикулярах. </w:t>
            </w:r>
            <w:proofErr w:type="gramStart"/>
            <w:r w:rsidRPr="00131126">
              <w:rPr>
                <w:rFonts w:ascii="Times New Roman" w:eastAsia="Times New Roman" w:hAnsi="Times New Roman" w:cs="Times New Roman"/>
                <w:color w:val="000000"/>
                <w:sz w:val="20"/>
                <w:szCs w:val="20"/>
                <w:lang w:eastAsia="ru-RU"/>
              </w:rPr>
              <w:t>Проводить на чертеже перпендикуляр: из точки на прямую; из точки на плоскость.</w:t>
            </w:r>
            <w:proofErr w:type="gramEnd"/>
            <w:r>
              <w:rPr>
                <w:rFonts w:ascii="Times New Roman" w:eastAsia="Times New Roman" w:hAnsi="Times New Roman" w:cs="Times New Roman"/>
                <w:color w:val="000000"/>
                <w:sz w:val="20"/>
                <w:szCs w:val="20"/>
                <w:lang w:eastAsia="ru-RU"/>
              </w:rPr>
              <w:t xml:space="preserve"> </w:t>
            </w:r>
            <w:r w:rsidRPr="00131126">
              <w:rPr>
                <w:rFonts w:ascii="Times New Roman" w:eastAsia="Times New Roman" w:hAnsi="Times New Roman" w:cs="Times New Roman"/>
                <w:b/>
                <w:bCs/>
                <w:color w:val="000000"/>
                <w:sz w:val="20"/>
                <w:szCs w:val="20"/>
                <w:lang w:eastAsia="ru-RU"/>
              </w:rPr>
              <w:t xml:space="preserve">Давать </w:t>
            </w:r>
            <w:r w:rsidRPr="00131126">
              <w:rPr>
                <w:rFonts w:ascii="Times New Roman" w:eastAsia="Times New Roman" w:hAnsi="Times New Roman" w:cs="Times New Roman"/>
                <w:color w:val="000000"/>
                <w:sz w:val="20"/>
                <w:szCs w:val="20"/>
                <w:lang w:eastAsia="ru-RU"/>
              </w:rPr>
              <w:t>определение двугранного угла и его элементов. Объяснять равенство всех линейных углов двугранного угла.</w:t>
            </w:r>
            <w:r>
              <w:rPr>
                <w:rFonts w:ascii="Times New Roman" w:eastAsia="Times New Roman" w:hAnsi="Times New Roman" w:cs="Times New Roman"/>
                <w:color w:val="000000"/>
                <w:sz w:val="20"/>
                <w:szCs w:val="20"/>
                <w:lang w:eastAsia="ru-RU"/>
              </w:rPr>
              <w:t xml:space="preserve"> </w:t>
            </w:r>
            <w:r w:rsidRPr="00131126">
              <w:rPr>
                <w:rFonts w:ascii="Times New Roman" w:eastAsia="Times New Roman" w:hAnsi="Times New Roman" w:cs="Times New Roman"/>
                <w:b/>
                <w:bCs/>
                <w:color w:val="000000"/>
                <w:sz w:val="20"/>
                <w:szCs w:val="20"/>
                <w:lang w:eastAsia="ru-RU"/>
              </w:rPr>
              <w:t xml:space="preserve">Находить </w:t>
            </w:r>
            <w:r w:rsidRPr="00131126">
              <w:rPr>
                <w:rFonts w:ascii="Times New Roman" w:eastAsia="Times New Roman" w:hAnsi="Times New Roman" w:cs="Times New Roman"/>
                <w:color w:val="000000"/>
                <w:sz w:val="20"/>
                <w:szCs w:val="20"/>
                <w:lang w:eastAsia="ru-RU"/>
              </w:rPr>
              <w:t>на чертеже двугранный угол при ребре пирамиды, призмы, параллелепипеда.</w:t>
            </w:r>
            <w:r w:rsidRPr="00131126">
              <w:rPr>
                <w:rFonts w:ascii="Times New Roman" w:eastAsia="Times New Roman" w:hAnsi="Times New Roman" w:cs="Times New Roman"/>
                <w:b/>
                <w:bCs/>
                <w:color w:val="000000"/>
                <w:sz w:val="20"/>
                <w:szCs w:val="20"/>
                <w:lang w:eastAsia="ru-RU"/>
              </w:rPr>
              <w:t xml:space="preserve"> Давать определение </w:t>
            </w:r>
            <w:r w:rsidRPr="00131126">
              <w:rPr>
                <w:rFonts w:ascii="Times New Roman" w:eastAsia="Times New Roman" w:hAnsi="Times New Roman" w:cs="Times New Roman"/>
                <w:color w:val="000000"/>
                <w:sz w:val="20"/>
                <w:szCs w:val="20"/>
                <w:lang w:eastAsia="ru-RU"/>
              </w:rPr>
              <w:t>угла между плоскостями.</w:t>
            </w:r>
            <w:r>
              <w:rPr>
                <w:rFonts w:ascii="Times New Roman" w:eastAsia="Times New Roman" w:hAnsi="Times New Roman" w:cs="Times New Roman"/>
                <w:color w:val="000000"/>
                <w:sz w:val="20"/>
                <w:szCs w:val="20"/>
                <w:lang w:eastAsia="ru-RU"/>
              </w:rPr>
              <w:t xml:space="preserve"> </w:t>
            </w:r>
            <w:r w:rsidRPr="00131126">
              <w:rPr>
                <w:rFonts w:ascii="Times New Roman" w:eastAsia="Times New Roman" w:hAnsi="Times New Roman" w:cs="Times New Roman"/>
                <w:b/>
                <w:bCs/>
                <w:color w:val="000000"/>
                <w:sz w:val="20"/>
                <w:szCs w:val="20"/>
                <w:lang w:eastAsia="ru-RU"/>
              </w:rPr>
              <w:t xml:space="preserve">Давать определение </w:t>
            </w:r>
            <w:r w:rsidRPr="00131126">
              <w:rPr>
                <w:rFonts w:ascii="Times New Roman" w:eastAsia="Times New Roman" w:hAnsi="Times New Roman" w:cs="Times New Roman"/>
                <w:color w:val="000000"/>
                <w:sz w:val="20"/>
                <w:szCs w:val="20"/>
                <w:lang w:eastAsia="ru-RU"/>
              </w:rPr>
              <w:t xml:space="preserve">и </w:t>
            </w:r>
            <w:r w:rsidRPr="00131126">
              <w:rPr>
                <w:rFonts w:ascii="Times New Roman" w:eastAsia="Times New Roman" w:hAnsi="Times New Roman" w:cs="Times New Roman"/>
                <w:b/>
                <w:bCs/>
                <w:color w:val="000000"/>
                <w:sz w:val="20"/>
                <w:szCs w:val="20"/>
                <w:lang w:eastAsia="ru-RU"/>
              </w:rPr>
              <w:t xml:space="preserve">формулировать признак </w:t>
            </w:r>
            <w:r w:rsidRPr="00131126">
              <w:rPr>
                <w:rFonts w:ascii="Times New Roman" w:eastAsia="Times New Roman" w:hAnsi="Times New Roman" w:cs="Times New Roman"/>
                <w:color w:val="000000"/>
                <w:sz w:val="20"/>
                <w:szCs w:val="20"/>
                <w:lang w:eastAsia="ru-RU"/>
              </w:rPr>
              <w:t>взаимно перпендикулярных плоскостей.</w:t>
            </w:r>
            <w:r>
              <w:rPr>
                <w:rFonts w:ascii="Times New Roman" w:eastAsia="Times New Roman" w:hAnsi="Times New Roman" w:cs="Times New Roman"/>
                <w:color w:val="000000"/>
                <w:sz w:val="20"/>
                <w:szCs w:val="20"/>
                <w:lang w:eastAsia="ru-RU"/>
              </w:rPr>
              <w:t xml:space="preserve"> </w:t>
            </w:r>
            <w:r w:rsidRPr="00131126">
              <w:rPr>
                <w:rFonts w:ascii="Times New Roman" w:eastAsia="Times New Roman" w:hAnsi="Times New Roman" w:cs="Times New Roman"/>
                <w:b/>
                <w:bCs/>
                <w:color w:val="000000"/>
                <w:sz w:val="20"/>
                <w:szCs w:val="20"/>
                <w:lang w:eastAsia="ru-RU"/>
              </w:rPr>
              <w:t xml:space="preserve">Находить </w:t>
            </w:r>
            <w:r w:rsidRPr="00131126">
              <w:rPr>
                <w:rFonts w:ascii="Times New Roman" w:eastAsia="Times New Roman" w:hAnsi="Times New Roman" w:cs="Times New Roman"/>
                <w:color w:val="000000"/>
                <w:sz w:val="20"/>
                <w:szCs w:val="20"/>
                <w:lang w:eastAsia="ru-RU"/>
              </w:rPr>
              <w:t>углы между плоскостями в кубе и пирамиде.</w:t>
            </w:r>
            <w:r>
              <w:rPr>
                <w:rFonts w:ascii="Times New Roman" w:eastAsia="Times New Roman" w:hAnsi="Times New Roman" w:cs="Times New Roman"/>
                <w:color w:val="000000"/>
                <w:sz w:val="20"/>
                <w:szCs w:val="20"/>
                <w:lang w:eastAsia="ru-RU"/>
              </w:rPr>
              <w:t xml:space="preserve"> </w:t>
            </w:r>
            <w:r w:rsidRPr="00131126">
              <w:rPr>
                <w:rFonts w:ascii="Times New Roman" w:eastAsia="Times New Roman" w:hAnsi="Times New Roman" w:cs="Times New Roman"/>
                <w:b/>
                <w:bCs/>
                <w:color w:val="000000"/>
                <w:sz w:val="20"/>
                <w:szCs w:val="20"/>
                <w:lang w:eastAsia="ru-RU"/>
              </w:rPr>
              <w:t xml:space="preserve">Использовать </w:t>
            </w:r>
            <w:r w:rsidRPr="00131126">
              <w:rPr>
                <w:rFonts w:ascii="Times New Roman" w:eastAsia="Times New Roman" w:hAnsi="Times New Roman" w:cs="Times New Roman"/>
                <w:color w:val="000000"/>
                <w:sz w:val="20"/>
                <w:szCs w:val="20"/>
                <w:lang w:eastAsia="ru-RU"/>
              </w:rPr>
              <w:t>при решении задач основные теоремы и методы планиметрии.</w:t>
            </w:r>
            <w:r>
              <w:rPr>
                <w:rFonts w:ascii="Times New Roman" w:eastAsia="Times New Roman" w:hAnsi="Times New Roman" w:cs="Times New Roman"/>
                <w:color w:val="000000"/>
                <w:sz w:val="20"/>
                <w:szCs w:val="20"/>
                <w:lang w:eastAsia="ru-RU"/>
              </w:rPr>
              <w:t xml:space="preserve"> </w:t>
            </w:r>
            <w:r w:rsidRPr="00131126">
              <w:rPr>
                <w:rFonts w:ascii="Times New Roman" w:eastAsia="Times New Roman" w:hAnsi="Times New Roman" w:cs="Times New Roman"/>
                <w:b/>
                <w:bCs/>
                <w:color w:val="000000"/>
                <w:sz w:val="20"/>
                <w:szCs w:val="20"/>
                <w:lang w:eastAsia="ru-RU"/>
              </w:rPr>
              <w:t xml:space="preserve">Моделировать </w:t>
            </w:r>
            <w:r w:rsidRPr="00131126">
              <w:rPr>
                <w:rFonts w:ascii="Times New Roman" w:eastAsia="Times New Roman" w:hAnsi="Times New Roman" w:cs="Times New Roman"/>
                <w:color w:val="000000"/>
                <w:sz w:val="20"/>
                <w:szCs w:val="20"/>
                <w:lang w:eastAsia="ru-RU"/>
              </w:rPr>
              <w:t xml:space="preserve">реальные ситуации на языке геометрии, </w:t>
            </w:r>
            <w:r w:rsidRPr="00131126">
              <w:rPr>
                <w:rFonts w:ascii="Times New Roman" w:eastAsia="Times New Roman" w:hAnsi="Times New Roman" w:cs="Times New Roman"/>
                <w:b/>
                <w:bCs/>
                <w:color w:val="000000"/>
                <w:sz w:val="20"/>
                <w:szCs w:val="20"/>
                <w:lang w:eastAsia="ru-RU"/>
              </w:rPr>
              <w:t xml:space="preserve">исследовать </w:t>
            </w:r>
            <w:r w:rsidRPr="00131126">
              <w:rPr>
                <w:rFonts w:ascii="Times New Roman" w:eastAsia="Times New Roman" w:hAnsi="Times New Roman" w:cs="Times New Roman"/>
                <w:color w:val="000000"/>
                <w:sz w:val="20"/>
                <w:szCs w:val="20"/>
                <w:lang w:eastAsia="ru-RU"/>
              </w:rPr>
              <w:t>построенные модели с использованием геометрических понятий.</w:t>
            </w:r>
            <w:r>
              <w:rPr>
                <w:rFonts w:ascii="Times New Roman" w:eastAsia="Times New Roman" w:hAnsi="Times New Roman" w:cs="Times New Roman"/>
                <w:color w:val="000000"/>
                <w:sz w:val="20"/>
                <w:szCs w:val="20"/>
                <w:lang w:eastAsia="ru-RU"/>
              </w:rPr>
              <w:t xml:space="preserve"> </w:t>
            </w:r>
            <w:r w:rsidRPr="00131126">
              <w:rPr>
                <w:rFonts w:ascii="Times New Roman" w:eastAsia="Times New Roman" w:hAnsi="Times New Roman" w:cs="Times New Roman"/>
                <w:b/>
                <w:bCs/>
                <w:color w:val="000000"/>
                <w:sz w:val="20"/>
                <w:szCs w:val="20"/>
                <w:lang w:eastAsia="ru-RU"/>
              </w:rPr>
              <w:t xml:space="preserve">Использовать </w:t>
            </w:r>
            <w:r w:rsidRPr="00131126">
              <w:rPr>
                <w:rFonts w:ascii="Times New Roman" w:eastAsia="Times New Roman" w:hAnsi="Times New Roman" w:cs="Times New Roman"/>
                <w:color w:val="000000"/>
                <w:sz w:val="20"/>
                <w:szCs w:val="20"/>
                <w:lang w:eastAsia="ru-RU"/>
              </w:rPr>
              <w:t>при решении задач на построение сечений соотношения в прямоугольном треугольнике</w:t>
            </w:r>
          </w:p>
        </w:tc>
        <w:tc>
          <w:tcPr>
            <w:tcW w:w="1984" w:type="dxa"/>
            <w:vMerge w:val="restart"/>
            <w:tcBorders>
              <w:top w:val="single" w:sz="4" w:space="0" w:color="auto"/>
              <w:left w:val="single" w:sz="4" w:space="0" w:color="auto"/>
              <w:right w:val="single" w:sz="4" w:space="0" w:color="auto"/>
            </w:tcBorders>
          </w:tcPr>
          <w:p w:rsidR="00307601" w:rsidRDefault="00307601" w:rsidP="00131126">
            <w:pPr>
              <w:spacing w:after="0" w:line="240" w:lineRule="auto"/>
              <w:rPr>
                <w:rFonts w:ascii="Times New Roman" w:hAnsi="Times New Roman" w:cs="Times New Roman"/>
                <w:sz w:val="20"/>
                <w:szCs w:val="20"/>
              </w:rPr>
            </w:pPr>
            <w:r w:rsidRPr="00307601">
              <w:rPr>
                <w:rFonts w:ascii="Times New Roman" w:hAnsi="Times New Roman" w:cs="Times New Roman"/>
                <w:sz w:val="20"/>
                <w:szCs w:val="20"/>
              </w:rPr>
              <w:t xml:space="preserve">Российская электронная школа </w:t>
            </w:r>
            <w:hyperlink r:id="rId36" w:history="1">
              <w:r w:rsidRPr="0033030C">
                <w:rPr>
                  <w:rStyle w:val="a4"/>
                  <w:rFonts w:ascii="Times New Roman" w:hAnsi="Times New Roman" w:cs="Times New Roman"/>
                  <w:sz w:val="20"/>
                  <w:szCs w:val="20"/>
                </w:rPr>
                <w:t>https://resh.edu.ru/subject/lesson/6083/start/149229/</w:t>
              </w:r>
            </w:hyperlink>
          </w:p>
          <w:p w:rsidR="00307601" w:rsidRDefault="00307601" w:rsidP="00131126">
            <w:pPr>
              <w:spacing w:after="0" w:line="240" w:lineRule="auto"/>
              <w:rPr>
                <w:rFonts w:ascii="Times New Roman" w:hAnsi="Times New Roman" w:cs="Times New Roman"/>
                <w:sz w:val="20"/>
                <w:szCs w:val="20"/>
              </w:rPr>
            </w:pPr>
          </w:p>
          <w:p w:rsidR="00307601" w:rsidRDefault="00307601" w:rsidP="00131126">
            <w:pPr>
              <w:spacing w:after="0" w:line="240" w:lineRule="auto"/>
              <w:rPr>
                <w:rFonts w:ascii="Times New Roman" w:hAnsi="Times New Roman" w:cs="Times New Roman"/>
                <w:sz w:val="20"/>
                <w:szCs w:val="20"/>
              </w:rPr>
            </w:pPr>
            <w:proofErr w:type="spellStart"/>
            <w:r w:rsidRPr="00307601">
              <w:rPr>
                <w:rFonts w:ascii="Times New Roman" w:hAnsi="Times New Roman" w:cs="Times New Roman"/>
                <w:sz w:val="20"/>
                <w:szCs w:val="20"/>
              </w:rPr>
              <w:t>ЯКласс</w:t>
            </w:r>
            <w:proofErr w:type="spellEnd"/>
            <w:r w:rsidRPr="00307601">
              <w:rPr>
                <w:rFonts w:ascii="Times New Roman" w:hAnsi="Times New Roman" w:cs="Times New Roman"/>
                <w:sz w:val="20"/>
                <w:szCs w:val="20"/>
              </w:rPr>
              <w:t xml:space="preserve"> </w:t>
            </w:r>
            <w:hyperlink r:id="rId37" w:history="1">
              <w:r w:rsidRPr="0033030C">
                <w:rPr>
                  <w:rStyle w:val="a4"/>
                  <w:rFonts w:ascii="Times New Roman" w:hAnsi="Times New Roman" w:cs="Times New Roman"/>
                  <w:sz w:val="20"/>
                  <w:szCs w:val="20"/>
                </w:rPr>
                <w:t>https://www.yaklass.by/p/geometriya/10-klass/perpendikuliarnost-priamykh-iploskostei-3476/perpendikuliar-i-naklonnye-ugol-mezhdu-priamoi-i-ploskostiu-3479</w:t>
              </w:r>
            </w:hyperlink>
          </w:p>
          <w:p w:rsidR="00307601" w:rsidRPr="00307601" w:rsidRDefault="00307601" w:rsidP="00131126">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36-37</w:t>
            </w:r>
          </w:p>
        </w:tc>
        <w:tc>
          <w:tcPr>
            <w:tcW w:w="2977" w:type="dxa"/>
            <w:tcBorders>
              <w:top w:val="single" w:sz="4" w:space="0" w:color="auto"/>
              <w:left w:val="single" w:sz="4" w:space="0" w:color="auto"/>
              <w:bottom w:val="single" w:sz="4" w:space="0" w:color="auto"/>
              <w:right w:val="single" w:sz="4" w:space="0" w:color="auto"/>
            </w:tcBorders>
          </w:tcPr>
          <w:p w:rsidR="00307601" w:rsidRPr="009B4F48" w:rsidRDefault="00307601" w:rsidP="00F83726">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Двугранный угол, линейный угол двугранного угла</w:t>
            </w:r>
          </w:p>
        </w:tc>
        <w:tc>
          <w:tcPr>
            <w:tcW w:w="1002"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3392" w:type="dxa"/>
            <w:tcBorders>
              <w:top w:val="single" w:sz="4" w:space="0" w:color="auto"/>
              <w:left w:val="single" w:sz="4" w:space="0" w:color="auto"/>
              <w:bottom w:val="single" w:sz="4" w:space="0" w:color="auto"/>
              <w:right w:val="single" w:sz="4" w:space="0" w:color="auto"/>
            </w:tcBorders>
          </w:tcPr>
          <w:p w:rsidR="00307601" w:rsidRPr="00131126" w:rsidRDefault="00307601" w:rsidP="00E21344">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color w:val="000000"/>
                <w:sz w:val="20"/>
                <w:szCs w:val="20"/>
                <w:lang w:eastAsia="ru-RU"/>
              </w:rPr>
              <w:t>двугранный угол, линейный угол двугранного угла.</w:t>
            </w:r>
          </w:p>
        </w:tc>
        <w:tc>
          <w:tcPr>
            <w:tcW w:w="5812" w:type="dxa"/>
            <w:vMerge/>
            <w:tcBorders>
              <w:left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vMerge/>
            <w:tcBorders>
              <w:left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38-40</w:t>
            </w:r>
          </w:p>
        </w:tc>
        <w:tc>
          <w:tcPr>
            <w:tcW w:w="2977" w:type="dxa"/>
            <w:tcBorders>
              <w:top w:val="single" w:sz="4" w:space="0" w:color="auto"/>
              <w:left w:val="single" w:sz="4" w:space="0" w:color="auto"/>
              <w:bottom w:val="single" w:sz="4" w:space="0" w:color="auto"/>
              <w:right w:val="single" w:sz="4" w:space="0" w:color="auto"/>
            </w:tcBorders>
          </w:tcPr>
          <w:p w:rsidR="00307601" w:rsidRPr="009B4F48" w:rsidRDefault="00307601" w:rsidP="00F83726">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Перпендикулярность плоскостей: признак перпендикулярности двух плоскостей</w:t>
            </w:r>
          </w:p>
        </w:tc>
        <w:tc>
          <w:tcPr>
            <w:tcW w:w="1002"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3392" w:type="dxa"/>
            <w:tcBorders>
              <w:top w:val="single" w:sz="4" w:space="0" w:color="auto"/>
              <w:left w:val="single" w:sz="4" w:space="0" w:color="auto"/>
              <w:bottom w:val="single" w:sz="4" w:space="0" w:color="auto"/>
              <w:right w:val="single" w:sz="4" w:space="0" w:color="auto"/>
            </w:tcBorders>
          </w:tcPr>
          <w:p w:rsidR="00307601" w:rsidRPr="00131126" w:rsidRDefault="00307601" w:rsidP="00E21344">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color w:val="000000"/>
                <w:sz w:val="20"/>
                <w:szCs w:val="20"/>
                <w:lang w:eastAsia="ru-RU"/>
              </w:rPr>
              <w:t>Перпендикулярность плоскостей: признак перпендикулярности двух</w:t>
            </w:r>
            <w:r>
              <w:rPr>
                <w:rFonts w:ascii="Times New Roman" w:eastAsia="Times New Roman" w:hAnsi="Times New Roman" w:cs="Times New Roman"/>
                <w:color w:val="000000"/>
                <w:sz w:val="20"/>
                <w:szCs w:val="20"/>
                <w:lang w:eastAsia="ru-RU"/>
              </w:rPr>
              <w:t xml:space="preserve"> </w:t>
            </w:r>
            <w:r w:rsidRPr="00131126">
              <w:rPr>
                <w:rFonts w:ascii="Times New Roman" w:eastAsia="Times New Roman" w:hAnsi="Times New Roman" w:cs="Times New Roman"/>
                <w:color w:val="000000"/>
                <w:sz w:val="20"/>
                <w:szCs w:val="20"/>
                <w:lang w:eastAsia="ru-RU"/>
              </w:rPr>
              <w:t xml:space="preserve">плоскостей. </w:t>
            </w:r>
          </w:p>
        </w:tc>
        <w:tc>
          <w:tcPr>
            <w:tcW w:w="5812" w:type="dxa"/>
            <w:vMerge/>
            <w:tcBorders>
              <w:left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vMerge/>
            <w:tcBorders>
              <w:left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41-43</w:t>
            </w:r>
          </w:p>
        </w:tc>
        <w:tc>
          <w:tcPr>
            <w:tcW w:w="2977" w:type="dxa"/>
            <w:tcBorders>
              <w:top w:val="single" w:sz="4" w:space="0" w:color="auto"/>
              <w:left w:val="single" w:sz="4" w:space="0" w:color="auto"/>
              <w:bottom w:val="single" w:sz="4" w:space="0" w:color="auto"/>
              <w:right w:val="single" w:sz="4" w:space="0" w:color="auto"/>
            </w:tcBorders>
          </w:tcPr>
          <w:p w:rsidR="00307601" w:rsidRPr="009B4F48" w:rsidRDefault="00307601" w:rsidP="00F83726">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Теорема о трёх перпендикулярах</w:t>
            </w:r>
          </w:p>
        </w:tc>
        <w:tc>
          <w:tcPr>
            <w:tcW w:w="1002"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3392"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color w:val="000000"/>
                <w:sz w:val="20"/>
                <w:szCs w:val="20"/>
                <w:lang w:eastAsia="ru-RU"/>
              </w:rPr>
              <w:t>Теорема о трёх перпендикулярах</w:t>
            </w:r>
          </w:p>
        </w:tc>
        <w:tc>
          <w:tcPr>
            <w:tcW w:w="5812" w:type="dxa"/>
            <w:vMerge/>
            <w:tcBorders>
              <w:left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vMerge/>
            <w:tcBorders>
              <w:left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44</w:t>
            </w:r>
          </w:p>
        </w:tc>
        <w:tc>
          <w:tcPr>
            <w:tcW w:w="2977" w:type="dxa"/>
            <w:tcBorders>
              <w:top w:val="single" w:sz="4" w:space="0" w:color="auto"/>
              <w:left w:val="single" w:sz="4" w:space="0" w:color="auto"/>
              <w:bottom w:val="single" w:sz="4" w:space="0" w:color="auto"/>
              <w:right w:val="single" w:sz="4" w:space="0" w:color="auto"/>
            </w:tcBorders>
          </w:tcPr>
          <w:p w:rsidR="00307601" w:rsidRPr="009B4F48" w:rsidRDefault="00307601" w:rsidP="00F83726">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Контрольная работа по темам "Перпендикулярность прямых и плоскостей" и "Углы между прямыми и плоскостями"</w:t>
            </w:r>
          </w:p>
        </w:tc>
        <w:tc>
          <w:tcPr>
            <w:tcW w:w="1002"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392"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color w:val="000000"/>
                <w:sz w:val="20"/>
                <w:szCs w:val="20"/>
                <w:lang w:eastAsia="ru-RU"/>
              </w:rPr>
            </w:pPr>
          </w:p>
        </w:tc>
        <w:tc>
          <w:tcPr>
            <w:tcW w:w="5812" w:type="dxa"/>
            <w:vMerge/>
            <w:tcBorders>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vMerge/>
            <w:tcBorders>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b/>
                <w:bCs/>
                <w:color w:val="000000"/>
                <w:sz w:val="20"/>
                <w:szCs w:val="20"/>
                <w:lang w:eastAsia="ru-RU"/>
              </w:rPr>
            </w:pPr>
          </w:p>
        </w:tc>
      </w:tr>
      <w:tr w:rsidR="00E21344" w:rsidRPr="00E21344" w:rsidTr="00E21344">
        <w:tc>
          <w:tcPr>
            <w:tcW w:w="675" w:type="dxa"/>
            <w:tcBorders>
              <w:top w:val="single" w:sz="4" w:space="0" w:color="auto"/>
              <w:left w:val="single" w:sz="4" w:space="0" w:color="auto"/>
              <w:bottom w:val="single" w:sz="4" w:space="0" w:color="auto"/>
              <w:right w:val="single" w:sz="4" w:space="0" w:color="auto"/>
            </w:tcBorders>
          </w:tcPr>
          <w:p w:rsidR="00E21344" w:rsidRPr="00E21344" w:rsidRDefault="00E21344" w:rsidP="00131126">
            <w:pPr>
              <w:spacing w:after="0" w:line="240" w:lineRule="auto"/>
              <w:rPr>
                <w:rFonts w:ascii="Times New Roman" w:eastAsia="Times New Roman" w:hAnsi="Times New Roman" w:cs="Times New Roman"/>
                <w:b/>
                <w:color w:val="000000"/>
                <w:sz w:val="20"/>
                <w:szCs w:val="20"/>
                <w:lang w:eastAsia="ru-RU"/>
              </w:rPr>
            </w:pPr>
          </w:p>
        </w:tc>
        <w:tc>
          <w:tcPr>
            <w:tcW w:w="2977" w:type="dxa"/>
            <w:tcBorders>
              <w:top w:val="single" w:sz="4" w:space="0" w:color="auto"/>
              <w:left w:val="single" w:sz="4" w:space="0" w:color="auto"/>
              <w:bottom w:val="single" w:sz="4" w:space="0" w:color="auto"/>
              <w:right w:val="single" w:sz="4" w:space="0" w:color="auto"/>
            </w:tcBorders>
          </w:tcPr>
          <w:p w:rsidR="00E21344" w:rsidRPr="00E21344" w:rsidRDefault="00E21344" w:rsidP="00FE063F">
            <w:pPr>
              <w:spacing w:after="0" w:line="240" w:lineRule="auto"/>
              <w:rPr>
                <w:rFonts w:ascii="Times New Roman" w:eastAsia="Times New Roman" w:hAnsi="Times New Roman" w:cs="Times New Roman"/>
                <w:b/>
                <w:sz w:val="20"/>
                <w:szCs w:val="20"/>
                <w:lang w:eastAsia="ru-RU"/>
              </w:rPr>
            </w:pPr>
            <w:r w:rsidRPr="00E21344">
              <w:rPr>
                <w:rFonts w:ascii="Times New Roman" w:eastAsia="Times New Roman" w:hAnsi="Times New Roman" w:cs="Times New Roman"/>
                <w:b/>
                <w:color w:val="000000"/>
                <w:sz w:val="20"/>
                <w:szCs w:val="20"/>
                <w:lang w:eastAsia="ru-RU"/>
              </w:rPr>
              <w:t xml:space="preserve">Многогранники </w:t>
            </w:r>
          </w:p>
        </w:tc>
        <w:tc>
          <w:tcPr>
            <w:tcW w:w="1002" w:type="dxa"/>
            <w:tcBorders>
              <w:top w:val="single" w:sz="4" w:space="0" w:color="auto"/>
              <w:left w:val="single" w:sz="4" w:space="0" w:color="auto"/>
              <w:bottom w:val="single" w:sz="4" w:space="0" w:color="auto"/>
              <w:right w:val="single" w:sz="4" w:space="0" w:color="auto"/>
            </w:tcBorders>
          </w:tcPr>
          <w:p w:rsidR="00E21344" w:rsidRPr="00E21344" w:rsidRDefault="00E21344" w:rsidP="00FE063F">
            <w:pPr>
              <w:spacing w:after="0" w:line="240" w:lineRule="auto"/>
              <w:rPr>
                <w:rFonts w:ascii="Times New Roman" w:eastAsia="Times New Roman" w:hAnsi="Times New Roman" w:cs="Times New Roman"/>
                <w:b/>
                <w:sz w:val="20"/>
                <w:szCs w:val="20"/>
                <w:lang w:eastAsia="ru-RU"/>
              </w:rPr>
            </w:pPr>
            <w:r w:rsidRPr="00E21344">
              <w:rPr>
                <w:rFonts w:ascii="Times New Roman" w:eastAsia="Times New Roman" w:hAnsi="Times New Roman" w:cs="Times New Roman"/>
                <w:b/>
                <w:color w:val="000000"/>
                <w:sz w:val="20"/>
                <w:szCs w:val="20"/>
                <w:lang w:eastAsia="ru-RU"/>
              </w:rPr>
              <w:t xml:space="preserve">11 </w:t>
            </w:r>
          </w:p>
        </w:tc>
        <w:tc>
          <w:tcPr>
            <w:tcW w:w="3392" w:type="dxa"/>
            <w:tcBorders>
              <w:top w:val="single" w:sz="4" w:space="0" w:color="auto"/>
              <w:left w:val="single" w:sz="4" w:space="0" w:color="auto"/>
              <w:bottom w:val="single" w:sz="4" w:space="0" w:color="auto"/>
              <w:right w:val="single" w:sz="4" w:space="0" w:color="auto"/>
            </w:tcBorders>
          </w:tcPr>
          <w:p w:rsidR="00E21344" w:rsidRPr="00E21344" w:rsidRDefault="00E21344" w:rsidP="00131126">
            <w:pPr>
              <w:spacing w:after="0" w:line="240" w:lineRule="auto"/>
              <w:rPr>
                <w:rFonts w:ascii="Times New Roman" w:eastAsia="Times New Roman" w:hAnsi="Times New Roman" w:cs="Times New Roman"/>
                <w:b/>
                <w:color w:val="000000"/>
                <w:sz w:val="20"/>
                <w:szCs w:val="20"/>
                <w:lang w:eastAsia="ru-RU"/>
              </w:rPr>
            </w:pPr>
          </w:p>
        </w:tc>
        <w:tc>
          <w:tcPr>
            <w:tcW w:w="5812" w:type="dxa"/>
            <w:tcBorders>
              <w:top w:val="single" w:sz="4" w:space="0" w:color="auto"/>
              <w:left w:val="single" w:sz="4" w:space="0" w:color="auto"/>
              <w:bottom w:val="single" w:sz="4" w:space="0" w:color="auto"/>
              <w:right w:val="single" w:sz="4" w:space="0" w:color="auto"/>
            </w:tcBorders>
          </w:tcPr>
          <w:p w:rsidR="00E21344" w:rsidRPr="00E21344" w:rsidRDefault="00E21344"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tcPr>
          <w:p w:rsidR="00E21344" w:rsidRPr="00E21344" w:rsidRDefault="00E21344" w:rsidP="00131126">
            <w:pPr>
              <w:spacing w:after="0" w:line="240" w:lineRule="auto"/>
              <w:rPr>
                <w:rFonts w:ascii="Times New Roman" w:eastAsia="Times New Roman" w:hAnsi="Times New Roman" w:cs="Times New Roman"/>
                <w:b/>
                <w:bCs/>
                <w:color w:val="000000"/>
                <w:sz w:val="20"/>
                <w:szCs w:val="20"/>
                <w:lang w:eastAsia="ru-RU"/>
              </w:rPr>
            </w:pPr>
          </w:p>
        </w:tc>
      </w:tr>
      <w:tr w:rsidR="00E31AF3" w:rsidRPr="008B764A" w:rsidTr="00FE063F">
        <w:tc>
          <w:tcPr>
            <w:tcW w:w="675" w:type="dxa"/>
            <w:tcBorders>
              <w:top w:val="single" w:sz="4" w:space="0" w:color="auto"/>
              <w:left w:val="single" w:sz="4" w:space="0" w:color="auto"/>
              <w:bottom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45</w:t>
            </w:r>
          </w:p>
        </w:tc>
        <w:tc>
          <w:tcPr>
            <w:tcW w:w="2977" w:type="dxa"/>
            <w:tcBorders>
              <w:top w:val="single" w:sz="4" w:space="0" w:color="auto"/>
              <w:left w:val="single" w:sz="4" w:space="0" w:color="auto"/>
              <w:bottom w:val="single" w:sz="4" w:space="0" w:color="auto"/>
              <w:right w:val="single" w:sz="4" w:space="0" w:color="auto"/>
            </w:tcBorders>
          </w:tcPr>
          <w:p w:rsidR="00E31AF3" w:rsidRPr="009B4F48" w:rsidRDefault="00E31AF3" w:rsidP="00E21344">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Понятие многогранника, основные элементы многогранника, выпуклые и невыпуклые многогранники; развёртка многогранника</w:t>
            </w:r>
          </w:p>
        </w:tc>
        <w:tc>
          <w:tcPr>
            <w:tcW w:w="1002" w:type="dxa"/>
            <w:tcBorders>
              <w:top w:val="single" w:sz="4" w:space="0" w:color="auto"/>
              <w:left w:val="single" w:sz="4" w:space="0" w:color="auto"/>
              <w:bottom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392" w:type="dxa"/>
            <w:tcBorders>
              <w:top w:val="single" w:sz="4" w:space="0" w:color="auto"/>
              <w:left w:val="single" w:sz="4" w:space="0" w:color="auto"/>
              <w:bottom w:val="single" w:sz="4" w:space="0" w:color="auto"/>
              <w:right w:val="single" w:sz="4" w:space="0" w:color="auto"/>
            </w:tcBorders>
          </w:tcPr>
          <w:p w:rsidR="00E31AF3" w:rsidRPr="00131126" w:rsidRDefault="00E31AF3" w:rsidP="00E21344">
            <w:pPr>
              <w:spacing w:after="0" w:line="240" w:lineRule="auto"/>
              <w:rPr>
                <w:rFonts w:ascii="Times New Roman" w:eastAsia="Times New Roman" w:hAnsi="Times New Roman" w:cs="Times New Roman"/>
                <w:sz w:val="20"/>
                <w:szCs w:val="20"/>
                <w:lang w:eastAsia="ru-RU"/>
              </w:rPr>
            </w:pPr>
            <w:r w:rsidRPr="00131126">
              <w:rPr>
                <w:rFonts w:ascii="Times New Roman" w:eastAsia="Times New Roman" w:hAnsi="Times New Roman" w:cs="Times New Roman"/>
                <w:color w:val="000000"/>
                <w:sz w:val="20"/>
                <w:szCs w:val="20"/>
                <w:lang w:eastAsia="ru-RU"/>
              </w:rPr>
              <w:t xml:space="preserve">Понятие многогранника, основные элементы многогранника, выпуклые и невыпуклые многогранники; развёртка многогранника. </w:t>
            </w:r>
          </w:p>
        </w:tc>
        <w:tc>
          <w:tcPr>
            <w:tcW w:w="5812" w:type="dxa"/>
            <w:vMerge w:val="restart"/>
            <w:tcBorders>
              <w:top w:val="single" w:sz="4" w:space="0" w:color="auto"/>
              <w:left w:val="single" w:sz="4" w:space="0" w:color="auto"/>
              <w:right w:val="single" w:sz="4" w:space="0" w:color="auto"/>
            </w:tcBorders>
          </w:tcPr>
          <w:p w:rsidR="00E31AF3" w:rsidRDefault="00E31AF3" w:rsidP="001311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Актуализировать </w:t>
            </w:r>
            <w:r w:rsidRPr="00131126">
              <w:rPr>
                <w:rFonts w:ascii="Times New Roman" w:eastAsia="Times New Roman" w:hAnsi="Times New Roman" w:cs="Times New Roman"/>
                <w:color w:val="000000"/>
                <w:sz w:val="20"/>
                <w:szCs w:val="20"/>
                <w:lang w:eastAsia="ru-RU"/>
              </w:rPr>
              <w:t xml:space="preserve">факты и методы планиметрии, релевантные теме, </w:t>
            </w:r>
          </w:p>
          <w:p w:rsidR="00E31AF3" w:rsidRDefault="00E31AF3" w:rsidP="001311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b/>
                <w:bCs/>
                <w:color w:val="000000"/>
                <w:sz w:val="20"/>
                <w:szCs w:val="20"/>
                <w:lang w:eastAsia="ru-RU"/>
              </w:rPr>
              <w:t>проводить аналогии</w:t>
            </w:r>
            <w:r w:rsidRPr="00131126">
              <w:rPr>
                <w:rFonts w:ascii="Times New Roman" w:eastAsia="Times New Roman" w:hAnsi="Times New Roman" w:cs="Times New Roman"/>
                <w:color w:val="000000"/>
                <w:sz w:val="20"/>
                <w:szCs w:val="20"/>
                <w:lang w:eastAsia="ru-RU"/>
              </w:rPr>
              <w:t xml:space="preserve">. </w:t>
            </w:r>
          </w:p>
          <w:p w:rsidR="00E31AF3" w:rsidRDefault="00E31AF3" w:rsidP="00131126">
            <w:pPr>
              <w:spacing w:after="0" w:line="240" w:lineRule="auto"/>
              <w:rPr>
                <w:rFonts w:ascii="Times New Roman" w:eastAsia="Times New Roman" w:hAnsi="Times New Roman" w:cs="Times New Roman"/>
                <w:b/>
                <w:bCs/>
                <w:color w:val="000000"/>
                <w:sz w:val="20"/>
                <w:szCs w:val="20"/>
                <w:lang w:eastAsia="ru-RU"/>
              </w:rPr>
            </w:pPr>
          </w:p>
          <w:p w:rsidR="00E31AF3" w:rsidRDefault="00E31AF3" w:rsidP="001311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Давать определение </w:t>
            </w:r>
            <w:r w:rsidRPr="00131126">
              <w:rPr>
                <w:rFonts w:ascii="Times New Roman" w:eastAsia="Times New Roman" w:hAnsi="Times New Roman" w:cs="Times New Roman"/>
                <w:color w:val="000000"/>
                <w:sz w:val="20"/>
                <w:szCs w:val="20"/>
                <w:lang w:eastAsia="ru-RU"/>
              </w:rPr>
              <w:t xml:space="preserve">параллелепипеда, </w:t>
            </w:r>
          </w:p>
          <w:p w:rsidR="00E31AF3" w:rsidRDefault="00E31AF3" w:rsidP="00131126">
            <w:pPr>
              <w:spacing w:after="0" w:line="240" w:lineRule="auto"/>
              <w:rPr>
                <w:rFonts w:ascii="Times New Roman" w:eastAsia="Times New Roman" w:hAnsi="Times New Roman" w:cs="Times New Roman"/>
                <w:b/>
                <w:bCs/>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распознавать </w:t>
            </w:r>
            <w:r w:rsidRPr="00131126">
              <w:rPr>
                <w:rFonts w:ascii="Times New Roman" w:eastAsia="Times New Roman" w:hAnsi="Times New Roman" w:cs="Times New Roman"/>
                <w:color w:val="000000"/>
                <w:sz w:val="20"/>
                <w:szCs w:val="20"/>
                <w:lang w:eastAsia="ru-RU"/>
              </w:rPr>
              <w:t>его виды и изучать свойства.</w:t>
            </w:r>
            <w:r w:rsidRPr="00131126">
              <w:rPr>
                <w:rFonts w:ascii="Times New Roman" w:eastAsia="Times New Roman" w:hAnsi="Times New Roman" w:cs="Times New Roman"/>
                <w:b/>
                <w:bCs/>
                <w:color w:val="000000"/>
                <w:sz w:val="20"/>
                <w:szCs w:val="20"/>
                <w:lang w:eastAsia="ru-RU"/>
              </w:rPr>
              <w:t xml:space="preserve"> </w:t>
            </w:r>
          </w:p>
          <w:p w:rsidR="00E31AF3" w:rsidRDefault="00E31AF3" w:rsidP="00131126">
            <w:pPr>
              <w:spacing w:after="0" w:line="240" w:lineRule="auto"/>
              <w:rPr>
                <w:rFonts w:ascii="Times New Roman" w:eastAsia="Times New Roman" w:hAnsi="Times New Roman" w:cs="Times New Roman"/>
                <w:b/>
                <w:bCs/>
                <w:color w:val="000000"/>
                <w:sz w:val="20"/>
                <w:szCs w:val="20"/>
                <w:lang w:eastAsia="ru-RU"/>
              </w:rPr>
            </w:pPr>
          </w:p>
          <w:p w:rsidR="00E31AF3" w:rsidRDefault="00E31AF3" w:rsidP="001311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Давать </w:t>
            </w:r>
            <w:r w:rsidRPr="00131126">
              <w:rPr>
                <w:rFonts w:ascii="Times New Roman" w:eastAsia="Times New Roman" w:hAnsi="Times New Roman" w:cs="Times New Roman"/>
                <w:color w:val="000000"/>
                <w:sz w:val="20"/>
                <w:szCs w:val="20"/>
                <w:lang w:eastAsia="ru-RU"/>
              </w:rPr>
              <w:t>определение пирамиды,</w:t>
            </w:r>
          </w:p>
          <w:p w:rsidR="00E31AF3" w:rsidRDefault="00E31AF3" w:rsidP="001311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color w:val="000000"/>
                <w:sz w:val="20"/>
                <w:szCs w:val="20"/>
                <w:lang w:eastAsia="ru-RU"/>
              </w:rPr>
              <w:t xml:space="preserve"> </w:t>
            </w:r>
            <w:r w:rsidRPr="00131126">
              <w:rPr>
                <w:rFonts w:ascii="Times New Roman" w:eastAsia="Times New Roman" w:hAnsi="Times New Roman" w:cs="Times New Roman"/>
                <w:b/>
                <w:bCs/>
                <w:color w:val="000000"/>
                <w:sz w:val="20"/>
                <w:szCs w:val="20"/>
                <w:lang w:eastAsia="ru-RU"/>
              </w:rPr>
              <w:t xml:space="preserve">распознавать </w:t>
            </w:r>
            <w:r w:rsidRPr="00131126">
              <w:rPr>
                <w:rFonts w:ascii="Times New Roman" w:eastAsia="Times New Roman" w:hAnsi="Times New Roman" w:cs="Times New Roman"/>
                <w:color w:val="000000"/>
                <w:sz w:val="20"/>
                <w:szCs w:val="20"/>
                <w:lang w:eastAsia="ru-RU"/>
              </w:rPr>
              <w:t>виды пирамид,</w:t>
            </w:r>
          </w:p>
          <w:p w:rsidR="00E31AF3" w:rsidRPr="00131126" w:rsidRDefault="00E31AF3" w:rsidP="001311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color w:val="000000"/>
                <w:sz w:val="20"/>
                <w:szCs w:val="20"/>
                <w:lang w:eastAsia="ru-RU"/>
              </w:rPr>
              <w:t xml:space="preserve"> </w:t>
            </w:r>
            <w:r w:rsidRPr="00131126">
              <w:rPr>
                <w:rFonts w:ascii="Times New Roman" w:eastAsia="Times New Roman" w:hAnsi="Times New Roman" w:cs="Times New Roman"/>
                <w:b/>
                <w:bCs/>
                <w:color w:val="000000"/>
                <w:sz w:val="20"/>
                <w:szCs w:val="20"/>
                <w:lang w:eastAsia="ru-RU"/>
              </w:rPr>
              <w:t xml:space="preserve">формулировать </w:t>
            </w:r>
            <w:r w:rsidRPr="00131126">
              <w:rPr>
                <w:rFonts w:ascii="Times New Roman" w:eastAsia="Times New Roman" w:hAnsi="Times New Roman" w:cs="Times New Roman"/>
                <w:color w:val="000000"/>
                <w:sz w:val="20"/>
                <w:szCs w:val="20"/>
                <w:lang w:eastAsia="ru-RU"/>
              </w:rPr>
              <w:t xml:space="preserve">свойства рёбер, граней и высоты правильной пирамиды. </w:t>
            </w:r>
          </w:p>
          <w:p w:rsidR="00E31AF3" w:rsidRDefault="00E31AF3" w:rsidP="00131126">
            <w:pPr>
              <w:spacing w:after="0" w:line="240" w:lineRule="auto"/>
              <w:rPr>
                <w:rFonts w:ascii="Times New Roman" w:eastAsia="Times New Roman" w:hAnsi="Times New Roman" w:cs="Times New Roman"/>
                <w:b/>
                <w:bCs/>
                <w:color w:val="000000"/>
                <w:sz w:val="20"/>
                <w:szCs w:val="20"/>
                <w:lang w:eastAsia="ru-RU"/>
              </w:rPr>
            </w:pPr>
          </w:p>
          <w:p w:rsidR="00E31AF3" w:rsidRDefault="00E31AF3" w:rsidP="00131126">
            <w:pPr>
              <w:spacing w:after="0" w:line="240" w:lineRule="auto"/>
              <w:rPr>
                <w:rFonts w:ascii="Times New Roman" w:eastAsia="Times New Roman" w:hAnsi="Times New Roman" w:cs="Times New Roman"/>
                <w:b/>
                <w:bCs/>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Находить </w:t>
            </w:r>
            <w:r w:rsidRPr="00131126">
              <w:rPr>
                <w:rFonts w:ascii="Times New Roman" w:eastAsia="Times New Roman" w:hAnsi="Times New Roman" w:cs="Times New Roman"/>
                <w:color w:val="000000"/>
                <w:sz w:val="20"/>
                <w:szCs w:val="20"/>
                <w:lang w:eastAsia="ru-RU"/>
              </w:rPr>
              <w:t>площадь полной и боковой поверхности пирамиды.</w:t>
            </w:r>
            <w:r w:rsidRPr="00131126">
              <w:rPr>
                <w:rFonts w:ascii="Times New Roman" w:eastAsia="Times New Roman" w:hAnsi="Times New Roman" w:cs="Times New Roman"/>
                <w:color w:val="000000"/>
                <w:sz w:val="20"/>
                <w:szCs w:val="20"/>
                <w:lang w:eastAsia="ru-RU"/>
              </w:rPr>
              <w:br/>
            </w:r>
          </w:p>
          <w:p w:rsidR="00E31AF3" w:rsidRDefault="00E31AF3" w:rsidP="001311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Давать определение </w:t>
            </w:r>
            <w:r w:rsidRPr="00131126">
              <w:rPr>
                <w:rFonts w:ascii="Times New Roman" w:eastAsia="Times New Roman" w:hAnsi="Times New Roman" w:cs="Times New Roman"/>
                <w:color w:val="000000"/>
                <w:sz w:val="20"/>
                <w:szCs w:val="20"/>
                <w:lang w:eastAsia="ru-RU"/>
              </w:rPr>
              <w:t xml:space="preserve">усечённой пирамиды, называть её элементы. </w:t>
            </w:r>
          </w:p>
          <w:p w:rsidR="00E31AF3" w:rsidRDefault="00E31AF3" w:rsidP="00131126">
            <w:pPr>
              <w:spacing w:after="0" w:line="240" w:lineRule="auto"/>
              <w:rPr>
                <w:rFonts w:ascii="Times New Roman" w:eastAsia="Times New Roman" w:hAnsi="Times New Roman" w:cs="Times New Roman"/>
                <w:b/>
                <w:bCs/>
                <w:color w:val="000000"/>
                <w:sz w:val="20"/>
                <w:szCs w:val="20"/>
                <w:lang w:eastAsia="ru-RU"/>
              </w:rPr>
            </w:pPr>
          </w:p>
          <w:p w:rsidR="00E31AF3" w:rsidRPr="00131126" w:rsidRDefault="00E31AF3" w:rsidP="001311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Формулировать </w:t>
            </w:r>
            <w:r w:rsidRPr="00131126">
              <w:rPr>
                <w:rFonts w:ascii="Times New Roman" w:eastAsia="Times New Roman" w:hAnsi="Times New Roman" w:cs="Times New Roman"/>
                <w:color w:val="000000"/>
                <w:sz w:val="20"/>
                <w:szCs w:val="20"/>
                <w:lang w:eastAsia="ru-RU"/>
              </w:rPr>
              <w:t xml:space="preserve">теорему о площади боковой поверхности правильной усечённой пирамиды. </w:t>
            </w:r>
          </w:p>
          <w:p w:rsidR="00E31AF3" w:rsidRDefault="00E31AF3" w:rsidP="00131126">
            <w:pPr>
              <w:spacing w:after="0" w:line="240" w:lineRule="auto"/>
              <w:rPr>
                <w:rFonts w:ascii="Times New Roman" w:eastAsia="Times New Roman" w:hAnsi="Times New Roman" w:cs="Times New Roman"/>
                <w:b/>
                <w:bCs/>
                <w:color w:val="000000"/>
                <w:sz w:val="20"/>
                <w:szCs w:val="20"/>
                <w:lang w:eastAsia="ru-RU"/>
              </w:rPr>
            </w:pPr>
          </w:p>
          <w:p w:rsidR="00E31AF3" w:rsidRDefault="00E31AF3" w:rsidP="00131126">
            <w:pPr>
              <w:spacing w:after="0" w:line="240" w:lineRule="auto"/>
              <w:rPr>
                <w:rFonts w:ascii="Times New Roman" w:eastAsia="Times New Roman" w:hAnsi="Times New Roman" w:cs="Times New Roman"/>
                <w:b/>
                <w:bCs/>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Решать </w:t>
            </w:r>
            <w:r w:rsidRPr="00131126">
              <w:rPr>
                <w:rFonts w:ascii="Times New Roman" w:eastAsia="Times New Roman" w:hAnsi="Times New Roman" w:cs="Times New Roman"/>
                <w:color w:val="000000"/>
                <w:sz w:val="20"/>
                <w:szCs w:val="20"/>
                <w:lang w:eastAsia="ru-RU"/>
              </w:rPr>
              <w:t>задачи на вычисление, связанные с пирамидами, а также задачи на построение сечений.</w:t>
            </w:r>
            <w:r w:rsidRPr="00131126">
              <w:rPr>
                <w:rFonts w:ascii="Times New Roman" w:eastAsia="Times New Roman" w:hAnsi="Times New Roman" w:cs="Times New Roman"/>
                <w:color w:val="000000"/>
                <w:sz w:val="20"/>
                <w:szCs w:val="20"/>
                <w:lang w:eastAsia="ru-RU"/>
              </w:rPr>
              <w:br/>
            </w:r>
          </w:p>
          <w:p w:rsidR="00E31AF3" w:rsidRDefault="00E31AF3" w:rsidP="001311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Давать определение </w:t>
            </w:r>
            <w:r w:rsidRPr="00131126">
              <w:rPr>
                <w:rFonts w:ascii="Times New Roman" w:eastAsia="Times New Roman" w:hAnsi="Times New Roman" w:cs="Times New Roman"/>
                <w:color w:val="000000"/>
                <w:sz w:val="20"/>
                <w:szCs w:val="20"/>
                <w:lang w:eastAsia="ru-RU"/>
              </w:rPr>
              <w:t xml:space="preserve">призмы, </w:t>
            </w:r>
          </w:p>
          <w:p w:rsidR="00E31AF3" w:rsidRDefault="00E31AF3" w:rsidP="001311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распознавать </w:t>
            </w:r>
            <w:r w:rsidRPr="00131126">
              <w:rPr>
                <w:rFonts w:ascii="Times New Roman" w:eastAsia="Times New Roman" w:hAnsi="Times New Roman" w:cs="Times New Roman"/>
                <w:color w:val="000000"/>
                <w:sz w:val="20"/>
                <w:szCs w:val="20"/>
                <w:lang w:eastAsia="ru-RU"/>
              </w:rPr>
              <w:t xml:space="preserve">виды призм, </w:t>
            </w:r>
          </w:p>
          <w:p w:rsidR="00E31AF3" w:rsidRPr="00131126" w:rsidRDefault="00E31AF3" w:rsidP="001311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изображать </w:t>
            </w:r>
            <w:r w:rsidRPr="00131126">
              <w:rPr>
                <w:rFonts w:ascii="Times New Roman" w:eastAsia="Times New Roman" w:hAnsi="Times New Roman" w:cs="Times New Roman"/>
                <w:color w:val="000000"/>
                <w:sz w:val="20"/>
                <w:szCs w:val="20"/>
                <w:lang w:eastAsia="ru-RU"/>
              </w:rPr>
              <w:t xml:space="preserve">призмы на чертеже. </w:t>
            </w:r>
          </w:p>
          <w:p w:rsidR="00E31AF3" w:rsidRDefault="00E31AF3" w:rsidP="00131126">
            <w:pPr>
              <w:spacing w:after="0" w:line="240" w:lineRule="auto"/>
              <w:rPr>
                <w:rFonts w:ascii="Times New Roman" w:eastAsia="Times New Roman" w:hAnsi="Times New Roman" w:cs="Times New Roman"/>
                <w:b/>
                <w:bCs/>
                <w:color w:val="000000"/>
                <w:sz w:val="20"/>
                <w:szCs w:val="20"/>
                <w:lang w:eastAsia="ru-RU"/>
              </w:rPr>
            </w:pPr>
          </w:p>
          <w:p w:rsidR="00E31AF3" w:rsidRDefault="00E31AF3" w:rsidP="001311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Находить </w:t>
            </w:r>
            <w:r w:rsidRPr="00131126">
              <w:rPr>
                <w:rFonts w:ascii="Times New Roman" w:eastAsia="Times New Roman" w:hAnsi="Times New Roman" w:cs="Times New Roman"/>
                <w:color w:val="000000"/>
                <w:sz w:val="20"/>
                <w:szCs w:val="20"/>
                <w:lang w:eastAsia="ru-RU"/>
              </w:rPr>
              <w:t xml:space="preserve">площадь полной или боковой поверхности призмы. </w:t>
            </w:r>
          </w:p>
          <w:p w:rsidR="00E31AF3" w:rsidRDefault="00E31AF3" w:rsidP="00131126">
            <w:pPr>
              <w:spacing w:after="0" w:line="240" w:lineRule="auto"/>
              <w:rPr>
                <w:rFonts w:ascii="Times New Roman" w:eastAsia="Times New Roman" w:hAnsi="Times New Roman" w:cs="Times New Roman"/>
                <w:color w:val="000000"/>
                <w:sz w:val="20"/>
                <w:szCs w:val="20"/>
                <w:lang w:eastAsia="ru-RU"/>
              </w:rPr>
            </w:pPr>
          </w:p>
          <w:p w:rsidR="00E31AF3" w:rsidRDefault="00E31AF3" w:rsidP="00131126">
            <w:pPr>
              <w:spacing w:after="0" w:line="240" w:lineRule="auto"/>
              <w:rPr>
                <w:rFonts w:ascii="Times New Roman" w:eastAsia="Times New Roman" w:hAnsi="Times New Roman" w:cs="Times New Roman"/>
                <w:b/>
                <w:bCs/>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Изучать </w:t>
            </w:r>
            <w:r w:rsidRPr="00131126">
              <w:rPr>
                <w:rFonts w:ascii="Times New Roman" w:eastAsia="Times New Roman" w:hAnsi="Times New Roman" w:cs="Times New Roman"/>
                <w:color w:val="000000"/>
                <w:sz w:val="20"/>
                <w:szCs w:val="20"/>
                <w:lang w:eastAsia="ru-RU"/>
              </w:rPr>
              <w:t>соотношения Эйлера для числа рёбер, граней и вершин многогранника.</w:t>
            </w:r>
            <w:r w:rsidRPr="00131126">
              <w:rPr>
                <w:rFonts w:ascii="Times New Roman" w:eastAsia="Times New Roman" w:hAnsi="Times New Roman" w:cs="Times New Roman"/>
                <w:color w:val="000000"/>
                <w:sz w:val="20"/>
                <w:szCs w:val="20"/>
                <w:lang w:eastAsia="ru-RU"/>
              </w:rPr>
              <w:br/>
            </w:r>
          </w:p>
          <w:p w:rsidR="00E31AF3" w:rsidRDefault="00E31AF3" w:rsidP="00131126">
            <w:pPr>
              <w:spacing w:after="0" w:line="240" w:lineRule="auto"/>
              <w:rPr>
                <w:rFonts w:ascii="Times New Roman" w:eastAsia="Times New Roman" w:hAnsi="Times New Roman" w:cs="Times New Roman"/>
                <w:b/>
                <w:bCs/>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Изучать </w:t>
            </w:r>
            <w:r w:rsidRPr="00131126">
              <w:rPr>
                <w:rFonts w:ascii="Times New Roman" w:eastAsia="Times New Roman" w:hAnsi="Times New Roman" w:cs="Times New Roman"/>
                <w:color w:val="000000"/>
                <w:sz w:val="20"/>
                <w:szCs w:val="20"/>
                <w:lang w:eastAsia="ru-RU"/>
              </w:rPr>
              <w:t>виды правильных многогранников, их названия и количество граней.</w:t>
            </w:r>
            <w:r w:rsidRPr="00131126">
              <w:rPr>
                <w:rFonts w:ascii="Times New Roman" w:eastAsia="Times New Roman" w:hAnsi="Times New Roman" w:cs="Times New Roman"/>
                <w:b/>
                <w:bCs/>
                <w:color w:val="000000"/>
                <w:sz w:val="20"/>
                <w:szCs w:val="20"/>
                <w:lang w:eastAsia="ru-RU"/>
              </w:rPr>
              <w:t xml:space="preserve"> </w:t>
            </w:r>
          </w:p>
          <w:p w:rsidR="00E31AF3" w:rsidRDefault="00E31AF3" w:rsidP="00131126">
            <w:pPr>
              <w:spacing w:after="0" w:line="240" w:lineRule="auto"/>
              <w:rPr>
                <w:rFonts w:ascii="Times New Roman" w:eastAsia="Times New Roman" w:hAnsi="Times New Roman" w:cs="Times New Roman"/>
                <w:b/>
                <w:bCs/>
                <w:color w:val="000000"/>
                <w:sz w:val="20"/>
                <w:szCs w:val="20"/>
                <w:lang w:eastAsia="ru-RU"/>
              </w:rPr>
            </w:pPr>
          </w:p>
          <w:p w:rsidR="00E31AF3" w:rsidRDefault="00E31AF3" w:rsidP="00131126">
            <w:pPr>
              <w:spacing w:after="0" w:line="240" w:lineRule="auto"/>
              <w:rPr>
                <w:rFonts w:ascii="Times New Roman" w:eastAsia="Times New Roman" w:hAnsi="Times New Roman" w:cs="Times New Roman"/>
                <w:b/>
                <w:bCs/>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Изучать </w:t>
            </w:r>
            <w:r w:rsidRPr="00131126">
              <w:rPr>
                <w:rFonts w:ascii="Times New Roman" w:eastAsia="Times New Roman" w:hAnsi="Times New Roman" w:cs="Times New Roman"/>
                <w:color w:val="000000"/>
                <w:sz w:val="20"/>
                <w:szCs w:val="20"/>
                <w:lang w:eastAsia="ru-RU"/>
              </w:rPr>
              <w:t>симметрию многогранников.</w:t>
            </w:r>
            <w:r w:rsidRPr="00131126">
              <w:rPr>
                <w:rFonts w:ascii="Times New Roman" w:eastAsia="Times New Roman" w:hAnsi="Times New Roman" w:cs="Times New Roman"/>
                <w:color w:val="000000"/>
                <w:sz w:val="20"/>
                <w:szCs w:val="20"/>
                <w:lang w:eastAsia="ru-RU"/>
              </w:rPr>
              <w:br/>
            </w:r>
          </w:p>
          <w:p w:rsidR="00E31AF3" w:rsidRDefault="00E31AF3" w:rsidP="00131126">
            <w:pPr>
              <w:spacing w:after="0" w:line="240" w:lineRule="auto"/>
              <w:rPr>
                <w:rFonts w:ascii="Times New Roman" w:eastAsia="Times New Roman" w:hAnsi="Times New Roman" w:cs="Times New Roman"/>
                <w:b/>
                <w:bCs/>
                <w:color w:val="000000"/>
                <w:sz w:val="20"/>
                <w:szCs w:val="20"/>
                <w:lang w:eastAsia="ru-RU"/>
              </w:rPr>
            </w:pPr>
            <w:r w:rsidRPr="00131126">
              <w:rPr>
                <w:rFonts w:ascii="Times New Roman" w:eastAsia="Times New Roman" w:hAnsi="Times New Roman" w:cs="Times New Roman"/>
                <w:b/>
                <w:bCs/>
                <w:color w:val="000000"/>
                <w:sz w:val="20"/>
                <w:szCs w:val="20"/>
                <w:lang w:eastAsia="ru-RU"/>
              </w:rPr>
              <w:t>Объяснять</w:t>
            </w:r>
            <w:r w:rsidRPr="00131126">
              <w:rPr>
                <w:rFonts w:ascii="Times New Roman" w:eastAsia="Times New Roman" w:hAnsi="Times New Roman" w:cs="Times New Roman"/>
                <w:color w:val="000000"/>
                <w:sz w:val="20"/>
                <w:szCs w:val="20"/>
                <w:lang w:eastAsia="ru-RU"/>
              </w:rPr>
              <w:t>, какие точки называются симметричными относительно данной точки, прямой или плоскости, что называют центром, осью или плоскостью симметрии фигуры.</w:t>
            </w:r>
            <w:r w:rsidRPr="00131126">
              <w:rPr>
                <w:rFonts w:ascii="Times New Roman" w:eastAsia="Times New Roman" w:hAnsi="Times New Roman" w:cs="Times New Roman"/>
                <w:color w:val="000000"/>
                <w:sz w:val="20"/>
                <w:szCs w:val="20"/>
                <w:lang w:eastAsia="ru-RU"/>
              </w:rPr>
              <w:br/>
            </w:r>
          </w:p>
          <w:p w:rsidR="00E31AF3" w:rsidRDefault="00E31AF3" w:rsidP="00131126">
            <w:pPr>
              <w:spacing w:after="0" w:line="240" w:lineRule="auto"/>
              <w:rPr>
                <w:rFonts w:ascii="Times New Roman" w:eastAsia="Times New Roman" w:hAnsi="Times New Roman" w:cs="Times New Roman"/>
                <w:b/>
                <w:bCs/>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Приводить примеры </w:t>
            </w:r>
            <w:r w:rsidRPr="00131126">
              <w:rPr>
                <w:rFonts w:ascii="Times New Roman" w:eastAsia="Times New Roman" w:hAnsi="Times New Roman" w:cs="Times New Roman"/>
                <w:color w:val="000000"/>
                <w:sz w:val="20"/>
                <w:szCs w:val="20"/>
                <w:lang w:eastAsia="ru-RU"/>
              </w:rPr>
              <w:t>симметричных фигур в архитектуре, технике, природе.</w:t>
            </w:r>
            <w:r w:rsidRPr="00131126">
              <w:rPr>
                <w:rFonts w:ascii="Times New Roman" w:eastAsia="Times New Roman" w:hAnsi="Times New Roman" w:cs="Times New Roman"/>
                <w:color w:val="000000"/>
                <w:sz w:val="20"/>
                <w:szCs w:val="20"/>
                <w:lang w:eastAsia="ru-RU"/>
              </w:rPr>
              <w:br/>
            </w:r>
          </w:p>
          <w:p w:rsidR="00E31AF3" w:rsidRPr="00131126" w:rsidRDefault="00E31AF3" w:rsidP="00131126">
            <w:pPr>
              <w:spacing w:after="0" w:line="240" w:lineRule="auto"/>
              <w:rPr>
                <w:rFonts w:ascii="Times New Roman" w:eastAsia="Times New Roman" w:hAnsi="Times New Roman" w:cs="Times New Roman"/>
                <w:sz w:val="20"/>
                <w:szCs w:val="20"/>
                <w:lang w:eastAsia="ru-RU"/>
              </w:rPr>
            </w:pPr>
            <w:r w:rsidRPr="00131126">
              <w:rPr>
                <w:rFonts w:ascii="Times New Roman" w:eastAsia="Times New Roman" w:hAnsi="Times New Roman" w:cs="Times New Roman"/>
                <w:b/>
                <w:bCs/>
                <w:color w:val="000000"/>
                <w:sz w:val="20"/>
                <w:szCs w:val="20"/>
                <w:lang w:eastAsia="ru-RU"/>
              </w:rPr>
              <w:t xml:space="preserve">Моделировать </w:t>
            </w:r>
            <w:r w:rsidRPr="00131126">
              <w:rPr>
                <w:rFonts w:ascii="Times New Roman" w:eastAsia="Times New Roman" w:hAnsi="Times New Roman" w:cs="Times New Roman"/>
                <w:color w:val="000000"/>
                <w:sz w:val="20"/>
                <w:szCs w:val="20"/>
                <w:lang w:eastAsia="ru-RU"/>
              </w:rPr>
              <w:t>реальные ситуации на языке геометрии, исследовать построенные модели с использованием геометрических понятий, использовать подобие многогранников</w:t>
            </w:r>
          </w:p>
        </w:tc>
        <w:tc>
          <w:tcPr>
            <w:tcW w:w="1984" w:type="dxa"/>
            <w:tcBorders>
              <w:top w:val="single" w:sz="4" w:space="0" w:color="auto"/>
              <w:left w:val="single" w:sz="4" w:space="0" w:color="auto"/>
              <w:bottom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b/>
                <w:bCs/>
                <w:color w:val="000000"/>
                <w:sz w:val="20"/>
                <w:szCs w:val="20"/>
                <w:lang w:eastAsia="ru-RU"/>
              </w:rPr>
            </w:pPr>
          </w:p>
        </w:tc>
      </w:tr>
      <w:tr w:rsidR="00E31AF3" w:rsidRPr="008B764A" w:rsidTr="00FE063F">
        <w:tc>
          <w:tcPr>
            <w:tcW w:w="675" w:type="dxa"/>
            <w:tcBorders>
              <w:top w:val="single" w:sz="4" w:space="0" w:color="auto"/>
              <w:left w:val="single" w:sz="4" w:space="0" w:color="auto"/>
              <w:bottom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46</w:t>
            </w:r>
          </w:p>
        </w:tc>
        <w:tc>
          <w:tcPr>
            <w:tcW w:w="2977" w:type="dxa"/>
            <w:tcBorders>
              <w:top w:val="single" w:sz="4" w:space="0" w:color="auto"/>
              <w:left w:val="single" w:sz="4" w:space="0" w:color="auto"/>
              <w:bottom w:val="single" w:sz="4" w:space="0" w:color="auto"/>
              <w:right w:val="single" w:sz="4" w:space="0" w:color="auto"/>
            </w:tcBorders>
          </w:tcPr>
          <w:p w:rsidR="00E31AF3" w:rsidRPr="009B4F48" w:rsidRDefault="00E31AF3" w:rsidP="00E21344">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 xml:space="preserve">Призма: n-угольная призма; </w:t>
            </w:r>
            <w:r w:rsidRPr="009B4F48">
              <w:rPr>
                <w:rFonts w:ascii="Times New Roman" w:hAnsi="Times New Roman" w:cs="Times New Roman"/>
                <w:color w:val="000000"/>
                <w:sz w:val="20"/>
                <w:szCs w:val="20"/>
              </w:rPr>
              <w:lastRenderedPageBreak/>
              <w:t>грани и основания призмы; прямая и наклонная призмы; боковая и полная поверхность призмы</w:t>
            </w:r>
          </w:p>
        </w:tc>
        <w:tc>
          <w:tcPr>
            <w:tcW w:w="1002" w:type="dxa"/>
            <w:tcBorders>
              <w:top w:val="single" w:sz="4" w:space="0" w:color="auto"/>
              <w:left w:val="single" w:sz="4" w:space="0" w:color="auto"/>
              <w:bottom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1</w:t>
            </w:r>
          </w:p>
        </w:tc>
        <w:tc>
          <w:tcPr>
            <w:tcW w:w="3392" w:type="dxa"/>
            <w:tcBorders>
              <w:top w:val="single" w:sz="4" w:space="0" w:color="auto"/>
              <w:left w:val="single" w:sz="4" w:space="0" w:color="auto"/>
              <w:bottom w:val="single" w:sz="4" w:space="0" w:color="auto"/>
              <w:right w:val="single" w:sz="4" w:space="0" w:color="auto"/>
            </w:tcBorders>
          </w:tcPr>
          <w:p w:rsidR="00E31AF3" w:rsidRPr="00131126" w:rsidRDefault="00E31AF3" w:rsidP="00E21344">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color w:val="000000"/>
                <w:sz w:val="20"/>
                <w:szCs w:val="20"/>
                <w:lang w:eastAsia="ru-RU"/>
              </w:rPr>
              <w:t xml:space="preserve">Призма: </w:t>
            </w:r>
            <w:r w:rsidRPr="00131126">
              <w:rPr>
                <w:rFonts w:ascii="Times New Roman" w:eastAsia="Times New Roman" w:hAnsi="Times New Roman" w:cs="Times New Roman"/>
                <w:i/>
                <w:iCs/>
                <w:color w:val="000000"/>
                <w:sz w:val="20"/>
                <w:szCs w:val="20"/>
                <w:lang w:eastAsia="ru-RU"/>
              </w:rPr>
              <w:t>n-</w:t>
            </w:r>
            <w:r w:rsidRPr="00131126">
              <w:rPr>
                <w:rFonts w:ascii="Times New Roman" w:eastAsia="Times New Roman" w:hAnsi="Times New Roman" w:cs="Times New Roman"/>
                <w:color w:val="000000"/>
                <w:sz w:val="20"/>
                <w:szCs w:val="20"/>
                <w:lang w:eastAsia="ru-RU"/>
              </w:rPr>
              <w:t xml:space="preserve">угольная призма; грани и </w:t>
            </w:r>
            <w:r w:rsidRPr="00131126">
              <w:rPr>
                <w:rFonts w:ascii="Times New Roman" w:eastAsia="Times New Roman" w:hAnsi="Times New Roman" w:cs="Times New Roman"/>
                <w:color w:val="000000"/>
                <w:sz w:val="20"/>
                <w:szCs w:val="20"/>
                <w:lang w:eastAsia="ru-RU"/>
              </w:rPr>
              <w:lastRenderedPageBreak/>
              <w:t>основания призмы; прямая и наклонная призмы; боковая и полная поверхность призмы.</w:t>
            </w:r>
            <w:r w:rsidRPr="00131126">
              <w:rPr>
                <w:rFonts w:ascii="Times New Roman" w:eastAsia="Times New Roman" w:hAnsi="Times New Roman" w:cs="Times New Roman"/>
                <w:color w:val="000000"/>
                <w:sz w:val="20"/>
                <w:szCs w:val="20"/>
                <w:lang w:eastAsia="ru-RU"/>
              </w:rPr>
              <w:br/>
            </w:r>
          </w:p>
        </w:tc>
        <w:tc>
          <w:tcPr>
            <w:tcW w:w="5812" w:type="dxa"/>
            <w:vMerge/>
            <w:tcBorders>
              <w:left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47</w:t>
            </w:r>
          </w:p>
        </w:tc>
        <w:tc>
          <w:tcPr>
            <w:tcW w:w="2977" w:type="dxa"/>
            <w:tcBorders>
              <w:top w:val="single" w:sz="4" w:space="0" w:color="auto"/>
              <w:left w:val="single" w:sz="4" w:space="0" w:color="auto"/>
              <w:bottom w:val="single" w:sz="4" w:space="0" w:color="auto"/>
              <w:right w:val="single" w:sz="4" w:space="0" w:color="auto"/>
            </w:tcBorders>
          </w:tcPr>
          <w:p w:rsidR="00307601" w:rsidRPr="009B4F48" w:rsidRDefault="00307601" w:rsidP="00E21344">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Параллелепипед, прямоугольный параллелепипед и его свойства</w:t>
            </w:r>
          </w:p>
        </w:tc>
        <w:tc>
          <w:tcPr>
            <w:tcW w:w="1002"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392" w:type="dxa"/>
            <w:tcBorders>
              <w:top w:val="single" w:sz="4" w:space="0" w:color="auto"/>
              <w:left w:val="single" w:sz="4" w:space="0" w:color="auto"/>
              <w:bottom w:val="single" w:sz="4" w:space="0" w:color="auto"/>
              <w:right w:val="single" w:sz="4" w:space="0" w:color="auto"/>
            </w:tcBorders>
          </w:tcPr>
          <w:p w:rsidR="00307601" w:rsidRPr="00131126" w:rsidRDefault="00307601" w:rsidP="00E21344">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color w:val="000000"/>
                <w:sz w:val="20"/>
                <w:szCs w:val="20"/>
                <w:lang w:eastAsia="ru-RU"/>
              </w:rPr>
              <w:t>Параллелепипед, прямоугольный параллелепипед и его свойства.</w:t>
            </w:r>
          </w:p>
        </w:tc>
        <w:tc>
          <w:tcPr>
            <w:tcW w:w="5812" w:type="dxa"/>
            <w:vMerge/>
            <w:tcBorders>
              <w:left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vMerge w:val="restart"/>
            <w:tcBorders>
              <w:top w:val="single" w:sz="4" w:space="0" w:color="auto"/>
              <w:left w:val="single" w:sz="4" w:space="0" w:color="auto"/>
              <w:right w:val="single" w:sz="4" w:space="0" w:color="auto"/>
            </w:tcBorders>
          </w:tcPr>
          <w:p w:rsidR="00307601" w:rsidRDefault="00307601" w:rsidP="00131126">
            <w:pPr>
              <w:spacing w:after="0" w:line="240" w:lineRule="auto"/>
              <w:rPr>
                <w:rFonts w:ascii="Times New Roman" w:hAnsi="Times New Roman" w:cs="Times New Roman"/>
                <w:sz w:val="20"/>
                <w:szCs w:val="20"/>
              </w:rPr>
            </w:pPr>
            <w:r w:rsidRPr="00307601">
              <w:rPr>
                <w:rFonts w:ascii="Times New Roman" w:hAnsi="Times New Roman" w:cs="Times New Roman"/>
                <w:sz w:val="20"/>
                <w:szCs w:val="20"/>
              </w:rPr>
              <w:t xml:space="preserve">Российская электронная школа </w:t>
            </w:r>
            <w:hyperlink r:id="rId38" w:history="1">
              <w:r w:rsidRPr="0033030C">
                <w:rPr>
                  <w:rStyle w:val="a4"/>
                  <w:rFonts w:ascii="Times New Roman" w:hAnsi="Times New Roman" w:cs="Times New Roman"/>
                  <w:sz w:val="20"/>
                  <w:szCs w:val="20"/>
                </w:rPr>
                <w:t>https://resh.edu.ru/subject/lesson/6018/conspect/221549/</w:t>
              </w:r>
            </w:hyperlink>
          </w:p>
          <w:p w:rsidR="00307601" w:rsidRDefault="00307601" w:rsidP="00131126">
            <w:pPr>
              <w:spacing w:after="0" w:line="240" w:lineRule="auto"/>
              <w:rPr>
                <w:rFonts w:ascii="Times New Roman" w:hAnsi="Times New Roman" w:cs="Times New Roman"/>
                <w:sz w:val="20"/>
                <w:szCs w:val="20"/>
              </w:rPr>
            </w:pPr>
          </w:p>
          <w:p w:rsidR="00307601" w:rsidRDefault="00307601" w:rsidP="00131126">
            <w:pPr>
              <w:spacing w:after="0" w:line="240" w:lineRule="auto"/>
              <w:rPr>
                <w:rFonts w:ascii="Times New Roman" w:hAnsi="Times New Roman" w:cs="Times New Roman"/>
                <w:sz w:val="20"/>
                <w:szCs w:val="20"/>
              </w:rPr>
            </w:pPr>
            <w:proofErr w:type="spellStart"/>
            <w:r w:rsidRPr="00307601">
              <w:rPr>
                <w:rFonts w:ascii="Times New Roman" w:hAnsi="Times New Roman" w:cs="Times New Roman"/>
                <w:sz w:val="20"/>
                <w:szCs w:val="20"/>
              </w:rPr>
              <w:t>ЯКласс</w:t>
            </w:r>
            <w:proofErr w:type="spellEnd"/>
            <w:r w:rsidRPr="00307601">
              <w:rPr>
                <w:rFonts w:ascii="Times New Roman" w:hAnsi="Times New Roman" w:cs="Times New Roman"/>
                <w:sz w:val="20"/>
                <w:szCs w:val="20"/>
              </w:rPr>
              <w:t xml:space="preserve"> </w:t>
            </w:r>
            <w:hyperlink r:id="rId39" w:history="1">
              <w:r w:rsidRPr="0033030C">
                <w:rPr>
                  <w:rStyle w:val="a4"/>
                  <w:rFonts w:ascii="Times New Roman" w:hAnsi="Times New Roman" w:cs="Times New Roman"/>
                  <w:sz w:val="20"/>
                  <w:szCs w:val="20"/>
                </w:rPr>
                <w:t>https://www.yaklass.ru/p/geometria/10-klass/parallelepiped-prizma-piramidaobemy-mnogogrannikov-11037</w:t>
              </w:r>
            </w:hyperlink>
          </w:p>
          <w:p w:rsidR="00307601" w:rsidRPr="00307601" w:rsidRDefault="00307601" w:rsidP="00131126">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48</w:t>
            </w:r>
          </w:p>
        </w:tc>
        <w:tc>
          <w:tcPr>
            <w:tcW w:w="2977" w:type="dxa"/>
            <w:tcBorders>
              <w:top w:val="single" w:sz="4" w:space="0" w:color="auto"/>
              <w:left w:val="single" w:sz="4" w:space="0" w:color="auto"/>
              <w:bottom w:val="single" w:sz="4" w:space="0" w:color="auto"/>
              <w:right w:val="single" w:sz="4" w:space="0" w:color="auto"/>
            </w:tcBorders>
          </w:tcPr>
          <w:p w:rsidR="00307601" w:rsidRPr="009B4F48" w:rsidRDefault="00307601" w:rsidP="00E21344">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Пирамида: n-угольная пирамида, грани и основание пирамиды; боковая и полная поверхность пирамиды; правильная и усечённая пирамида</w:t>
            </w:r>
          </w:p>
        </w:tc>
        <w:tc>
          <w:tcPr>
            <w:tcW w:w="1002"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392" w:type="dxa"/>
            <w:tcBorders>
              <w:top w:val="single" w:sz="4" w:space="0" w:color="auto"/>
              <w:left w:val="single" w:sz="4" w:space="0" w:color="auto"/>
              <w:bottom w:val="single" w:sz="4" w:space="0" w:color="auto"/>
              <w:right w:val="single" w:sz="4" w:space="0" w:color="auto"/>
            </w:tcBorders>
          </w:tcPr>
          <w:p w:rsidR="00307601" w:rsidRPr="00131126" w:rsidRDefault="00307601" w:rsidP="00E21344">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color w:val="000000"/>
                <w:sz w:val="20"/>
                <w:szCs w:val="20"/>
                <w:lang w:eastAsia="ru-RU"/>
              </w:rPr>
              <w:t xml:space="preserve">Пирамида: </w:t>
            </w:r>
            <w:r w:rsidRPr="00131126">
              <w:rPr>
                <w:rFonts w:ascii="Times New Roman" w:eastAsia="Times New Roman" w:hAnsi="Times New Roman" w:cs="Times New Roman"/>
                <w:i/>
                <w:iCs/>
                <w:color w:val="000000"/>
                <w:sz w:val="20"/>
                <w:szCs w:val="20"/>
                <w:lang w:eastAsia="ru-RU"/>
              </w:rPr>
              <w:t>n</w:t>
            </w:r>
            <w:r w:rsidRPr="00131126">
              <w:rPr>
                <w:rFonts w:ascii="Times New Roman" w:eastAsia="Times New Roman" w:hAnsi="Times New Roman" w:cs="Times New Roman"/>
                <w:color w:val="000000"/>
                <w:sz w:val="20"/>
                <w:szCs w:val="20"/>
                <w:lang w:eastAsia="ru-RU"/>
              </w:rPr>
              <w:t>-угольная пирамида, грани и основание пирамиды;</w:t>
            </w:r>
            <w:r w:rsidRPr="00131126">
              <w:rPr>
                <w:rFonts w:ascii="Times New Roman" w:eastAsia="Times New Roman" w:hAnsi="Times New Roman" w:cs="Times New Roman"/>
                <w:color w:val="000000"/>
                <w:sz w:val="20"/>
                <w:szCs w:val="20"/>
                <w:lang w:eastAsia="ru-RU"/>
              </w:rPr>
              <w:br/>
              <w:t>боковая и полная поверхность пирамиды; правильная и усечённая пирамида.</w:t>
            </w:r>
            <w:r w:rsidRPr="00131126">
              <w:rPr>
                <w:rFonts w:ascii="Times New Roman" w:eastAsia="Times New Roman" w:hAnsi="Times New Roman" w:cs="Times New Roman"/>
                <w:color w:val="000000"/>
                <w:sz w:val="20"/>
                <w:szCs w:val="20"/>
                <w:lang w:eastAsia="ru-RU"/>
              </w:rPr>
              <w:br/>
              <w:t>Элементы призмы и пирамиды.</w:t>
            </w:r>
          </w:p>
        </w:tc>
        <w:tc>
          <w:tcPr>
            <w:tcW w:w="5812" w:type="dxa"/>
            <w:vMerge/>
            <w:tcBorders>
              <w:left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vMerge/>
            <w:tcBorders>
              <w:left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49</w:t>
            </w:r>
          </w:p>
        </w:tc>
        <w:tc>
          <w:tcPr>
            <w:tcW w:w="2977" w:type="dxa"/>
            <w:tcBorders>
              <w:top w:val="single" w:sz="4" w:space="0" w:color="auto"/>
              <w:left w:val="single" w:sz="4" w:space="0" w:color="auto"/>
              <w:bottom w:val="single" w:sz="4" w:space="0" w:color="auto"/>
              <w:right w:val="single" w:sz="4" w:space="0" w:color="auto"/>
            </w:tcBorders>
          </w:tcPr>
          <w:p w:rsidR="00307601" w:rsidRPr="009B4F48" w:rsidRDefault="00307601" w:rsidP="00E21344">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w:t>
            </w:r>
          </w:p>
        </w:tc>
        <w:tc>
          <w:tcPr>
            <w:tcW w:w="1002"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392" w:type="dxa"/>
            <w:tcBorders>
              <w:top w:val="single" w:sz="4" w:space="0" w:color="auto"/>
              <w:left w:val="single" w:sz="4" w:space="0" w:color="auto"/>
              <w:bottom w:val="single" w:sz="4" w:space="0" w:color="auto"/>
              <w:right w:val="single" w:sz="4" w:space="0" w:color="auto"/>
            </w:tcBorders>
          </w:tcPr>
          <w:p w:rsidR="00307601" w:rsidRPr="00131126" w:rsidRDefault="00307601" w:rsidP="00E21344">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color w:val="000000"/>
                <w:sz w:val="20"/>
                <w:szCs w:val="20"/>
                <w:lang w:eastAsia="ru-RU"/>
              </w:rPr>
              <w:t>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w:t>
            </w:r>
          </w:p>
        </w:tc>
        <w:tc>
          <w:tcPr>
            <w:tcW w:w="5812" w:type="dxa"/>
            <w:vMerge/>
            <w:tcBorders>
              <w:left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vMerge/>
            <w:tcBorders>
              <w:left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50</w:t>
            </w:r>
          </w:p>
        </w:tc>
        <w:tc>
          <w:tcPr>
            <w:tcW w:w="2977" w:type="dxa"/>
            <w:tcBorders>
              <w:top w:val="single" w:sz="4" w:space="0" w:color="auto"/>
              <w:left w:val="single" w:sz="4" w:space="0" w:color="auto"/>
              <w:bottom w:val="single" w:sz="4" w:space="0" w:color="auto"/>
              <w:right w:val="single" w:sz="4" w:space="0" w:color="auto"/>
            </w:tcBorders>
          </w:tcPr>
          <w:p w:rsidR="00307601" w:rsidRPr="009B4F48" w:rsidRDefault="00307601" w:rsidP="00E21344">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Представление о правильных многогранниках: октаэдр, додекаэдр и икосаэдр.</w:t>
            </w:r>
          </w:p>
        </w:tc>
        <w:tc>
          <w:tcPr>
            <w:tcW w:w="1002"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392" w:type="dxa"/>
            <w:tcBorders>
              <w:top w:val="single" w:sz="4" w:space="0" w:color="auto"/>
              <w:left w:val="single" w:sz="4" w:space="0" w:color="auto"/>
              <w:bottom w:val="single" w:sz="4" w:space="0" w:color="auto"/>
              <w:right w:val="single" w:sz="4" w:space="0" w:color="auto"/>
            </w:tcBorders>
          </w:tcPr>
          <w:p w:rsidR="00307601" w:rsidRPr="00131126" w:rsidRDefault="00307601" w:rsidP="00E21344">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color w:val="000000"/>
                <w:sz w:val="20"/>
                <w:szCs w:val="20"/>
                <w:lang w:eastAsia="ru-RU"/>
              </w:rPr>
              <w:t>Представление о правильных многогранниках: октаэдр, додекаэдр и икосаэдр.</w:t>
            </w:r>
          </w:p>
        </w:tc>
        <w:tc>
          <w:tcPr>
            <w:tcW w:w="5812" w:type="dxa"/>
            <w:vMerge/>
            <w:tcBorders>
              <w:left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vMerge/>
            <w:tcBorders>
              <w:left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51</w:t>
            </w:r>
          </w:p>
        </w:tc>
        <w:tc>
          <w:tcPr>
            <w:tcW w:w="2977" w:type="dxa"/>
            <w:tcBorders>
              <w:top w:val="single" w:sz="4" w:space="0" w:color="auto"/>
              <w:left w:val="single" w:sz="4" w:space="0" w:color="auto"/>
              <w:bottom w:val="single" w:sz="4" w:space="0" w:color="auto"/>
              <w:right w:val="single" w:sz="4" w:space="0" w:color="auto"/>
            </w:tcBorders>
          </w:tcPr>
          <w:p w:rsidR="00307601" w:rsidRPr="009B4F48" w:rsidRDefault="00307601" w:rsidP="00E21344">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tc>
        <w:tc>
          <w:tcPr>
            <w:tcW w:w="1002"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392" w:type="dxa"/>
            <w:tcBorders>
              <w:top w:val="single" w:sz="4" w:space="0" w:color="auto"/>
              <w:left w:val="single" w:sz="4" w:space="0" w:color="auto"/>
              <w:bottom w:val="single" w:sz="4" w:space="0" w:color="auto"/>
              <w:right w:val="single" w:sz="4" w:space="0" w:color="auto"/>
            </w:tcBorders>
          </w:tcPr>
          <w:p w:rsidR="00307601" w:rsidRPr="00131126" w:rsidRDefault="00307601" w:rsidP="00E21344">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color w:val="000000"/>
                <w:sz w:val="20"/>
                <w:szCs w:val="20"/>
                <w:lang w:eastAsia="ru-RU"/>
              </w:rPr>
              <w:t xml:space="preserve">Симметрия в пространстве: симметрия относительно точки, прямой, плоскости. Элементы симметрии в пирамидах, параллелепипедах, правильных многогранниках. </w:t>
            </w:r>
          </w:p>
        </w:tc>
        <w:tc>
          <w:tcPr>
            <w:tcW w:w="5812" w:type="dxa"/>
            <w:vMerge/>
            <w:tcBorders>
              <w:left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vMerge/>
            <w:tcBorders>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b/>
                <w:bCs/>
                <w:color w:val="000000"/>
                <w:sz w:val="20"/>
                <w:szCs w:val="20"/>
                <w:lang w:eastAsia="ru-RU"/>
              </w:rPr>
            </w:pPr>
          </w:p>
        </w:tc>
      </w:tr>
      <w:tr w:rsidR="00E31AF3" w:rsidRPr="008B764A" w:rsidTr="00FE063F">
        <w:tc>
          <w:tcPr>
            <w:tcW w:w="675" w:type="dxa"/>
            <w:tcBorders>
              <w:top w:val="single" w:sz="4" w:space="0" w:color="auto"/>
              <w:left w:val="single" w:sz="4" w:space="0" w:color="auto"/>
              <w:bottom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52</w:t>
            </w:r>
          </w:p>
        </w:tc>
        <w:tc>
          <w:tcPr>
            <w:tcW w:w="2977" w:type="dxa"/>
            <w:tcBorders>
              <w:top w:val="single" w:sz="4" w:space="0" w:color="auto"/>
              <w:left w:val="single" w:sz="4" w:space="0" w:color="auto"/>
              <w:bottom w:val="single" w:sz="4" w:space="0" w:color="auto"/>
              <w:right w:val="single" w:sz="4" w:space="0" w:color="auto"/>
            </w:tcBorders>
          </w:tcPr>
          <w:p w:rsidR="00E31AF3" w:rsidRPr="009B4F48" w:rsidRDefault="00E31AF3" w:rsidP="00E21344">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Вычисление элементов многогранников: рёбра, диагонали, углы</w:t>
            </w:r>
          </w:p>
        </w:tc>
        <w:tc>
          <w:tcPr>
            <w:tcW w:w="1002" w:type="dxa"/>
            <w:tcBorders>
              <w:top w:val="single" w:sz="4" w:space="0" w:color="auto"/>
              <w:left w:val="single" w:sz="4" w:space="0" w:color="auto"/>
              <w:bottom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392" w:type="dxa"/>
            <w:tcBorders>
              <w:top w:val="single" w:sz="4" w:space="0" w:color="auto"/>
              <w:left w:val="single" w:sz="4" w:space="0" w:color="auto"/>
              <w:bottom w:val="single" w:sz="4" w:space="0" w:color="auto"/>
              <w:right w:val="single" w:sz="4" w:space="0" w:color="auto"/>
            </w:tcBorders>
          </w:tcPr>
          <w:p w:rsidR="00E31AF3" w:rsidRPr="00131126" w:rsidRDefault="00E31AF3" w:rsidP="00E21344">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color w:val="000000"/>
                <w:sz w:val="20"/>
                <w:szCs w:val="20"/>
                <w:lang w:eastAsia="ru-RU"/>
              </w:rPr>
              <w:t xml:space="preserve">Вычисление элементов многогранников: рёбра, диагонали, углы. </w:t>
            </w:r>
          </w:p>
        </w:tc>
        <w:tc>
          <w:tcPr>
            <w:tcW w:w="5812" w:type="dxa"/>
            <w:vMerge/>
            <w:tcBorders>
              <w:left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b/>
                <w:bCs/>
                <w:color w:val="000000"/>
                <w:sz w:val="20"/>
                <w:szCs w:val="20"/>
                <w:lang w:eastAsia="ru-RU"/>
              </w:rPr>
            </w:pPr>
          </w:p>
        </w:tc>
      </w:tr>
      <w:tr w:rsidR="00E31AF3" w:rsidRPr="008B764A" w:rsidTr="00FE063F">
        <w:tc>
          <w:tcPr>
            <w:tcW w:w="675" w:type="dxa"/>
            <w:tcBorders>
              <w:top w:val="single" w:sz="4" w:space="0" w:color="auto"/>
              <w:left w:val="single" w:sz="4" w:space="0" w:color="auto"/>
              <w:bottom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53</w:t>
            </w:r>
          </w:p>
        </w:tc>
        <w:tc>
          <w:tcPr>
            <w:tcW w:w="2977" w:type="dxa"/>
            <w:tcBorders>
              <w:top w:val="single" w:sz="4" w:space="0" w:color="auto"/>
              <w:left w:val="single" w:sz="4" w:space="0" w:color="auto"/>
              <w:bottom w:val="single" w:sz="4" w:space="0" w:color="auto"/>
              <w:right w:val="single" w:sz="4" w:space="0" w:color="auto"/>
            </w:tcBorders>
          </w:tcPr>
          <w:p w:rsidR="00E31AF3" w:rsidRPr="009B4F48" w:rsidRDefault="00E31AF3" w:rsidP="00E21344">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Площадь боковой поверхности и полной поверхности прямой призмы, площадь оснований, теорема о боковой поверхности прямой призмы</w:t>
            </w:r>
          </w:p>
        </w:tc>
        <w:tc>
          <w:tcPr>
            <w:tcW w:w="1002" w:type="dxa"/>
            <w:tcBorders>
              <w:top w:val="single" w:sz="4" w:space="0" w:color="auto"/>
              <w:left w:val="single" w:sz="4" w:space="0" w:color="auto"/>
              <w:bottom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392" w:type="dxa"/>
            <w:tcBorders>
              <w:top w:val="single" w:sz="4" w:space="0" w:color="auto"/>
              <w:left w:val="single" w:sz="4" w:space="0" w:color="auto"/>
              <w:bottom w:val="single" w:sz="4" w:space="0" w:color="auto"/>
              <w:right w:val="single" w:sz="4" w:space="0" w:color="auto"/>
            </w:tcBorders>
          </w:tcPr>
          <w:p w:rsidR="00E31AF3" w:rsidRPr="00131126" w:rsidRDefault="00E31AF3" w:rsidP="00E21344">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color w:val="000000"/>
                <w:sz w:val="20"/>
                <w:szCs w:val="20"/>
                <w:lang w:eastAsia="ru-RU"/>
              </w:rPr>
              <w:t xml:space="preserve">Площадь боковой поверхности и полной поверхности прямой призмы, площадь оснований, теорема о боковой поверхности прямой призмы. </w:t>
            </w:r>
          </w:p>
        </w:tc>
        <w:tc>
          <w:tcPr>
            <w:tcW w:w="5812" w:type="dxa"/>
            <w:vMerge/>
            <w:tcBorders>
              <w:left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b/>
                <w:bCs/>
                <w:color w:val="000000"/>
                <w:sz w:val="20"/>
                <w:szCs w:val="20"/>
                <w:lang w:eastAsia="ru-RU"/>
              </w:rPr>
            </w:pPr>
          </w:p>
        </w:tc>
      </w:tr>
      <w:tr w:rsidR="00E31AF3" w:rsidRPr="008B764A" w:rsidTr="00FE063F">
        <w:tc>
          <w:tcPr>
            <w:tcW w:w="675" w:type="dxa"/>
            <w:tcBorders>
              <w:top w:val="single" w:sz="4" w:space="0" w:color="auto"/>
              <w:left w:val="single" w:sz="4" w:space="0" w:color="auto"/>
              <w:bottom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54</w:t>
            </w:r>
          </w:p>
        </w:tc>
        <w:tc>
          <w:tcPr>
            <w:tcW w:w="2977" w:type="dxa"/>
            <w:tcBorders>
              <w:top w:val="single" w:sz="4" w:space="0" w:color="auto"/>
              <w:left w:val="single" w:sz="4" w:space="0" w:color="auto"/>
              <w:bottom w:val="single" w:sz="4" w:space="0" w:color="auto"/>
              <w:right w:val="single" w:sz="4" w:space="0" w:color="auto"/>
            </w:tcBorders>
          </w:tcPr>
          <w:p w:rsidR="00E31AF3" w:rsidRPr="009B4F48" w:rsidRDefault="00E31AF3" w:rsidP="00E21344">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 xml:space="preserve">Площадь боковой поверхности и поверхности правильной пирамиды, теорема о площади боковой поверхности </w:t>
            </w:r>
            <w:r w:rsidRPr="009B4F48">
              <w:rPr>
                <w:rFonts w:ascii="Times New Roman" w:hAnsi="Times New Roman" w:cs="Times New Roman"/>
                <w:color w:val="000000"/>
                <w:sz w:val="20"/>
                <w:szCs w:val="20"/>
              </w:rPr>
              <w:lastRenderedPageBreak/>
              <w:t>усечённой пирамиды</w:t>
            </w:r>
          </w:p>
        </w:tc>
        <w:tc>
          <w:tcPr>
            <w:tcW w:w="1002" w:type="dxa"/>
            <w:tcBorders>
              <w:top w:val="single" w:sz="4" w:space="0" w:color="auto"/>
              <w:left w:val="single" w:sz="4" w:space="0" w:color="auto"/>
              <w:bottom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1</w:t>
            </w:r>
          </w:p>
        </w:tc>
        <w:tc>
          <w:tcPr>
            <w:tcW w:w="3392" w:type="dxa"/>
            <w:tcBorders>
              <w:top w:val="single" w:sz="4" w:space="0" w:color="auto"/>
              <w:left w:val="single" w:sz="4" w:space="0" w:color="auto"/>
              <w:bottom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color w:val="000000"/>
                <w:sz w:val="20"/>
                <w:szCs w:val="20"/>
                <w:lang w:eastAsia="ru-RU"/>
              </w:rPr>
              <w:t>Площадь боковой поверхности и поверхности правильной пирамиды, теорема о площади боковой поверхности усечённой пирамиды</w:t>
            </w:r>
          </w:p>
        </w:tc>
        <w:tc>
          <w:tcPr>
            <w:tcW w:w="5812" w:type="dxa"/>
            <w:vMerge/>
            <w:tcBorders>
              <w:left w:val="single" w:sz="4" w:space="0" w:color="auto"/>
              <w:bottom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b/>
                <w:bCs/>
                <w:color w:val="000000"/>
                <w:sz w:val="20"/>
                <w:szCs w:val="20"/>
                <w:lang w:eastAsia="ru-RU"/>
              </w:rPr>
            </w:pPr>
          </w:p>
        </w:tc>
      </w:tr>
      <w:tr w:rsidR="00E21344" w:rsidRPr="008B764A" w:rsidTr="00E21344">
        <w:tc>
          <w:tcPr>
            <w:tcW w:w="675" w:type="dxa"/>
            <w:tcBorders>
              <w:top w:val="single" w:sz="4" w:space="0" w:color="auto"/>
              <w:left w:val="single" w:sz="4" w:space="0" w:color="auto"/>
              <w:bottom w:val="single" w:sz="4" w:space="0" w:color="auto"/>
              <w:right w:val="single" w:sz="4" w:space="0" w:color="auto"/>
            </w:tcBorders>
          </w:tcPr>
          <w:p w:rsidR="00E21344" w:rsidRPr="00131126" w:rsidRDefault="00E31AF3"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55</w:t>
            </w:r>
          </w:p>
        </w:tc>
        <w:tc>
          <w:tcPr>
            <w:tcW w:w="2977" w:type="dxa"/>
            <w:tcBorders>
              <w:top w:val="single" w:sz="4" w:space="0" w:color="auto"/>
              <w:left w:val="single" w:sz="4" w:space="0" w:color="auto"/>
              <w:bottom w:val="single" w:sz="4" w:space="0" w:color="auto"/>
              <w:right w:val="single" w:sz="4" w:space="0" w:color="auto"/>
            </w:tcBorders>
          </w:tcPr>
          <w:p w:rsidR="00E21344" w:rsidRPr="009B4F48" w:rsidRDefault="00E21344" w:rsidP="00E21344">
            <w:pPr>
              <w:spacing w:after="0" w:line="240" w:lineRule="auto"/>
              <w:rPr>
                <w:rFonts w:ascii="Times New Roman" w:hAnsi="Times New Roman" w:cs="Times New Roman"/>
                <w:sz w:val="20"/>
                <w:szCs w:val="20"/>
              </w:rPr>
            </w:pPr>
            <w:r w:rsidRPr="00E21344">
              <w:rPr>
                <w:rFonts w:ascii="Times New Roman" w:hAnsi="Times New Roman" w:cs="Times New Roman"/>
                <w:b/>
                <w:color w:val="000000"/>
                <w:sz w:val="20"/>
                <w:szCs w:val="20"/>
              </w:rPr>
              <w:t>Контрольная работа</w:t>
            </w:r>
            <w:r w:rsidRPr="009B4F48">
              <w:rPr>
                <w:rFonts w:ascii="Times New Roman" w:hAnsi="Times New Roman" w:cs="Times New Roman"/>
                <w:color w:val="000000"/>
                <w:sz w:val="20"/>
                <w:szCs w:val="20"/>
              </w:rPr>
              <w:t xml:space="preserve"> по теме "Многогранники"</w:t>
            </w:r>
          </w:p>
        </w:tc>
        <w:tc>
          <w:tcPr>
            <w:tcW w:w="1002" w:type="dxa"/>
            <w:tcBorders>
              <w:top w:val="single" w:sz="4" w:space="0" w:color="auto"/>
              <w:left w:val="single" w:sz="4" w:space="0" w:color="auto"/>
              <w:bottom w:val="single" w:sz="4" w:space="0" w:color="auto"/>
              <w:right w:val="single" w:sz="4" w:space="0" w:color="auto"/>
            </w:tcBorders>
          </w:tcPr>
          <w:p w:rsidR="00E21344" w:rsidRPr="00131126" w:rsidRDefault="00E31AF3"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392" w:type="dxa"/>
            <w:tcBorders>
              <w:top w:val="single" w:sz="4" w:space="0" w:color="auto"/>
              <w:left w:val="single" w:sz="4" w:space="0" w:color="auto"/>
              <w:bottom w:val="single" w:sz="4" w:space="0" w:color="auto"/>
              <w:right w:val="single" w:sz="4" w:space="0" w:color="auto"/>
            </w:tcBorders>
          </w:tcPr>
          <w:p w:rsidR="00E21344" w:rsidRPr="00131126" w:rsidRDefault="00E21344" w:rsidP="00131126">
            <w:pPr>
              <w:spacing w:after="0" w:line="240" w:lineRule="auto"/>
              <w:rPr>
                <w:rFonts w:ascii="Times New Roman" w:eastAsia="Times New Roman" w:hAnsi="Times New Roman" w:cs="Times New Roman"/>
                <w:color w:val="000000"/>
                <w:sz w:val="20"/>
                <w:szCs w:val="20"/>
                <w:lang w:eastAsia="ru-RU"/>
              </w:rPr>
            </w:pPr>
          </w:p>
        </w:tc>
        <w:tc>
          <w:tcPr>
            <w:tcW w:w="5812" w:type="dxa"/>
            <w:tcBorders>
              <w:top w:val="single" w:sz="4" w:space="0" w:color="auto"/>
              <w:left w:val="single" w:sz="4" w:space="0" w:color="auto"/>
              <w:bottom w:val="single" w:sz="4" w:space="0" w:color="auto"/>
              <w:right w:val="single" w:sz="4" w:space="0" w:color="auto"/>
            </w:tcBorders>
          </w:tcPr>
          <w:p w:rsidR="00E21344" w:rsidRPr="00131126" w:rsidRDefault="00E21344"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tcPr>
          <w:p w:rsidR="00E21344" w:rsidRPr="00131126" w:rsidRDefault="00E21344" w:rsidP="00131126">
            <w:pPr>
              <w:spacing w:after="0" w:line="240" w:lineRule="auto"/>
              <w:rPr>
                <w:rFonts w:ascii="Times New Roman" w:eastAsia="Times New Roman" w:hAnsi="Times New Roman" w:cs="Times New Roman"/>
                <w:b/>
                <w:bCs/>
                <w:color w:val="000000"/>
                <w:sz w:val="20"/>
                <w:szCs w:val="20"/>
                <w:lang w:eastAsia="ru-RU"/>
              </w:rPr>
            </w:pPr>
          </w:p>
        </w:tc>
      </w:tr>
      <w:tr w:rsidR="00E31AF3" w:rsidRPr="00E31AF3" w:rsidTr="00E21344">
        <w:tc>
          <w:tcPr>
            <w:tcW w:w="675" w:type="dxa"/>
            <w:tcBorders>
              <w:top w:val="single" w:sz="4" w:space="0" w:color="auto"/>
              <w:left w:val="single" w:sz="4" w:space="0" w:color="auto"/>
              <w:bottom w:val="single" w:sz="4" w:space="0" w:color="auto"/>
              <w:right w:val="single" w:sz="4" w:space="0" w:color="auto"/>
            </w:tcBorders>
          </w:tcPr>
          <w:p w:rsidR="00E31AF3" w:rsidRPr="00E31AF3" w:rsidRDefault="00E31AF3" w:rsidP="00131126">
            <w:pPr>
              <w:spacing w:after="0" w:line="240" w:lineRule="auto"/>
              <w:rPr>
                <w:rFonts w:ascii="Times New Roman" w:eastAsia="Times New Roman" w:hAnsi="Times New Roman" w:cs="Times New Roman"/>
                <w:b/>
                <w:color w:val="000000"/>
                <w:sz w:val="20"/>
                <w:szCs w:val="20"/>
                <w:lang w:eastAsia="ru-RU"/>
              </w:rPr>
            </w:pPr>
          </w:p>
        </w:tc>
        <w:tc>
          <w:tcPr>
            <w:tcW w:w="2977" w:type="dxa"/>
            <w:tcBorders>
              <w:top w:val="single" w:sz="4" w:space="0" w:color="auto"/>
              <w:left w:val="single" w:sz="4" w:space="0" w:color="auto"/>
              <w:bottom w:val="single" w:sz="4" w:space="0" w:color="auto"/>
              <w:right w:val="single" w:sz="4" w:space="0" w:color="auto"/>
            </w:tcBorders>
          </w:tcPr>
          <w:p w:rsidR="00E31AF3" w:rsidRPr="00E31AF3" w:rsidRDefault="00E31AF3" w:rsidP="00FE063F">
            <w:pPr>
              <w:spacing w:after="0" w:line="240" w:lineRule="auto"/>
              <w:rPr>
                <w:rFonts w:ascii="Times New Roman" w:eastAsia="Times New Roman" w:hAnsi="Times New Roman" w:cs="Times New Roman"/>
                <w:b/>
                <w:sz w:val="20"/>
                <w:szCs w:val="20"/>
                <w:lang w:eastAsia="ru-RU"/>
              </w:rPr>
            </w:pPr>
            <w:r w:rsidRPr="00E31AF3">
              <w:rPr>
                <w:rFonts w:ascii="Times New Roman" w:eastAsia="Times New Roman" w:hAnsi="Times New Roman" w:cs="Times New Roman"/>
                <w:b/>
                <w:color w:val="000000"/>
                <w:sz w:val="20"/>
                <w:szCs w:val="20"/>
                <w:lang w:eastAsia="ru-RU"/>
              </w:rPr>
              <w:t xml:space="preserve">Объёмы многогранников </w:t>
            </w:r>
          </w:p>
        </w:tc>
        <w:tc>
          <w:tcPr>
            <w:tcW w:w="1002" w:type="dxa"/>
            <w:tcBorders>
              <w:top w:val="single" w:sz="4" w:space="0" w:color="auto"/>
              <w:left w:val="single" w:sz="4" w:space="0" w:color="auto"/>
              <w:bottom w:val="single" w:sz="4" w:space="0" w:color="auto"/>
              <w:right w:val="single" w:sz="4" w:space="0" w:color="auto"/>
            </w:tcBorders>
          </w:tcPr>
          <w:p w:rsidR="00E31AF3" w:rsidRPr="00E31AF3" w:rsidRDefault="00E31AF3" w:rsidP="00FE063F">
            <w:pPr>
              <w:spacing w:after="0" w:line="240" w:lineRule="auto"/>
              <w:rPr>
                <w:rFonts w:ascii="Times New Roman" w:eastAsia="Times New Roman" w:hAnsi="Times New Roman" w:cs="Times New Roman"/>
                <w:b/>
                <w:sz w:val="20"/>
                <w:szCs w:val="20"/>
                <w:lang w:eastAsia="ru-RU"/>
              </w:rPr>
            </w:pPr>
            <w:r w:rsidRPr="00E31AF3">
              <w:rPr>
                <w:rFonts w:ascii="Times New Roman" w:eastAsia="Times New Roman" w:hAnsi="Times New Roman" w:cs="Times New Roman"/>
                <w:b/>
                <w:color w:val="000000"/>
                <w:sz w:val="20"/>
                <w:szCs w:val="20"/>
                <w:lang w:eastAsia="ru-RU"/>
              </w:rPr>
              <w:t xml:space="preserve">9 </w:t>
            </w:r>
          </w:p>
        </w:tc>
        <w:tc>
          <w:tcPr>
            <w:tcW w:w="3392" w:type="dxa"/>
            <w:tcBorders>
              <w:top w:val="single" w:sz="4" w:space="0" w:color="auto"/>
              <w:left w:val="single" w:sz="4" w:space="0" w:color="auto"/>
              <w:bottom w:val="single" w:sz="4" w:space="0" w:color="auto"/>
              <w:right w:val="single" w:sz="4" w:space="0" w:color="auto"/>
            </w:tcBorders>
          </w:tcPr>
          <w:p w:rsidR="00E31AF3" w:rsidRPr="00E31AF3" w:rsidRDefault="00E31AF3" w:rsidP="00131126">
            <w:pPr>
              <w:spacing w:after="0" w:line="240" w:lineRule="auto"/>
              <w:rPr>
                <w:rFonts w:ascii="Times New Roman" w:eastAsia="Times New Roman" w:hAnsi="Times New Roman" w:cs="Times New Roman"/>
                <w:b/>
                <w:color w:val="000000"/>
                <w:sz w:val="20"/>
                <w:szCs w:val="20"/>
                <w:lang w:eastAsia="ru-RU"/>
              </w:rPr>
            </w:pPr>
          </w:p>
        </w:tc>
        <w:tc>
          <w:tcPr>
            <w:tcW w:w="5812" w:type="dxa"/>
            <w:tcBorders>
              <w:top w:val="single" w:sz="4" w:space="0" w:color="auto"/>
              <w:left w:val="single" w:sz="4" w:space="0" w:color="auto"/>
              <w:bottom w:val="single" w:sz="4" w:space="0" w:color="auto"/>
              <w:right w:val="single" w:sz="4" w:space="0" w:color="auto"/>
            </w:tcBorders>
          </w:tcPr>
          <w:p w:rsidR="00E31AF3" w:rsidRPr="00E31AF3" w:rsidRDefault="00E31AF3"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tcPr>
          <w:p w:rsidR="00E31AF3" w:rsidRPr="00E31AF3" w:rsidRDefault="00E31AF3" w:rsidP="00131126">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56</w:t>
            </w:r>
          </w:p>
        </w:tc>
        <w:tc>
          <w:tcPr>
            <w:tcW w:w="2977" w:type="dxa"/>
            <w:tcBorders>
              <w:top w:val="single" w:sz="4" w:space="0" w:color="auto"/>
              <w:left w:val="single" w:sz="4" w:space="0" w:color="auto"/>
              <w:bottom w:val="single" w:sz="4" w:space="0" w:color="auto"/>
              <w:right w:val="single" w:sz="4" w:space="0" w:color="auto"/>
            </w:tcBorders>
          </w:tcPr>
          <w:p w:rsidR="00307601" w:rsidRPr="009B4F48" w:rsidRDefault="00307601" w:rsidP="00E31AF3">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Понятие об объёме</w:t>
            </w:r>
          </w:p>
        </w:tc>
        <w:tc>
          <w:tcPr>
            <w:tcW w:w="1002"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392" w:type="dxa"/>
            <w:tcBorders>
              <w:top w:val="single" w:sz="4" w:space="0" w:color="auto"/>
              <w:left w:val="single" w:sz="4" w:space="0" w:color="auto"/>
              <w:bottom w:val="single" w:sz="4" w:space="0" w:color="auto"/>
              <w:right w:val="single" w:sz="4" w:space="0" w:color="auto"/>
            </w:tcBorders>
          </w:tcPr>
          <w:p w:rsidR="00307601" w:rsidRPr="00131126" w:rsidRDefault="00307601" w:rsidP="00E31AF3">
            <w:pPr>
              <w:spacing w:after="0" w:line="240" w:lineRule="auto"/>
              <w:rPr>
                <w:rFonts w:ascii="Times New Roman" w:eastAsia="Times New Roman" w:hAnsi="Times New Roman" w:cs="Times New Roman"/>
                <w:sz w:val="20"/>
                <w:szCs w:val="20"/>
                <w:lang w:eastAsia="ru-RU"/>
              </w:rPr>
            </w:pPr>
            <w:r w:rsidRPr="00131126">
              <w:rPr>
                <w:rFonts w:ascii="Times New Roman" w:eastAsia="Times New Roman" w:hAnsi="Times New Roman" w:cs="Times New Roman"/>
                <w:color w:val="000000"/>
                <w:sz w:val="20"/>
                <w:szCs w:val="20"/>
                <w:lang w:eastAsia="ru-RU"/>
              </w:rPr>
              <w:t xml:space="preserve">Понятие об объёме. </w:t>
            </w:r>
          </w:p>
        </w:tc>
        <w:tc>
          <w:tcPr>
            <w:tcW w:w="5812" w:type="dxa"/>
            <w:vMerge w:val="restart"/>
            <w:tcBorders>
              <w:top w:val="single" w:sz="4" w:space="0" w:color="auto"/>
              <w:left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Актуализировать </w:t>
            </w:r>
            <w:r w:rsidRPr="00131126">
              <w:rPr>
                <w:rFonts w:ascii="Times New Roman" w:eastAsia="Times New Roman" w:hAnsi="Times New Roman" w:cs="Times New Roman"/>
                <w:color w:val="000000"/>
                <w:sz w:val="20"/>
                <w:szCs w:val="20"/>
                <w:lang w:eastAsia="ru-RU"/>
              </w:rPr>
              <w:t>факты и методы планиметрии, релевантные теме.</w:t>
            </w:r>
            <w:r w:rsidRPr="00131126">
              <w:rPr>
                <w:rFonts w:ascii="Times New Roman" w:eastAsia="Times New Roman" w:hAnsi="Times New Roman" w:cs="Times New Roman"/>
                <w:color w:val="000000"/>
                <w:sz w:val="20"/>
                <w:szCs w:val="20"/>
                <w:lang w:eastAsia="ru-RU"/>
              </w:rPr>
              <w:br/>
            </w:r>
            <w:r w:rsidRPr="00131126">
              <w:rPr>
                <w:rFonts w:ascii="Times New Roman" w:eastAsia="Times New Roman" w:hAnsi="Times New Roman" w:cs="Times New Roman"/>
                <w:b/>
                <w:bCs/>
                <w:color w:val="000000"/>
                <w:sz w:val="20"/>
                <w:szCs w:val="20"/>
                <w:lang w:eastAsia="ru-RU"/>
              </w:rPr>
              <w:t>Объяснять</w:t>
            </w:r>
            <w:r w:rsidRPr="00131126">
              <w:rPr>
                <w:rFonts w:ascii="Times New Roman" w:eastAsia="Times New Roman" w:hAnsi="Times New Roman" w:cs="Times New Roman"/>
                <w:color w:val="000000"/>
                <w:sz w:val="20"/>
                <w:szCs w:val="20"/>
                <w:lang w:eastAsia="ru-RU"/>
              </w:rPr>
              <w:t xml:space="preserve">, как измеряются объёмы тел, проводя аналогию с измерением площадей многоугольников. </w:t>
            </w:r>
            <w:r w:rsidRPr="00131126">
              <w:rPr>
                <w:rFonts w:ascii="Times New Roman" w:eastAsia="Times New Roman" w:hAnsi="Times New Roman" w:cs="Times New Roman"/>
                <w:b/>
                <w:bCs/>
                <w:color w:val="000000"/>
                <w:sz w:val="20"/>
                <w:szCs w:val="20"/>
                <w:lang w:eastAsia="ru-RU"/>
              </w:rPr>
              <w:t xml:space="preserve">Формулировать </w:t>
            </w:r>
            <w:r w:rsidRPr="00131126">
              <w:rPr>
                <w:rFonts w:ascii="Times New Roman" w:eastAsia="Times New Roman" w:hAnsi="Times New Roman" w:cs="Times New Roman"/>
                <w:color w:val="000000"/>
                <w:sz w:val="20"/>
                <w:szCs w:val="20"/>
                <w:lang w:eastAsia="ru-RU"/>
              </w:rPr>
              <w:t xml:space="preserve">основные свойства объёмов. </w:t>
            </w:r>
          </w:p>
          <w:p w:rsidR="00307601" w:rsidRPr="00131126" w:rsidRDefault="00307601" w:rsidP="001311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b/>
                <w:bCs/>
                <w:color w:val="000000"/>
                <w:sz w:val="20"/>
                <w:szCs w:val="20"/>
                <w:lang w:eastAsia="ru-RU"/>
              </w:rPr>
              <w:t>Изучать</w:t>
            </w:r>
            <w:r w:rsidRPr="00131126">
              <w:rPr>
                <w:rFonts w:ascii="Times New Roman" w:eastAsia="Times New Roman" w:hAnsi="Times New Roman" w:cs="Times New Roman"/>
                <w:color w:val="000000"/>
                <w:sz w:val="20"/>
                <w:szCs w:val="20"/>
                <w:lang w:eastAsia="ru-RU"/>
              </w:rPr>
              <w:t xml:space="preserve">, </w:t>
            </w:r>
            <w:r w:rsidRPr="00131126">
              <w:rPr>
                <w:rFonts w:ascii="Times New Roman" w:eastAsia="Times New Roman" w:hAnsi="Times New Roman" w:cs="Times New Roman"/>
                <w:b/>
                <w:bCs/>
                <w:color w:val="000000"/>
                <w:sz w:val="20"/>
                <w:szCs w:val="20"/>
                <w:lang w:eastAsia="ru-RU"/>
              </w:rPr>
              <w:t xml:space="preserve">выводить формулы </w:t>
            </w:r>
            <w:r w:rsidRPr="00131126">
              <w:rPr>
                <w:rFonts w:ascii="Times New Roman" w:eastAsia="Times New Roman" w:hAnsi="Times New Roman" w:cs="Times New Roman"/>
                <w:color w:val="000000"/>
                <w:sz w:val="20"/>
                <w:szCs w:val="20"/>
                <w:lang w:eastAsia="ru-RU"/>
              </w:rPr>
              <w:t>объёма прямоугольного параллелепипеда, призмы и пирамиды.</w:t>
            </w:r>
          </w:p>
          <w:p w:rsidR="00307601" w:rsidRPr="00131126" w:rsidRDefault="00307601" w:rsidP="001311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Вычислять </w:t>
            </w:r>
            <w:r w:rsidRPr="00131126">
              <w:rPr>
                <w:rFonts w:ascii="Times New Roman" w:eastAsia="Times New Roman" w:hAnsi="Times New Roman" w:cs="Times New Roman"/>
                <w:color w:val="000000"/>
                <w:sz w:val="20"/>
                <w:szCs w:val="20"/>
                <w:lang w:eastAsia="ru-RU"/>
              </w:rPr>
              <w:t>объём призмы и пирамиды по их элементам.</w:t>
            </w:r>
          </w:p>
          <w:p w:rsidR="00307601" w:rsidRPr="00131126" w:rsidRDefault="00307601" w:rsidP="001311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Применять </w:t>
            </w:r>
            <w:r w:rsidRPr="00131126">
              <w:rPr>
                <w:rFonts w:ascii="Times New Roman" w:eastAsia="Times New Roman" w:hAnsi="Times New Roman" w:cs="Times New Roman"/>
                <w:color w:val="000000"/>
                <w:sz w:val="20"/>
                <w:szCs w:val="20"/>
                <w:lang w:eastAsia="ru-RU"/>
              </w:rPr>
              <w:t>объём для решения стереометрических задач и для нахождения геометрических величин.</w:t>
            </w:r>
          </w:p>
          <w:p w:rsidR="00307601" w:rsidRPr="00131126" w:rsidRDefault="00307601" w:rsidP="00131126">
            <w:pPr>
              <w:spacing w:after="0" w:line="240" w:lineRule="auto"/>
              <w:rPr>
                <w:rFonts w:ascii="Times New Roman" w:eastAsia="Times New Roman" w:hAnsi="Times New Roman" w:cs="Times New Roman"/>
                <w:sz w:val="20"/>
                <w:szCs w:val="20"/>
                <w:lang w:eastAsia="ru-RU"/>
              </w:rPr>
            </w:pPr>
            <w:r w:rsidRPr="00131126">
              <w:rPr>
                <w:rFonts w:ascii="Times New Roman" w:eastAsia="Times New Roman" w:hAnsi="Times New Roman" w:cs="Times New Roman"/>
                <w:b/>
                <w:bCs/>
                <w:color w:val="000000"/>
                <w:sz w:val="20"/>
                <w:szCs w:val="20"/>
                <w:lang w:eastAsia="ru-RU"/>
              </w:rPr>
              <w:t xml:space="preserve">Моделировать </w:t>
            </w:r>
            <w:r w:rsidRPr="00131126">
              <w:rPr>
                <w:rFonts w:ascii="Times New Roman" w:eastAsia="Times New Roman" w:hAnsi="Times New Roman" w:cs="Times New Roman"/>
                <w:color w:val="000000"/>
                <w:sz w:val="20"/>
                <w:szCs w:val="20"/>
                <w:lang w:eastAsia="ru-RU"/>
              </w:rPr>
              <w:t xml:space="preserve">реальные ситуации на языке геометрии, </w:t>
            </w:r>
            <w:r w:rsidRPr="00131126">
              <w:rPr>
                <w:rFonts w:ascii="Times New Roman" w:eastAsia="Times New Roman" w:hAnsi="Times New Roman" w:cs="Times New Roman"/>
                <w:b/>
                <w:bCs/>
                <w:color w:val="000000"/>
                <w:sz w:val="20"/>
                <w:szCs w:val="20"/>
                <w:lang w:eastAsia="ru-RU"/>
              </w:rPr>
              <w:t xml:space="preserve">исследовать </w:t>
            </w:r>
            <w:r w:rsidRPr="00131126">
              <w:rPr>
                <w:rFonts w:ascii="Times New Roman" w:eastAsia="Times New Roman" w:hAnsi="Times New Roman" w:cs="Times New Roman"/>
                <w:color w:val="000000"/>
                <w:sz w:val="20"/>
                <w:szCs w:val="20"/>
                <w:lang w:eastAsia="ru-RU"/>
              </w:rPr>
              <w:t>построенные модели с использованием геометрических понятий</w:t>
            </w:r>
          </w:p>
        </w:tc>
        <w:tc>
          <w:tcPr>
            <w:tcW w:w="1984" w:type="dxa"/>
            <w:vMerge w:val="restart"/>
            <w:tcBorders>
              <w:top w:val="single" w:sz="4" w:space="0" w:color="auto"/>
              <w:left w:val="single" w:sz="4" w:space="0" w:color="auto"/>
              <w:right w:val="single" w:sz="4" w:space="0" w:color="auto"/>
            </w:tcBorders>
          </w:tcPr>
          <w:p w:rsidR="00307601" w:rsidRDefault="00307601" w:rsidP="00131126">
            <w:pPr>
              <w:spacing w:after="0" w:line="240" w:lineRule="auto"/>
              <w:rPr>
                <w:rFonts w:ascii="Times New Roman" w:hAnsi="Times New Roman" w:cs="Times New Roman"/>
                <w:sz w:val="20"/>
                <w:szCs w:val="20"/>
              </w:rPr>
            </w:pPr>
            <w:r w:rsidRPr="00307601">
              <w:rPr>
                <w:rFonts w:ascii="Times New Roman" w:hAnsi="Times New Roman" w:cs="Times New Roman"/>
                <w:sz w:val="20"/>
                <w:szCs w:val="20"/>
              </w:rPr>
              <w:t xml:space="preserve">Российская электронная школа </w:t>
            </w:r>
            <w:hyperlink r:id="rId40" w:history="1">
              <w:r w:rsidRPr="0033030C">
                <w:rPr>
                  <w:rStyle w:val="a4"/>
                  <w:rFonts w:ascii="Times New Roman" w:hAnsi="Times New Roman" w:cs="Times New Roman"/>
                  <w:sz w:val="20"/>
                  <w:szCs w:val="20"/>
                </w:rPr>
                <w:t>https://resh.edu.ru/subject/lesson/5732/main/</w:t>
              </w:r>
            </w:hyperlink>
          </w:p>
          <w:p w:rsidR="00307601" w:rsidRPr="00307601" w:rsidRDefault="00307601" w:rsidP="00307601">
            <w:pPr>
              <w:spacing w:after="0" w:line="240" w:lineRule="auto"/>
              <w:rPr>
                <w:rFonts w:ascii="Times New Roman" w:eastAsia="Times New Roman" w:hAnsi="Times New Roman" w:cs="Times New Roman"/>
                <w:b/>
                <w:bCs/>
                <w:color w:val="000000"/>
                <w:sz w:val="20"/>
                <w:szCs w:val="20"/>
                <w:lang w:eastAsia="ru-RU"/>
              </w:rPr>
            </w:pPr>
            <w:proofErr w:type="spellStart"/>
            <w:r w:rsidRPr="00307601">
              <w:rPr>
                <w:rFonts w:ascii="Times New Roman" w:hAnsi="Times New Roman" w:cs="Times New Roman"/>
                <w:sz w:val="20"/>
                <w:szCs w:val="20"/>
              </w:rPr>
              <w:t>ЯКласс</w:t>
            </w:r>
            <w:proofErr w:type="spellEnd"/>
            <w:r w:rsidRPr="00307601">
              <w:rPr>
                <w:rFonts w:ascii="Times New Roman" w:hAnsi="Times New Roman" w:cs="Times New Roman"/>
                <w:sz w:val="20"/>
                <w:szCs w:val="20"/>
              </w:rPr>
              <w:t xml:space="preserve"> </w:t>
            </w:r>
            <w:hyperlink r:id="rId41" w:history="1">
              <w:r w:rsidRPr="0033030C">
                <w:rPr>
                  <w:rStyle w:val="a4"/>
                  <w:rFonts w:ascii="Times New Roman" w:hAnsi="Times New Roman" w:cs="Times New Roman"/>
                  <w:sz w:val="20"/>
                  <w:szCs w:val="20"/>
                </w:rPr>
                <w:t>https://www.yaklass.ru/p/geometria/10-klass/parallelepiped-prizma-piramidaobemy-mnogogrannikov-11037</w:t>
              </w:r>
            </w:hyperlink>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57-60</w:t>
            </w:r>
          </w:p>
        </w:tc>
        <w:tc>
          <w:tcPr>
            <w:tcW w:w="2977" w:type="dxa"/>
            <w:tcBorders>
              <w:top w:val="single" w:sz="4" w:space="0" w:color="auto"/>
              <w:left w:val="single" w:sz="4" w:space="0" w:color="auto"/>
              <w:bottom w:val="single" w:sz="4" w:space="0" w:color="auto"/>
              <w:right w:val="single" w:sz="4" w:space="0" w:color="auto"/>
            </w:tcBorders>
          </w:tcPr>
          <w:p w:rsidR="00307601" w:rsidRPr="009B4F48" w:rsidRDefault="00307601" w:rsidP="00E31AF3">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Объём пирамиды</w:t>
            </w:r>
          </w:p>
        </w:tc>
        <w:tc>
          <w:tcPr>
            <w:tcW w:w="1002"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3392" w:type="dxa"/>
            <w:tcBorders>
              <w:top w:val="single" w:sz="4" w:space="0" w:color="auto"/>
              <w:left w:val="single" w:sz="4" w:space="0" w:color="auto"/>
              <w:bottom w:val="single" w:sz="4" w:space="0" w:color="auto"/>
              <w:right w:val="single" w:sz="4" w:space="0" w:color="auto"/>
            </w:tcBorders>
          </w:tcPr>
          <w:p w:rsidR="00307601" w:rsidRPr="00131126" w:rsidRDefault="00307601" w:rsidP="00E31AF3">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color w:val="000000"/>
                <w:sz w:val="20"/>
                <w:szCs w:val="20"/>
                <w:lang w:eastAsia="ru-RU"/>
              </w:rPr>
              <w:t>Объём пирамиды</w:t>
            </w:r>
          </w:p>
        </w:tc>
        <w:tc>
          <w:tcPr>
            <w:tcW w:w="5812" w:type="dxa"/>
            <w:vMerge/>
            <w:tcBorders>
              <w:left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vMerge/>
            <w:tcBorders>
              <w:left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61-63</w:t>
            </w:r>
          </w:p>
        </w:tc>
        <w:tc>
          <w:tcPr>
            <w:tcW w:w="2977" w:type="dxa"/>
            <w:tcBorders>
              <w:top w:val="single" w:sz="4" w:space="0" w:color="auto"/>
              <w:left w:val="single" w:sz="4" w:space="0" w:color="auto"/>
              <w:bottom w:val="single" w:sz="4" w:space="0" w:color="auto"/>
              <w:right w:val="single" w:sz="4" w:space="0" w:color="auto"/>
            </w:tcBorders>
          </w:tcPr>
          <w:p w:rsidR="00307601" w:rsidRPr="009B4F48" w:rsidRDefault="00307601" w:rsidP="00E31AF3">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Объём призмы</w:t>
            </w:r>
          </w:p>
        </w:tc>
        <w:tc>
          <w:tcPr>
            <w:tcW w:w="1002"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3392"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color w:val="000000"/>
                <w:sz w:val="20"/>
                <w:szCs w:val="20"/>
                <w:lang w:eastAsia="ru-RU"/>
              </w:rPr>
            </w:pPr>
            <w:r w:rsidRPr="009B4F48">
              <w:rPr>
                <w:rFonts w:ascii="Times New Roman" w:hAnsi="Times New Roman" w:cs="Times New Roman"/>
                <w:color w:val="000000"/>
                <w:sz w:val="20"/>
                <w:szCs w:val="20"/>
              </w:rPr>
              <w:t>Объём призмы</w:t>
            </w:r>
          </w:p>
        </w:tc>
        <w:tc>
          <w:tcPr>
            <w:tcW w:w="5812" w:type="dxa"/>
            <w:vMerge/>
            <w:tcBorders>
              <w:left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vMerge/>
            <w:tcBorders>
              <w:left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64</w:t>
            </w:r>
          </w:p>
        </w:tc>
        <w:tc>
          <w:tcPr>
            <w:tcW w:w="2977" w:type="dxa"/>
            <w:tcBorders>
              <w:top w:val="single" w:sz="4" w:space="0" w:color="auto"/>
              <w:left w:val="single" w:sz="4" w:space="0" w:color="auto"/>
              <w:bottom w:val="single" w:sz="4" w:space="0" w:color="auto"/>
              <w:right w:val="single" w:sz="4" w:space="0" w:color="auto"/>
            </w:tcBorders>
          </w:tcPr>
          <w:p w:rsidR="00307601" w:rsidRPr="009B4F48" w:rsidRDefault="00307601" w:rsidP="00E31AF3">
            <w:pPr>
              <w:spacing w:after="0" w:line="240" w:lineRule="auto"/>
              <w:rPr>
                <w:rFonts w:ascii="Times New Roman" w:hAnsi="Times New Roman" w:cs="Times New Roman"/>
                <w:sz w:val="20"/>
                <w:szCs w:val="20"/>
              </w:rPr>
            </w:pPr>
            <w:r w:rsidRPr="00E31AF3">
              <w:rPr>
                <w:rFonts w:ascii="Times New Roman" w:hAnsi="Times New Roman" w:cs="Times New Roman"/>
                <w:b/>
                <w:color w:val="000000"/>
                <w:sz w:val="20"/>
                <w:szCs w:val="20"/>
              </w:rPr>
              <w:t>Контрольная работа</w:t>
            </w:r>
            <w:r w:rsidRPr="009B4F48">
              <w:rPr>
                <w:rFonts w:ascii="Times New Roman" w:hAnsi="Times New Roman" w:cs="Times New Roman"/>
                <w:color w:val="000000"/>
                <w:sz w:val="20"/>
                <w:szCs w:val="20"/>
              </w:rPr>
              <w:t xml:space="preserve"> по теме "Объёмы многогранников"</w:t>
            </w:r>
          </w:p>
        </w:tc>
        <w:tc>
          <w:tcPr>
            <w:tcW w:w="1002"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392" w:type="dxa"/>
            <w:tcBorders>
              <w:top w:val="single" w:sz="4" w:space="0" w:color="auto"/>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color w:val="000000"/>
                <w:sz w:val="20"/>
                <w:szCs w:val="20"/>
                <w:lang w:eastAsia="ru-RU"/>
              </w:rPr>
            </w:pPr>
          </w:p>
        </w:tc>
        <w:tc>
          <w:tcPr>
            <w:tcW w:w="5812" w:type="dxa"/>
            <w:vMerge/>
            <w:tcBorders>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vMerge/>
            <w:tcBorders>
              <w:left w:val="single" w:sz="4" w:space="0" w:color="auto"/>
              <w:bottom w:val="single" w:sz="4" w:space="0" w:color="auto"/>
              <w:right w:val="single" w:sz="4" w:space="0" w:color="auto"/>
            </w:tcBorders>
          </w:tcPr>
          <w:p w:rsidR="00307601" w:rsidRPr="00131126" w:rsidRDefault="00307601" w:rsidP="00131126">
            <w:pPr>
              <w:spacing w:after="0" w:line="240" w:lineRule="auto"/>
              <w:rPr>
                <w:rFonts w:ascii="Times New Roman" w:eastAsia="Times New Roman" w:hAnsi="Times New Roman" w:cs="Times New Roman"/>
                <w:b/>
                <w:bCs/>
                <w:color w:val="000000"/>
                <w:sz w:val="20"/>
                <w:szCs w:val="20"/>
                <w:lang w:eastAsia="ru-RU"/>
              </w:rPr>
            </w:pPr>
          </w:p>
        </w:tc>
      </w:tr>
      <w:tr w:rsidR="00E31AF3" w:rsidRPr="00E31AF3" w:rsidTr="00E21344">
        <w:tc>
          <w:tcPr>
            <w:tcW w:w="675" w:type="dxa"/>
            <w:tcBorders>
              <w:top w:val="single" w:sz="4" w:space="0" w:color="auto"/>
              <w:left w:val="single" w:sz="4" w:space="0" w:color="auto"/>
              <w:bottom w:val="single" w:sz="4" w:space="0" w:color="auto"/>
              <w:right w:val="single" w:sz="4" w:space="0" w:color="auto"/>
            </w:tcBorders>
          </w:tcPr>
          <w:p w:rsidR="00E31AF3" w:rsidRPr="00E31AF3" w:rsidRDefault="00E31AF3" w:rsidP="00131126">
            <w:pPr>
              <w:spacing w:after="0" w:line="240" w:lineRule="auto"/>
              <w:rPr>
                <w:rFonts w:ascii="Times New Roman" w:eastAsia="Times New Roman" w:hAnsi="Times New Roman" w:cs="Times New Roman"/>
                <w:b/>
                <w:color w:val="000000"/>
                <w:sz w:val="20"/>
                <w:szCs w:val="20"/>
                <w:lang w:eastAsia="ru-RU"/>
              </w:rPr>
            </w:pPr>
          </w:p>
        </w:tc>
        <w:tc>
          <w:tcPr>
            <w:tcW w:w="2977" w:type="dxa"/>
            <w:tcBorders>
              <w:top w:val="single" w:sz="4" w:space="0" w:color="auto"/>
              <w:left w:val="single" w:sz="4" w:space="0" w:color="auto"/>
              <w:bottom w:val="single" w:sz="4" w:space="0" w:color="auto"/>
              <w:right w:val="single" w:sz="4" w:space="0" w:color="auto"/>
            </w:tcBorders>
          </w:tcPr>
          <w:p w:rsidR="00E31AF3" w:rsidRPr="00E31AF3" w:rsidRDefault="00E31AF3" w:rsidP="00E31AF3">
            <w:pPr>
              <w:spacing w:after="0" w:line="240" w:lineRule="auto"/>
              <w:rPr>
                <w:rFonts w:ascii="Times New Roman" w:eastAsia="Times New Roman" w:hAnsi="Times New Roman" w:cs="Times New Roman"/>
                <w:b/>
                <w:sz w:val="20"/>
                <w:szCs w:val="20"/>
                <w:lang w:eastAsia="ru-RU"/>
              </w:rPr>
            </w:pPr>
            <w:r w:rsidRPr="00E31AF3">
              <w:rPr>
                <w:rFonts w:ascii="Times New Roman" w:eastAsia="Times New Roman" w:hAnsi="Times New Roman" w:cs="Times New Roman"/>
                <w:b/>
                <w:color w:val="000000"/>
                <w:sz w:val="20"/>
                <w:szCs w:val="20"/>
                <w:lang w:eastAsia="ru-RU"/>
              </w:rPr>
              <w:t xml:space="preserve">Повторение: сечения, </w:t>
            </w:r>
          </w:p>
        </w:tc>
        <w:tc>
          <w:tcPr>
            <w:tcW w:w="1002" w:type="dxa"/>
            <w:tcBorders>
              <w:top w:val="single" w:sz="4" w:space="0" w:color="auto"/>
              <w:left w:val="single" w:sz="4" w:space="0" w:color="auto"/>
              <w:bottom w:val="single" w:sz="4" w:space="0" w:color="auto"/>
              <w:right w:val="single" w:sz="4" w:space="0" w:color="auto"/>
            </w:tcBorders>
          </w:tcPr>
          <w:p w:rsidR="00E31AF3" w:rsidRPr="00E31AF3" w:rsidRDefault="00E31AF3" w:rsidP="00FE063F">
            <w:pPr>
              <w:spacing w:after="0" w:line="240" w:lineRule="auto"/>
              <w:rPr>
                <w:rFonts w:ascii="Times New Roman" w:eastAsia="Times New Roman" w:hAnsi="Times New Roman" w:cs="Times New Roman"/>
                <w:b/>
                <w:sz w:val="20"/>
                <w:szCs w:val="20"/>
                <w:lang w:eastAsia="ru-RU"/>
              </w:rPr>
            </w:pPr>
            <w:r w:rsidRPr="00E31AF3">
              <w:rPr>
                <w:rFonts w:ascii="Times New Roman" w:eastAsia="Times New Roman" w:hAnsi="Times New Roman" w:cs="Times New Roman"/>
                <w:b/>
                <w:color w:val="000000"/>
                <w:sz w:val="20"/>
                <w:szCs w:val="20"/>
                <w:lang w:eastAsia="ru-RU"/>
              </w:rPr>
              <w:t xml:space="preserve">4 </w:t>
            </w:r>
          </w:p>
        </w:tc>
        <w:tc>
          <w:tcPr>
            <w:tcW w:w="3392" w:type="dxa"/>
            <w:tcBorders>
              <w:top w:val="single" w:sz="4" w:space="0" w:color="auto"/>
              <w:left w:val="single" w:sz="4" w:space="0" w:color="auto"/>
              <w:bottom w:val="single" w:sz="4" w:space="0" w:color="auto"/>
              <w:right w:val="single" w:sz="4" w:space="0" w:color="auto"/>
            </w:tcBorders>
          </w:tcPr>
          <w:p w:rsidR="00E31AF3" w:rsidRPr="00E31AF3" w:rsidRDefault="00E31AF3" w:rsidP="00131126">
            <w:pPr>
              <w:spacing w:after="0" w:line="240" w:lineRule="auto"/>
              <w:rPr>
                <w:rFonts w:ascii="Times New Roman" w:eastAsia="Times New Roman" w:hAnsi="Times New Roman" w:cs="Times New Roman"/>
                <w:b/>
                <w:color w:val="000000"/>
                <w:sz w:val="20"/>
                <w:szCs w:val="20"/>
                <w:lang w:eastAsia="ru-RU"/>
              </w:rPr>
            </w:pPr>
            <w:r w:rsidRPr="00E31AF3">
              <w:rPr>
                <w:rFonts w:ascii="Times New Roman" w:eastAsia="Times New Roman" w:hAnsi="Times New Roman" w:cs="Times New Roman"/>
                <w:b/>
                <w:color w:val="000000"/>
                <w:sz w:val="20"/>
                <w:szCs w:val="20"/>
                <w:lang w:eastAsia="ru-RU"/>
              </w:rPr>
              <w:t>расстояния и углы</w:t>
            </w:r>
          </w:p>
        </w:tc>
        <w:tc>
          <w:tcPr>
            <w:tcW w:w="5812" w:type="dxa"/>
            <w:tcBorders>
              <w:top w:val="single" w:sz="4" w:space="0" w:color="auto"/>
              <w:left w:val="single" w:sz="4" w:space="0" w:color="auto"/>
              <w:bottom w:val="single" w:sz="4" w:space="0" w:color="auto"/>
              <w:right w:val="single" w:sz="4" w:space="0" w:color="auto"/>
            </w:tcBorders>
          </w:tcPr>
          <w:p w:rsidR="00E31AF3" w:rsidRPr="00E31AF3" w:rsidRDefault="00E31AF3"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tcPr>
          <w:p w:rsidR="00E31AF3" w:rsidRPr="00E31AF3" w:rsidRDefault="00E31AF3" w:rsidP="00131126">
            <w:pPr>
              <w:spacing w:after="0" w:line="240" w:lineRule="auto"/>
              <w:rPr>
                <w:rFonts w:ascii="Times New Roman" w:eastAsia="Times New Roman" w:hAnsi="Times New Roman" w:cs="Times New Roman"/>
                <w:b/>
                <w:bCs/>
                <w:color w:val="000000"/>
                <w:sz w:val="20"/>
                <w:szCs w:val="20"/>
                <w:lang w:eastAsia="ru-RU"/>
              </w:rPr>
            </w:pPr>
          </w:p>
        </w:tc>
      </w:tr>
      <w:tr w:rsidR="00E31AF3" w:rsidRPr="008B764A" w:rsidTr="00FE063F">
        <w:tc>
          <w:tcPr>
            <w:tcW w:w="675" w:type="dxa"/>
            <w:tcBorders>
              <w:top w:val="single" w:sz="4" w:space="0" w:color="auto"/>
              <w:left w:val="single" w:sz="4" w:space="0" w:color="auto"/>
              <w:bottom w:val="single" w:sz="4" w:space="0" w:color="auto"/>
              <w:right w:val="single" w:sz="4" w:space="0" w:color="auto"/>
            </w:tcBorders>
          </w:tcPr>
          <w:p w:rsidR="00E31AF3" w:rsidRPr="00131126" w:rsidRDefault="004360C2"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65</w:t>
            </w:r>
          </w:p>
        </w:tc>
        <w:tc>
          <w:tcPr>
            <w:tcW w:w="2977" w:type="dxa"/>
            <w:tcBorders>
              <w:top w:val="single" w:sz="4" w:space="0" w:color="auto"/>
              <w:left w:val="single" w:sz="4" w:space="0" w:color="auto"/>
              <w:bottom w:val="single" w:sz="4" w:space="0" w:color="auto"/>
              <w:right w:val="single" w:sz="4" w:space="0" w:color="auto"/>
            </w:tcBorders>
          </w:tcPr>
          <w:p w:rsidR="00E31AF3" w:rsidRPr="009B4F48" w:rsidRDefault="00E31AF3" w:rsidP="00E31AF3">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Повторение. Построение сечений в многограннике</w:t>
            </w:r>
          </w:p>
        </w:tc>
        <w:tc>
          <w:tcPr>
            <w:tcW w:w="1002" w:type="dxa"/>
            <w:tcBorders>
              <w:top w:val="single" w:sz="4" w:space="0" w:color="auto"/>
              <w:left w:val="single" w:sz="4" w:space="0" w:color="auto"/>
              <w:bottom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392" w:type="dxa"/>
            <w:vMerge w:val="restart"/>
            <w:tcBorders>
              <w:top w:val="single" w:sz="4" w:space="0" w:color="auto"/>
              <w:left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sz w:val="20"/>
                <w:szCs w:val="20"/>
                <w:lang w:eastAsia="ru-RU"/>
              </w:rPr>
            </w:pPr>
            <w:r w:rsidRPr="00131126">
              <w:rPr>
                <w:rFonts w:ascii="Times New Roman" w:eastAsia="Times New Roman" w:hAnsi="Times New Roman" w:cs="Times New Roman"/>
                <w:color w:val="000000"/>
                <w:sz w:val="20"/>
                <w:szCs w:val="20"/>
                <w:lang w:eastAsia="ru-RU"/>
              </w:rPr>
              <w:t xml:space="preserve">Построение сечений в многограннике. Вычисление расстояний: между двумя точками, от точки до прямой, от точки до плоскости; </w:t>
            </w:r>
            <w:proofErr w:type="gramStart"/>
            <w:r w:rsidRPr="00131126">
              <w:rPr>
                <w:rFonts w:ascii="Times New Roman" w:eastAsia="Times New Roman" w:hAnsi="Times New Roman" w:cs="Times New Roman"/>
                <w:color w:val="000000"/>
                <w:sz w:val="20"/>
                <w:szCs w:val="20"/>
                <w:lang w:eastAsia="ru-RU"/>
              </w:rPr>
              <w:t>между</w:t>
            </w:r>
            <w:proofErr w:type="gramEnd"/>
            <w:r w:rsidRPr="00131126">
              <w:rPr>
                <w:rFonts w:ascii="Times New Roman" w:eastAsia="Times New Roman" w:hAnsi="Times New Roman" w:cs="Times New Roman"/>
                <w:color w:val="000000"/>
                <w:sz w:val="20"/>
                <w:szCs w:val="20"/>
                <w:lang w:eastAsia="ru-RU"/>
              </w:rPr>
              <w:t xml:space="preserve"> скрещивающимися прямыми. Вычисление углов: между скрещивающимися прямыми, между прямой и плоскостью, </w:t>
            </w:r>
            <w:proofErr w:type="gramStart"/>
            <w:r w:rsidRPr="00131126">
              <w:rPr>
                <w:rFonts w:ascii="Times New Roman" w:eastAsia="Times New Roman" w:hAnsi="Times New Roman" w:cs="Times New Roman"/>
                <w:color w:val="000000"/>
                <w:sz w:val="20"/>
                <w:szCs w:val="20"/>
                <w:lang w:eastAsia="ru-RU"/>
              </w:rPr>
              <w:t>двугранных</w:t>
            </w:r>
            <w:proofErr w:type="gramEnd"/>
            <w:r w:rsidRPr="00131126">
              <w:rPr>
                <w:rFonts w:ascii="Times New Roman" w:eastAsia="Times New Roman" w:hAnsi="Times New Roman" w:cs="Times New Roman"/>
                <w:color w:val="000000"/>
                <w:sz w:val="20"/>
                <w:szCs w:val="20"/>
                <w:lang w:eastAsia="ru-RU"/>
              </w:rPr>
              <w:t xml:space="preserve"> углов, углов между плоскостями</w:t>
            </w:r>
          </w:p>
        </w:tc>
        <w:tc>
          <w:tcPr>
            <w:tcW w:w="5812" w:type="dxa"/>
            <w:vMerge w:val="restart"/>
            <w:tcBorders>
              <w:top w:val="single" w:sz="4" w:space="0" w:color="auto"/>
              <w:left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Строить </w:t>
            </w:r>
            <w:r w:rsidRPr="00131126">
              <w:rPr>
                <w:rFonts w:ascii="Times New Roman" w:eastAsia="Times New Roman" w:hAnsi="Times New Roman" w:cs="Times New Roman"/>
                <w:color w:val="000000"/>
                <w:sz w:val="20"/>
                <w:szCs w:val="20"/>
                <w:lang w:eastAsia="ru-RU"/>
              </w:rPr>
              <w:t>сечение многогранника методом следов.</w:t>
            </w:r>
            <w:r w:rsidRPr="00131126">
              <w:rPr>
                <w:rFonts w:ascii="Times New Roman" w:eastAsia="Times New Roman" w:hAnsi="Times New Roman" w:cs="Times New Roman"/>
                <w:color w:val="000000"/>
                <w:sz w:val="20"/>
                <w:szCs w:val="20"/>
                <w:lang w:eastAsia="ru-RU"/>
              </w:rPr>
              <w:br/>
            </w:r>
            <w:r w:rsidRPr="00131126">
              <w:rPr>
                <w:rFonts w:ascii="Times New Roman" w:eastAsia="Times New Roman" w:hAnsi="Times New Roman" w:cs="Times New Roman"/>
                <w:b/>
                <w:bCs/>
                <w:color w:val="000000"/>
                <w:sz w:val="20"/>
                <w:szCs w:val="20"/>
                <w:lang w:eastAsia="ru-RU"/>
              </w:rPr>
              <w:t xml:space="preserve">Давать определение </w:t>
            </w:r>
            <w:r w:rsidRPr="00131126">
              <w:rPr>
                <w:rFonts w:ascii="Times New Roman" w:eastAsia="Times New Roman" w:hAnsi="Times New Roman" w:cs="Times New Roman"/>
                <w:color w:val="000000"/>
                <w:sz w:val="20"/>
                <w:szCs w:val="20"/>
                <w:lang w:eastAsia="ru-RU"/>
              </w:rPr>
              <w:t>расстояния между фигурами.</w:t>
            </w:r>
          </w:p>
          <w:p w:rsidR="00E31AF3" w:rsidRPr="00131126" w:rsidRDefault="00E31AF3" w:rsidP="001311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Находить </w:t>
            </w:r>
            <w:r w:rsidRPr="00131126">
              <w:rPr>
                <w:rFonts w:ascii="Times New Roman" w:eastAsia="Times New Roman" w:hAnsi="Times New Roman" w:cs="Times New Roman"/>
                <w:color w:val="000000"/>
                <w:sz w:val="20"/>
                <w:szCs w:val="20"/>
                <w:lang w:eastAsia="ru-RU"/>
              </w:rPr>
              <w:t>расстояние между параллельными плоскостями, между плоскостью и параллельной ей прямой, между скрещивающимися прямыми.</w:t>
            </w:r>
          </w:p>
          <w:p w:rsidR="00E31AF3" w:rsidRPr="00131126" w:rsidRDefault="00E31AF3" w:rsidP="001311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b/>
                <w:bCs/>
                <w:color w:val="000000"/>
                <w:sz w:val="20"/>
                <w:szCs w:val="20"/>
                <w:lang w:eastAsia="ru-RU"/>
              </w:rPr>
              <w:t xml:space="preserve">Строить </w:t>
            </w:r>
            <w:r w:rsidRPr="00131126">
              <w:rPr>
                <w:rFonts w:ascii="Times New Roman" w:eastAsia="Times New Roman" w:hAnsi="Times New Roman" w:cs="Times New Roman"/>
                <w:color w:val="000000"/>
                <w:sz w:val="20"/>
                <w:szCs w:val="20"/>
                <w:lang w:eastAsia="ru-RU"/>
              </w:rPr>
              <w:t xml:space="preserve">линейный угол двугранного угла на чертеже многогранника и находить его величину. </w:t>
            </w:r>
          </w:p>
          <w:p w:rsidR="00E31AF3" w:rsidRPr="00131126" w:rsidRDefault="00E31AF3" w:rsidP="00131126">
            <w:pPr>
              <w:spacing w:after="0" w:line="240" w:lineRule="auto"/>
              <w:rPr>
                <w:rFonts w:ascii="Times New Roman" w:eastAsia="Times New Roman" w:hAnsi="Times New Roman" w:cs="Times New Roman"/>
                <w:sz w:val="20"/>
                <w:szCs w:val="20"/>
                <w:lang w:eastAsia="ru-RU"/>
              </w:rPr>
            </w:pPr>
            <w:r w:rsidRPr="00131126">
              <w:rPr>
                <w:rFonts w:ascii="Times New Roman" w:eastAsia="Times New Roman" w:hAnsi="Times New Roman" w:cs="Times New Roman"/>
                <w:b/>
                <w:bCs/>
                <w:color w:val="000000"/>
                <w:sz w:val="20"/>
                <w:szCs w:val="20"/>
                <w:lang w:eastAsia="ru-RU"/>
              </w:rPr>
              <w:t xml:space="preserve">Находить </w:t>
            </w:r>
            <w:r w:rsidRPr="00131126">
              <w:rPr>
                <w:rFonts w:ascii="Times New Roman" w:eastAsia="Times New Roman" w:hAnsi="Times New Roman" w:cs="Times New Roman"/>
                <w:color w:val="000000"/>
                <w:sz w:val="20"/>
                <w:szCs w:val="20"/>
                <w:lang w:eastAsia="ru-RU"/>
              </w:rPr>
              <w:t>углы между плоскостями в многогранниках</w:t>
            </w:r>
          </w:p>
        </w:tc>
        <w:tc>
          <w:tcPr>
            <w:tcW w:w="1984" w:type="dxa"/>
            <w:tcBorders>
              <w:top w:val="single" w:sz="4" w:space="0" w:color="auto"/>
              <w:left w:val="single" w:sz="4" w:space="0" w:color="auto"/>
              <w:bottom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b/>
                <w:bCs/>
                <w:color w:val="000000"/>
                <w:sz w:val="20"/>
                <w:szCs w:val="20"/>
                <w:lang w:eastAsia="ru-RU"/>
              </w:rPr>
            </w:pPr>
          </w:p>
        </w:tc>
      </w:tr>
      <w:tr w:rsidR="00E31AF3" w:rsidRPr="008B764A" w:rsidTr="00FE063F">
        <w:tc>
          <w:tcPr>
            <w:tcW w:w="675" w:type="dxa"/>
            <w:tcBorders>
              <w:top w:val="single" w:sz="4" w:space="0" w:color="auto"/>
              <w:left w:val="single" w:sz="4" w:space="0" w:color="auto"/>
              <w:bottom w:val="single" w:sz="4" w:space="0" w:color="auto"/>
              <w:right w:val="single" w:sz="4" w:space="0" w:color="auto"/>
            </w:tcBorders>
          </w:tcPr>
          <w:p w:rsidR="00E31AF3" w:rsidRPr="00131126" w:rsidRDefault="004360C2"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66</w:t>
            </w:r>
          </w:p>
        </w:tc>
        <w:tc>
          <w:tcPr>
            <w:tcW w:w="2977" w:type="dxa"/>
            <w:tcBorders>
              <w:top w:val="single" w:sz="4" w:space="0" w:color="auto"/>
              <w:left w:val="single" w:sz="4" w:space="0" w:color="auto"/>
              <w:bottom w:val="single" w:sz="4" w:space="0" w:color="auto"/>
              <w:right w:val="single" w:sz="4" w:space="0" w:color="auto"/>
            </w:tcBorders>
          </w:tcPr>
          <w:p w:rsidR="00E31AF3" w:rsidRPr="009B4F48" w:rsidRDefault="00E31AF3" w:rsidP="00E31AF3">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 xml:space="preserve">Повторение. Вычисление расстояний: между двумя точками, от точки до прямой, от точки до плоскости, </w:t>
            </w:r>
            <w:proofErr w:type="gramStart"/>
            <w:r w:rsidRPr="009B4F48">
              <w:rPr>
                <w:rFonts w:ascii="Times New Roman" w:hAnsi="Times New Roman" w:cs="Times New Roman"/>
                <w:color w:val="000000"/>
                <w:sz w:val="20"/>
                <w:szCs w:val="20"/>
              </w:rPr>
              <w:t>между</w:t>
            </w:r>
            <w:proofErr w:type="gramEnd"/>
            <w:r w:rsidRPr="009B4F48">
              <w:rPr>
                <w:rFonts w:ascii="Times New Roman" w:hAnsi="Times New Roman" w:cs="Times New Roman"/>
                <w:color w:val="000000"/>
                <w:sz w:val="20"/>
                <w:szCs w:val="20"/>
              </w:rPr>
              <w:t xml:space="preserve"> скрещивающимися прямыми</w:t>
            </w:r>
          </w:p>
        </w:tc>
        <w:tc>
          <w:tcPr>
            <w:tcW w:w="1002" w:type="dxa"/>
            <w:tcBorders>
              <w:top w:val="single" w:sz="4" w:space="0" w:color="auto"/>
              <w:left w:val="single" w:sz="4" w:space="0" w:color="auto"/>
              <w:bottom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392" w:type="dxa"/>
            <w:vMerge/>
            <w:tcBorders>
              <w:left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color w:val="000000"/>
                <w:sz w:val="20"/>
                <w:szCs w:val="20"/>
                <w:lang w:eastAsia="ru-RU"/>
              </w:rPr>
            </w:pPr>
          </w:p>
        </w:tc>
        <w:tc>
          <w:tcPr>
            <w:tcW w:w="5812" w:type="dxa"/>
            <w:vMerge/>
            <w:tcBorders>
              <w:left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b/>
                <w:bCs/>
                <w:color w:val="000000"/>
                <w:sz w:val="20"/>
                <w:szCs w:val="20"/>
                <w:lang w:eastAsia="ru-RU"/>
              </w:rPr>
            </w:pPr>
          </w:p>
        </w:tc>
      </w:tr>
      <w:tr w:rsidR="00E31AF3" w:rsidRPr="008B764A" w:rsidTr="00FE063F">
        <w:tc>
          <w:tcPr>
            <w:tcW w:w="675" w:type="dxa"/>
            <w:tcBorders>
              <w:top w:val="single" w:sz="4" w:space="0" w:color="auto"/>
              <w:left w:val="single" w:sz="4" w:space="0" w:color="auto"/>
              <w:bottom w:val="single" w:sz="4" w:space="0" w:color="auto"/>
              <w:right w:val="single" w:sz="4" w:space="0" w:color="auto"/>
            </w:tcBorders>
          </w:tcPr>
          <w:p w:rsidR="00E31AF3" w:rsidRPr="00131126" w:rsidRDefault="004360C2"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67</w:t>
            </w:r>
          </w:p>
        </w:tc>
        <w:tc>
          <w:tcPr>
            <w:tcW w:w="2977" w:type="dxa"/>
            <w:tcBorders>
              <w:top w:val="single" w:sz="4" w:space="0" w:color="auto"/>
              <w:left w:val="single" w:sz="4" w:space="0" w:color="auto"/>
              <w:bottom w:val="single" w:sz="4" w:space="0" w:color="auto"/>
              <w:right w:val="single" w:sz="4" w:space="0" w:color="auto"/>
            </w:tcBorders>
          </w:tcPr>
          <w:p w:rsidR="00E31AF3" w:rsidRPr="00E31AF3" w:rsidRDefault="00E31AF3" w:rsidP="00E31AF3">
            <w:pPr>
              <w:spacing w:after="0" w:line="240" w:lineRule="auto"/>
              <w:rPr>
                <w:rFonts w:ascii="Times New Roman" w:hAnsi="Times New Roman" w:cs="Times New Roman"/>
                <w:b/>
                <w:sz w:val="20"/>
                <w:szCs w:val="20"/>
              </w:rPr>
            </w:pPr>
            <w:r w:rsidRPr="00E31AF3">
              <w:rPr>
                <w:rFonts w:ascii="Times New Roman" w:hAnsi="Times New Roman" w:cs="Times New Roman"/>
                <w:b/>
                <w:color w:val="000000"/>
                <w:sz w:val="20"/>
                <w:szCs w:val="20"/>
              </w:rPr>
              <w:t>Итоговая контрольная работа</w:t>
            </w:r>
          </w:p>
        </w:tc>
        <w:tc>
          <w:tcPr>
            <w:tcW w:w="1002" w:type="dxa"/>
            <w:tcBorders>
              <w:top w:val="single" w:sz="4" w:space="0" w:color="auto"/>
              <w:left w:val="single" w:sz="4" w:space="0" w:color="auto"/>
              <w:bottom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392" w:type="dxa"/>
            <w:vMerge/>
            <w:tcBorders>
              <w:left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color w:val="000000"/>
                <w:sz w:val="20"/>
                <w:szCs w:val="20"/>
                <w:lang w:eastAsia="ru-RU"/>
              </w:rPr>
            </w:pPr>
          </w:p>
        </w:tc>
        <w:tc>
          <w:tcPr>
            <w:tcW w:w="5812" w:type="dxa"/>
            <w:vMerge/>
            <w:tcBorders>
              <w:left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b/>
                <w:bCs/>
                <w:color w:val="000000"/>
                <w:sz w:val="20"/>
                <w:szCs w:val="20"/>
                <w:lang w:eastAsia="ru-RU"/>
              </w:rPr>
            </w:pPr>
          </w:p>
        </w:tc>
      </w:tr>
      <w:tr w:rsidR="00E31AF3" w:rsidRPr="008B764A" w:rsidTr="00FE063F">
        <w:tc>
          <w:tcPr>
            <w:tcW w:w="675" w:type="dxa"/>
            <w:tcBorders>
              <w:top w:val="single" w:sz="4" w:space="0" w:color="auto"/>
              <w:left w:val="single" w:sz="4" w:space="0" w:color="auto"/>
              <w:bottom w:val="single" w:sz="4" w:space="0" w:color="auto"/>
              <w:right w:val="single" w:sz="4" w:space="0" w:color="auto"/>
            </w:tcBorders>
          </w:tcPr>
          <w:p w:rsidR="00E31AF3" w:rsidRPr="00131126" w:rsidRDefault="004360C2" w:rsidP="00131126">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68</w:t>
            </w:r>
          </w:p>
        </w:tc>
        <w:tc>
          <w:tcPr>
            <w:tcW w:w="2977" w:type="dxa"/>
            <w:tcBorders>
              <w:top w:val="single" w:sz="4" w:space="0" w:color="auto"/>
              <w:left w:val="single" w:sz="4" w:space="0" w:color="auto"/>
              <w:bottom w:val="single" w:sz="4" w:space="0" w:color="auto"/>
              <w:right w:val="single" w:sz="4" w:space="0" w:color="auto"/>
            </w:tcBorders>
          </w:tcPr>
          <w:p w:rsidR="00E31AF3" w:rsidRPr="009B4F48" w:rsidRDefault="00E31AF3" w:rsidP="00E31AF3">
            <w:pPr>
              <w:spacing w:after="0" w:line="240" w:lineRule="auto"/>
              <w:rPr>
                <w:rFonts w:ascii="Times New Roman" w:hAnsi="Times New Roman" w:cs="Times New Roman"/>
                <w:sz w:val="20"/>
                <w:szCs w:val="20"/>
              </w:rPr>
            </w:pPr>
            <w:r w:rsidRPr="009B4F48">
              <w:rPr>
                <w:rFonts w:ascii="Times New Roman" w:hAnsi="Times New Roman" w:cs="Times New Roman"/>
                <w:color w:val="000000"/>
                <w:sz w:val="20"/>
                <w:szCs w:val="20"/>
              </w:rPr>
              <w:t xml:space="preserve">Повторение, обобщение систематизация знаний. </w:t>
            </w:r>
          </w:p>
        </w:tc>
        <w:tc>
          <w:tcPr>
            <w:tcW w:w="1002" w:type="dxa"/>
            <w:tcBorders>
              <w:top w:val="single" w:sz="4" w:space="0" w:color="auto"/>
              <w:left w:val="single" w:sz="4" w:space="0" w:color="auto"/>
              <w:bottom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392" w:type="dxa"/>
            <w:vMerge/>
            <w:tcBorders>
              <w:left w:val="single" w:sz="4" w:space="0" w:color="auto"/>
              <w:bottom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color w:val="000000"/>
                <w:sz w:val="20"/>
                <w:szCs w:val="20"/>
                <w:lang w:eastAsia="ru-RU"/>
              </w:rPr>
            </w:pPr>
          </w:p>
        </w:tc>
        <w:tc>
          <w:tcPr>
            <w:tcW w:w="5812" w:type="dxa"/>
            <w:vMerge/>
            <w:tcBorders>
              <w:left w:val="single" w:sz="4" w:space="0" w:color="auto"/>
              <w:bottom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b/>
                <w:bCs/>
                <w:color w:val="000000"/>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b/>
                <w:bCs/>
                <w:color w:val="000000"/>
                <w:sz w:val="20"/>
                <w:szCs w:val="20"/>
                <w:lang w:eastAsia="ru-RU"/>
              </w:rPr>
            </w:pPr>
          </w:p>
        </w:tc>
      </w:tr>
      <w:tr w:rsidR="00E31AF3" w:rsidRPr="008B764A" w:rsidTr="00E21344">
        <w:tc>
          <w:tcPr>
            <w:tcW w:w="675" w:type="dxa"/>
            <w:tcBorders>
              <w:top w:val="single" w:sz="4" w:space="0" w:color="auto"/>
              <w:left w:val="single" w:sz="4" w:space="0" w:color="auto"/>
              <w:bottom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color w:val="000000"/>
                <w:sz w:val="20"/>
                <w:szCs w:val="20"/>
                <w:lang w:eastAsia="ru-RU"/>
              </w:rPr>
            </w:pPr>
          </w:p>
        </w:tc>
        <w:tc>
          <w:tcPr>
            <w:tcW w:w="2977" w:type="dxa"/>
            <w:tcBorders>
              <w:top w:val="single" w:sz="4" w:space="0" w:color="auto"/>
              <w:left w:val="single" w:sz="4" w:space="0" w:color="auto"/>
              <w:bottom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color w:val="000000"/>
                <w:sz w:val="20"/>
                <w:szCs w:val="20"/>
                <w:lang w:eastAsia="ru-RU"/>
              </w:rPr>
              <w:t>ОБЩЕЕ КОЛИЧЕСТВО</w:t>
            </w:r>
          </w:p>
        </w:tc>
        <w:tc>
          <w:tcPr>
            <w:tcW w:w="1002" w:type="dxa"/>
            <w:tcBorders>
              <w:top w:val="single" w:sz="4" w:space="0" w:color="auto"/>
              <w:left w:val="single" w:sz="4" w:space="0" w:color="auto"/>
              <w:bottom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color w:val="000000"/>
                <w:sz w:val="20"/>
                <w:szCs w:val="20"/>
                <w:lang w:eastAsia="ru-RU"/>
              </w:rPr>
            </w:pPr>
            <w:r w:rsidRPr="00131126">
              <w:rPr>
                <w:rFonts w:ascii="Times New Roman" w:eastAsia="Times New Roman" w:hAnsi="Times New Roman" w:cs="Times New Roman"/>
                <w:color w:val="000000"/>
                <w:sz w:val="20"/>
                <w:szCs w:val="20"/>
                <w:lang w:eastAsia="ru-RU"/>
              </w:rPr>
              <w:t>68</w:t>
            </w:r>
          </w:p>
        </w:tc>
        <w:tc>
          <w:tcPr>
            <w:tcW w:w="3392" w:type="dxa"/>
            <w:tcBorders>
              <w:top w:val="single" w:sz="4" w:space="0" w:color="auto"/>
              <w:left w:val="single" w:sz="4" w:space="0" w:color="auto"/>
              <w:bottom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sz w:val="20"/>
                <w:szCs w:val="20"/>
                <w:lang w:eastAsia="ru-RU"/>
              </w:rPr>
            </w:pPr>
            <w:r w:rsidRPr="00131126">
              <w:rPr>
                <w:rFonts w:ascii="Times New Roman" w:eastAsia="Times New Roman" w:hAnsi="Times New Roman" w:cs="Times New Roman"/>
                <w:color w:val="000000"/>
                <w:sz w:val="20"/>
                <w:szCs w:val="20"/>
                <w:lang w:eastAsia="ru-RU"/>
              </w:rPr>
              <w:t>ЧАСОВ ПО ПРОГРАММЕ</w:t>
            </w:r>
          </w:p>
        </w:tc>
        <w:tc>
          <w:tcPr>
            <w:tcW w:w="5812" w:type="dxa"/>
            <w:tcBorders>
              <w:top w:val="single" w:sz="4" w:space="0" w:color="auto"/>
              <w:left w:val="single" w:sz="4" w:space="0" w:color="auto"/>
              <w:bottom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tcPr>
          <w:p w:rsidR="00E31AF3" w:rsidRPr="00131126" w:rsidRDefault="00E31AF3" w:rsidP="00131126">
            <w:pPr>
              <w:spacing w:after="0" w:line="240" w:lineRule="auto"/>
              <w:rPr>
                <w:rFonts w:ascii="Times New Roman" w:eastAsia="Times New Roman" w:hAnsi="Times New Roman" w:cs="Times New Roman"/>
                <w:b/>
                <w:bCs/>
                <w:color w:val="000000"/>
                <w:sz w:val="20"/>
                <w:szCs w:val="20"/>
                <w:lang w:eastAsia="ru-RU"/>
              </w:rPr>
            </w:pPr>
          </w:p>
        </w:tc>
      </w:tr>
    </w:tbl>
    <w:p w:rsidR="00E31AF3" w:rsidRDefault="00E31AF3" w:rsidP="008B764A">
      <w:pPr>
        <w:spacing w:after="0" w:line="240" w:lineRule="auto"/>
        <w:rPr>
          <w:rFonts w:ascii="Times New Roman" w:eastAsia="Times New Roman" w:hAnsi="Times New Roman" w:cs="Times New Roman"/>
          <w:b/>
          <w:bCs/>
          <w:color w:val="000000"/>
          <w:sz w:val="28"/>
          <w:szCs w:val="28"/>
          <w:lang w:eastAsia="ru-RU"/>
        </w:rPr>
        <w:sectPr w:rsidR="00E31AF3" w:rsidSect="008B764A">
          <w:pgSz w:w="16838" w:h="11906" w:orient="landscape"/>
          <w:pgMar w:top="1134" w:right="567" w:bottom="1134" w:left="567" w:header="709" w:footer="709" w:gutter="0"/>
          <w:cols w:space="708"/>
          <w:docGrid w:linePitch="360"/>
        </w:sectPr>
      </w:pPr>
    </w:p>
    <w:p w:rsidR="008B764A" w:rsidRDefault="008B764A" w:rsidP="008B764A">
      <w:pPr>
        <w:spacing w:after="0" w:line="240" w:lineRule="auto"/>
        <w:rPr>
          <w:rFonts w:ascii="Times New Roman" w:eastAsia="Times New Roman" w:hAnsi="Times New Roman" w:cs="Times New Roman"/>
          <w:b/>
          <w:bCs/>
          <w:color w:val="000000"/>
          <w:sz w:val="28"/>
          <w:szCs w:val="28"/>
          <w:lang w:eastAsia="ru-RU"/>
        </w:rPr>
      </w:pPr>
      <w:r w:rsidRPr="008B764A">
        <w:rPr>
          <w:rFonts w:ascii="Times New Roman" w:eastAsia="Times New Roman" w:hAnsi="Times New Roman" w:cs="Times New Roman"/>
          <w:b/>
          <w:bCs/>
          <w:color w:val="000000"/>
          <w:sz w:val="28"/>
          <w:szCs w:val="28"/>
          <w:lang w:eastAsia="ru-RU"/>
        </w:rPr>
        <w:lastRenderedPageBreak/>
        <w:t>11 КЛАСС</w:t>
      </w:r>
    </w:p>
    <w:p w:rsidR="00131126" w:rsidRPr="008B764A" w:rsidRDefault="00131126" w:rsidP="008B764A">
      <w:pPr>
        <w:spacing w:after="0" w:line="240" w:lineRule="auto"/>
        <w:rPr>
          <w:rFonts w:ascii="Times New Roman" w:eastAsia="Times New Roman" w:hAnsi="Times New Roman" w:cs="Times New Roman"/>
          <w:sz w:val="24"/>
          <w:szCs w:val="24"/>
          <w:lang w:eastAsia="ru-RU"/>
        </w:rPr>
      </w:pPr>
    </w:p>
    <w:tbl>
      <w:tblPr>
        <w:tblW w:w="157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75"/>
        <w:gridCol w:w="2400"/>
        <w:gridCol w:w="1002"/>
        <w:gridCol w:w="3828"/>
        <w:gridCol w:w="5811"/>
        <w:gridCol w:w="1985"/>
      </w:tblGrid>
      <w:tr w:rsidR="00131126" w:rsidRPr="001F08BA" w:rsidTr="001F08BA">
        <w:tc>
          <w:tcPr>
            <w:tcW w:w="675" w:type="dxa"/>
            <w:tcBorders>
              <w:top w:val="single" w:sz="4" w:space="0" w:color="auto"/>
              <w:left w:val="single" w:sz="4" w:space="0" w:color="auto"/>
              <w:bottom w:val="single" w:sz="4" w:space="0" w:color="auto"/>
              <w:right w:val="single" w:sz="4" w:space="0" w:color="auto"/>
            </w:tcBorders>
          </w:tcPr>
          <w:p w:rsidR="00131126" w:rsidRPr="001F08BA" w:rsidRDefault="00131126" w:rsidP="001F08BA">
            <w:pPr>
              <w:spacing w:after="0" w:line="240" w:lineRule="auto"/>
              <w:rPr>
                <w:rFonts w:ascii="Times New Roman" w:eastAsia="Times New Roman" w:hAnsi="Times New Roman" w:cs="Times New Roman"/>
                <w:b/>
                <w:color w:val="000000"/>
                <w:sz w:val="20"/>
                <w:szCs w:val="20"/>
                <w:lang w:eastAsia="ru-RU"/>
              </w:rPr>
            </w:pPr>
            <w:r w:rsidRPr="001F08BA">
              <w:rPr>
                <w:rFonts w:ascii="Times New Roman" w:eastAsia="Times New Roman" w:hAnsi="Times New Roman" w:cs="Times New Roman"/>
                <w:b/>
                <w:color w:val="000000"/>
                <w:sz w:val="20"/>
                <w:szCs w:val="20"/>
                <w:lang w:eastAsia="ru-RU"/>
              </w:rPr>
              <w:t xml:space="preserve">№ </w:t>
            </w:r>
            <w:proofErr w:type="gramStart"/>
            <w:r w:rsidRPr="001F08BA">
              <w:rPr>
                <w:rFonts w:ascii="Times New Roman" w:eastAsia="Times New Roman" w:hAnsi="Times New Roman" w:cs="Times New Roman"/>
                <w:b/>
                <w:color w:val="000000"/>
                <w:sz w:val="20"/>
                <w:szCs w:val="20"/>
                <w:lang w:eastAsia="ru-RU"/>
              </w:rPr>
              <w:t>п</w:t>
            </w:r>
            <w:proofErr w:type="gramEnd"/>
            <w:r w:rsidRPr="001F08BA">
              <w:rPr>
                <w:rFonts w:ascii="Times New Roman" w:eastAsia="Times New Roman" w:hAnsi="Times New Roman" w:cs="Times New Roman"/>
                <w:b/>
                <w:color w:val="000000"/>
                <w:sz w:val="20"/>
                <w:szCs w:val="20"/>
                <w:lang w:eastAsia="ru-RU"/>
              </w:rPr>
              <w:t>/п</w:t>
            </w:r>
          </w:p>
        </w:tc>
        <w:tc>
          <w:tcPr>
            <w:tcW w:w="2400" w:type="dxa"/>
            <w:tcBorders>
              <w:top w:val="single" w:sz="4" w:space="0" w:color="auto"/>
              <w:left w:val="single" w:sz="4" w:space="0" w:color="auto"/>
              <w:bottom w:val="single" w:sz="4" w:space="0" w:color="auto"/>
              <w:right w:val="single" w:sz="4" w:space="0" w:color="auto"/>
            </w:tcBorders>
            <w:hideMark/>
          </w:tcPr>
          <w:p w:rsidR="00131126" w:rsidRPr="001F08BA" w:rsidRDefault="00131126" w:rsidP="001F08BA">
            <w:pPr>
              <w:spacing w:after="0" w:line="240" w:lineRule="auto"/>
              <w:rPr>
                <w:rFonts w:ascii="Times New Roman" w:eastAsia="Times New Roman" w:hAnsi="Times New Roman" w:cs="Times New Roman"/>
                <w:b/>
                <w:sz w:val="20"/>
                <w:szCs w:val="20"/>
                <w:lang w:eastAsia="ru-RU"/>
              </w:rPr>
            </w:pPr>
            <w:r w:rsidRPr="001F08BA">
              <w:rPr>
                <w:rFonts w:ascii="Times New Roman" w:eastAsia="Times New Roman" w:hAnsi="Times New Roman" w:cs="Times New Roman"/>
                <w:b/>
                <w:color w:val="000000"/>
                <w:sz w:val="20"/>
                <w:szCs w:val="20"/>
                <w:lang w:eastAsia="ru-RU"/>
              </w:rPr>
              <w:t>Наименование раздела (темы) курса</w:t>
            </w:r>
          </w:p>
        </w:tc>
        <w:tc>
          <w:tcPr>
            <w:tcW w:w="1002" w:type="dxa"/>
            <w:tcBorders>
              <w:top w:val="single" w:sz="4" w:space="0" w:color="auto"/>
              <w:left w:val="single" w:sz="4" w:space="0" w:color="auto"/>
              <w:bottom w:val="single" w:sz="4" w:space="0" w:color="auto"/>
              <w:right w:val="single" w:sz="4" w:space="0" w:color="auto"/>
            </w:tcBorders>
            <w:hideMark/>
          </w:tcPr>
          <w:p w:rsidR="00131126" w:rsidRPr="001F08BA" w:rsidRDefault="00131126" w:rsidP="001F08BA">
            <w:pPr>
              <w:spacing w:after="0" w:line="240" w:lineRule="auto"/>
              <w:rPr>
                <w:rFonts w:ascii="Times New Roman" w:eastAsia="Times New Roman" w:hAnsi="Times New Roman" w:cs="Times New Roman"/>
                <w:b/>
                <w:sz w:val="20"/>
                <w:szCs w:val="20"/>
                <w:lang w:eastAsia="ru-RU"/>
              </w:rPr>
            </w:pPr>
            <w:r w:rsidRPr="001F08BA">
              <w:rPr>
                <w:rFonts w:ascii="Times New Roman" w:eastAsia="Times New Roman" w:hAnsi="Times New Roman" w:cs="Times New Roman"/>
                <w:b/>
                <w:color w:val="000000"/>
                <w:sz w:val="20"/>
                <w:szCs w:val="20"/>
                <w:lang w:eastAsia="ru-RU"/>
              </w:rPr>
              <w:t>Кол-во часов</w:t>
            </w:r>
          </w:p>
        </w:tc>
        <w:tc>
          <w:tcPr>
            <w:tcW w:w="3828" w:type="dxa"/>
            <w:tcBorders>
              <w:top w:val="single" w:sz="4" w:space="0" w:color="auto"/>
              <w:left w:val="single" w:sz="4" w:space="0" w:color="auto"/>
              <w:bottom w:val="single" w:sz="4" w:space="0" w:color="auto"/>
              <w:right w:val="single" w:sz="4" w:space="0" w:color="auto"/>
            </w:tcBorders>
            <w:hideMark/>
          </w:tcPr>
          <w:p w:rsidR="00131126" w:rsidRPr="001F08BA" w:rsidRDefault="00131126" w:rsidP="001F08BA">
            <w:pPr>
              <w:spacing w:after="0" w:line="240" w:lineRule="auto"/>
              <w:rPr>
                <w:rFonts w:ascii="Times New Roman" w:eastAsia="Times New Roman" w:hAnsi="Times New Roman" w:cs="Times New Roman"/>
                <w:b/>
                <w:sz w:val="20"/>
                <w:szCs w:val="20"/>
                <w:lang w:eastAsia="ru-RU"/>
              </w:rPr>
            </w:pPr>
            <w:r w:rsidRPr="001F08BA">
              <w:rPr>
                <w:rFonts w:ascii="Times New Roman" w:eastAsia="Times New Roman" w:hAnsi="Times New Roman" w:cs="Times New Roman"/>
                <w:b/>
                <w:color w:val="000000"/>
                <w:sz w:val="20"/>
                <w:szCs w:val="20"/>
                <w:lang w:eastAsia="ru-RU"/>
              </w:rPr>
              <w:t xml:space="preserve">Основное содержание </w:t>
            </w:r>
          </w:p>
        </w:tc>
        <w:tc>
          <w:tcPr>
            <w:tcW w:w="5811" w:type="dxa"/>
            <w:tcBorders>
              <w:top w:val="single" w:sz="4" w:space="0" w:color="auto"/>
              <w:left w:val="single" w:sz="4" w:space="0" w:color="auto"/>
              <w:bottom w:val="single" w:sz="4" w:space="0" w:color="auto"/>
              <w:right w:val="single" w:sz="4" w:space="0" w:color="auto"/>
            </w:tcBorders>
            <w:hideMark/>
          </w:tcPr>
          <w:p w:rsidR="00131126" w:rsidRPr="001F08BA" w:rsidRDefault="00131126" w:rsidP="001F08BA">
            <w:pPr>
              <w:spacing w:after="0" w:line="240" w:lineRule="auto"/>
              <w:rPr>
                <w:rFonts w:ascii="Times New Roman" w:eastAsia="Times New Roman" w:hAnsi="Times New Roman" w:cs="Times New Roman"/>
                <w:b/>
                <w:sz w:val="20"/>
                <w:szCs w:val="20"/>
                <w:lang w:eastAsia="ru-RU"/>
              </w:rPr>
            </w:pPr>
            <w:r w:rsidRPr="001F08BA">
              <w:rPr>
                <w:rFonts w:ascii="Times New Roman" w:eastAsia="Times New Roman" w:hAnsi="Times New Roman" w:cs="Times New Roman"/>
                <w:b/>
                <w:color w:val="000000"/>
                <w:sz w:val="20"/>
                <w:szCs w:val="20"/>
                <w:lang w:eastAsia="ru-RU"/>
              </w:rPr>
              <w:t xml:space="preserve">Основные виды деятельности </w:t>
            </w:r>
            <w:proofErr w:type="gramStart"/>
            <w:r w:rsidRPr="001F08BA">
              <w:rPr>
                <w:rFonts w:ascii="Times New Roman" w:eastAsia="Times New Roman" w:hAnsi="Times New Roman" w:cs="Times New Roman"/>
                <w:b/>
                <w:color w:val="000000"/>
                <w:sz w:val="20"/>
                <w:szCs w:val="20"/>
                <w:lang w:eastAsia="ru-RU"/>
              </w:rPr>
              <w:t>обучающихся</w:t>
            </w:r>
            <w:proofErr w:type="gramEnd"/>
          </w:p>
        </w:tc>
        <w:tc>
          <w:tcPr>
            <w:tcW w:w="1985" w:type="dxa"/>
            <w:tcBorders>
              <w:top w:val="single" w:sz="4" w:space="0" w:color="auto"/>
              <w:left w:val="single" w:sz="4" w:space="0" w:color="auto"/>
              <w:bottom w:val="single" w:sz="4" w:space="0" w:color="auto"/>
              <w:right w:val="single" w:sz="4" w:space="0" w:color="auto"/>
            </w:tcBorders>
          </w:tcPr>
          <w:p w:rsidR="00307601" w:rsidRPr="0087629F" w:rsidRDefault="00307601" w:rsidP="00307601">
            <w:pPr>
              <w:shd w:val="clear" w:color="auto" w:fill="FFFFFF"/>
              <w:spacing w:after="0" w:line="240" w:lineRule="auto"/>
              <w:jc w:val="center"/>
              <w:rPr>
                <w:rFonts w:ascii="Times New Roman" w:eastAsia="Times New Roman" w:hAnsi="Times New Roman" w:cs="Times New Roman"/>
                <w:b/>
                <w:color w:val="1A1A1A"/>
                <w:sz w:val="20"/>
                <w:szCs w:val="20"/>
                <w:lang w:eastAsia="ru-RU"/>
              </w:rPr>
            </w:pPr>
            <w:r w:rsidRPr="0087629F">
              <w:rPr>
                <w:rFonts w:ascii="Times New Roman" w:eastAsia="Times New Roman" w:hAnsi="Times New Roman" w:cs="Times New Roman"/>
                <w:b/>
                <w:color w:val="1A1A1A"/>
                <w:sz w:val="20"/>
                <w:szCs w:val="20"/>
                <w:lang w:eastAsia="ru-RU"/>
              </w:rPr>
              <w:t>Электронные</w:t>
            </w:r>
          </w:p>
          <w:p w:rsidR="00307601" w:rsidRPr="0087629F" w:rsidRDefault="00307601" w:rsidP="00307601">
            <w:pPr>
              <w:shd w:val="clear" w:color="auto" w:fill="FFFFFF"/>
              <w:spacing w:after="0" w:line="240" w:lineRule="auto"/>
              <w:jc w:val="center"/>
              <w:rPr>
                <w:rFonts w:ascii="Times New Roman" w:eastAsia="Times New Roman" w:hAnsi="Times New Roman" w:cs="Times New Roman"/>
                <w:b/>
                <w:color w:val="1A1A1A"/>
                <w:sz w:val="20"/>
                <w:szCs w:val="20"/>
                <w:lang w:eastAsia="ru-RU"/>
              </w:rPr>
            </w:pPr>
            <w:r w:rsidRPr="0087629F">
              <w:rPr>
                <w:rFonts w:ascii="Times New Roman" w:eastAsia="Times New Roman" w:hAnsi="Times New Roman" w:cs="Times New Roman"/>
                <w:b/>
                <w:color w:val="1A1A1A"/>
                <w:sz w:val="20"/>
                <w:szCs w:val="20"/>
                <w:lang w:eastAsia="ru-RU"/>
              </w:rPr>
              <w:t>(цифровые)</w:t>
            </w:r>
          </w:p>
          <w:p w:rsidR="00131126" w:rsidRPr="001F08BA" w:rsidRDefault="00307601" w:rsidP="00307601">
            <w:pPr>
              <w:spacing w:after="0" w:line="240" w:lineRule="auto"/>
              <w:jc w:val="center"/>
              <w:rPr>
                <w:rFonts w:ascii="Times New Roman" w:eastAsia="Times New Roman" w:hAnsi="Times New Roman" w:cs="Times New Roman"/>
                <w:b/>
                <w:color w:val="000000"/>
                <w:sz w:val="20"/>
                <w:szCs w:val="20"/>
                <w:lang w:eastAsia="ru-RU"/>
              </w:rPr>
            </w:pPr>
            <w:r w:rsidRPr="0087629F">
              <w:rPr>
                <w:rFonts w:ascii="Times New Roman" w:eastAsia="Times New Roman" w:hAnsi="Times New Roman" w:cs="Times New Roman"/>
                <w:b/>
                <w:color w:val="1A1A1A"/>
                <w:sz w:val="20"/>
                <w:szCs w:val="20"/>
                <w:lang w:eastAsia="ru-RU"/>
              </w:rPr>
              <w:t>образовательные ресурсы</w:t>
            </w:r>
          </w:p>
        </w:tc>
      </w:tr>
      <w:tr w:rsidR="00E31AF3" w:rsidRPr="00E31AF3" w:rsidTr="001F08BA">
        <w:tc>
          <w:tcPr>
            <w:tcW w:w="675" w:type="dxa"/>
            <w:tcBorders>
              <w:top w:val="single" w:sz="4" w:space="0" w:color="auto"/>
              <w:left w:val="single" w:sz="4" w:space="0" w:color="auto"/>
              <w:bottom w:val="single" w:sz="4" w:space="0" w:color="auto"/>
              <w:right w:val="single" w:sz="4" w:space="0" w:color="auto"/>
            </w:tcBorders>
          </w:tcPr>
          <w:p w:rsidR="00E31AF3" w:rsidRPr="00E31AF3" w:rsidRDefault="00E31AF3" w:rsidP="001F08BA">
            <w:pPr>
              <w:spacing w:after="0" w:line="240" w:lineRule="auto"/>
              <w:rPr>
                <w:rFonts w:ascii="Times New Roman" w:eastAsia="Times New Roman" w:hAnsi="Times New Roman" w:cs="Times New Roman"/>
                <w:b/>
                <w:color w:val="000000"/>
                <w:sz w:val="20"/>
                <w:szCs w:val="20"/>
                <w:lang w:eastAsia="ru-RU"/>
              </w:rPr>
            </w:pPr>
          </w:p>
        </w:tc>
        <w:tc>
          <w:tcPr>
            <w:tcW w:w="2400" w:type="dxa"/>
            <w:tcBorders>
              <w:top w:val="single" w:sz="4" w:space="0" w:color="auto"/>
              <w:left w:val="single" w:sz="4" w:space="0" w:color="auto"/>
              <w:bottom w:val="single" w:sz="4" w:space="0" w:color="auto"/>
              <w:right w:val="single" w:sz="4" w:space="0" w:color="auto"/>
            </w:tcBorders>
          </w:tcPr>
          <w:p w:rsidR="00E31AF3" w:rsidRPr="00E31AF3" w:rsidRDefault="00E31AF3" w:rsidP="00FE063F">
            <w:pPr>
              <w:spacing w:after="0" w:line="240" w:lineRule="auto"/>
              <w:rPr>
                <w:rFonts w:ascii="Times New Roman" w:eastAsia="Times New Roman" w:hAnsi="Times New Roman" w:cs="Times New Roman"/>
                <w:b/>
                <w:sz w:val="20"/>
                <w:szCs w:val="20"/>
                <w:lang w:eastAsia="ru-RU"/>
              </w:rPr>
            </w:pPr>
            <w:r w:rsidRPr="00E31AF3">
              <w:rPr>
                <w:rFonts w:ascii="Times New Roman" w:eastAsia="Times New Roman" w:hAnsi="Times New Roman" w:cs="Times New Roman"/>
                <w:b/>
                <w:color w:val="000000"/>
                <w:sz w:val="20"/>
                <w:szCs w:val="20"/>
                <w:lang w:eastAsia="ru-RU"/>
              </w:rPr>
              <w:t xml:space="preserve">Тела вращения </w:t>
            </w:r>
          </w:p>
        </w:tc>
        <w:tc>
          <w:tcPr>
            <w:tcW w:w="1002" w:type="dxa"/>
            <w:tcBorders>
              <w:top w:val="single" w:sz="4" w:space="0" w:color="auto"/>
              <w:left w:val="single" w:sz="4" w:space="0" w:color="auto"/>
              <w:bottom w:val="single" w:sz="4" w:space="0" w:color="auto"/>
              <w:right w:val="single" w:sz="4" w:space="0" w:color="auto"/>
            </w:tcBorders>
          </w:tcPr>
          <w:p w:rsidR="00E31AF3" w:rsidRPr="00E31AF3" w:rsidRDefault="00E31AF3" w:rsidP="00FE063F">
            <w:pPr>
              <w:spacing w:after="0" w:line="240" w:lineRule="auto"/>
              <w:rPr>
                <w:rFonts w:ascii="Times New Roman" w:eastAsia="Times New Roman" w:hAnsi="Times New Roman" w:cs="Times New Roman"/>
                <w:b/>
                <w:sz w:val="20"/>
                <w:szCs w:val="20"/>
                <w:lang w:eastAsia="ru-RU"/>
              </w:rPr>
            </w:pPr>
            <w:r w:rsidRPr="00E31AF3">
              <w:rPr>
                <w:rFonts w:ascii="Times New Roman" w:eastAsia="Times New Roman" w:hAnsi="Times New Roman" w:cs="Times New Roman"/>
                <w:b/>
                <w:color w:val="000000"/>
                <w:sz w:val="20"/>
                <w:szCs w:val="20"/>
                <w:lang w:eastAsia="ru-RU"/>
              </w:rPr>
              <w:t xml:space="preserve">12 </w:t>
            </w:r>
          </w:p>
        </w:tc>
        <w:tc>
          <w:tcPr>
            <w:tcW w:w="3828" w:type="dxa"/>
            <w:tcBorders>
              <w:top w:val="single" w:sz="4" w:space="0" w:color="auto"/>
              <w:left w:val="single" w:sz="4" w:space="0" w:color="auto"/>
              <w:bottom w:val="single" w:sz="4" w:space="0" w:color="auto"/>
              <w:right w:val="single" w:sz="4" w:space="0" w:color="auto"/>
            </w:tcBorders>
          </w:tcPr>
          <w:p w:rsidR="00E31AF3" w:rsidRPr="00E31AF3" w:rsidRDefault="00E31AF3" w:rsidP="001F08BA">
            <w:pPr>
              <w:spacing w:after="0" w:line="240" w:lineRule="auto"/>
              <w:rPr>
                <w:rFonts w:ascii="Times New Roman" w:eastAsia="Times New Roman" w:hAnsi="Times New Roman" w:cs="Times New Roman"/>
                <w:b/>
                <w:color w:val="000000"/>
                <w:sz w:val="20"/>
                <w:szCs w:val="20"/>
                <w:lang w:eastAsia="ru-RU"/>
              </w:rPr>
            </w:pPr>
          </w:p>
        </w:tc>
        <w:tc>
          <w:tcPr>
            <w:tcW w:w="5811" w:type="dxa"/>
            <w:tcBorders>
              <w:top w:val="single" w:sz="4" w:space="0" w:color="auto"/>
              <w:left w:val="single" w:sz="4" w:space="0" w:color="auto"/>
              <w:bottom w:val="single" w:sz="4" w:space="0" w:color="auto"/>
              <w:right w:val="single" w:sz="4" w:space="0" w:color="auto"/>
            </w:tcBorders>
          </w:tcPr>
          <w:p w:rsidR="00E31AF3" w:rsidRPr="00E31AF3" w:rsidRDefault="00E31AF3" w:rsidP="001F08BA">
            <w:pPr>
              <w:spacing w:after="0" w:line="240" w:lineRule="auto"/>
              <w:rPr>
                <w:rFonts w:ascii="Times New Roman" w:eastAsia="Times New Roman" w:hAnsi="Times New Roman" w:cs="Times New Roman"/>
                <w:b/>
                <w:bCs/>
                <w:color w:val="000000"/>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E31AF3" w:rsidRPr="00E31AF3" w:rsidRDefault="00E31AF3" w:rsidP="001F08BA">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2400" w:type="dxa"/>
            <w:tcBorders>
              <w:top w:val="single" w:sz="4" w:space="0" w:color="auto"/>
              <w:left w:val="single" w:sz="4" w:space="0" w:color="auto"/>
              <w:bottom w:val="single" w:sz="4" w:space="0" w:color="auto"/>
              <w:right w:val="single" w:sz="4" w:space="0" w:color="auto"/>
            </w:tcBorders>
          </w:tcPr>
          <w:p w:rsidR="00307601" w:rsidRPr="00E853D6" w:rsidRDefault="00307601" w:rsidP="00E31AF3">
            <w:pPr>
              <w:spacing w:after="0" w:line="240" w:lineRule="auto"/>
              <w:rPr>
                <w:sz w:val="20"/>
                <w:szCs w:val="20"/>
              </w:rPr>
            </w:pPr>
            <w:r w:rsidRPr="00E853D6">
              <w:rPr>
                <w:rFonts w:ascii="Times New Roman" w:hAnsi="Times New Roman"/>
                <w:color w:val="000000"/>
                <w:sz w:val="20"/>
                <w:szCs w:val="20"/>
              </w:rPr>
              <w:t>Сфера и шар: центр, радиус, диаметр; площадь поверхности сферы</w:t>
            </w:r>
          </w:p>
        </w:tc>
        <w:tc>
          <w:tcPr>
            <w:tcW w:w="1002"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828" w:type="dxa"/>
            <w:tcBorders>
              <w:top w:val="single" w:sz="4" w:space="0" w:color="auto"/>
              <w:left w:val="single" w:sz="4" w:space="0" w:color="auto"/>
              <w:bottom w:val="single" w:sz="4" w:space="0" w:color="auto"/>
              <w:right w:val="single" w:sz="4" w:space="0" w:color="auto"/>
            </w:tcBorders>
            <w:hideMark/>
          </w:tcPr>
          <w:p w:rsidR="00307601" w:rsidRPr="001F08BA" w:rsidRDefault="00307601" w:rsidP="004360C2">
            <w:pPr>
              <w:spacing w:after="0" w:line="240" w:lineRule="auto"/>
              <w:rPr>
                <w:rFonts w:ascii="Times New Roman" w:eastAsia="Times New Roman" w:hAnsi="Times New Roman" w:cs="Times New Roman"/>
                <w:sz w:val="20"/>
                <w:szCs w:val="20"/>
                <w:lang w:eastAsia="ru-RU"/>
              </w:rPr>
            </w:pPr>
            <w:r w:rsidRPr="001F08BA">
              <w:rPr>
                <w:rFonts w:ascii="Times New Roman" w:eastAsia="Times New Roman" w:hAnsi="Times New Roman" w:cs="Times New Roman"/>
                <w:color w:val="000000"/>
                <w:sz w:val="20"/>
                <w:szCs w:val="20"/>
                <w:lang w:eastAsia="ru-RU"/>
              </w:rPr>
              <w:t xml:space="preserve">Сфера и шар: центр, радиус, диаметр; площадь поверхности сферы. </w:t>
            </w:r>
          </w:p>
        </w:tc>
        <w:tc>
          <w:tcPr>
            <w:tcW w:w="5811" w:type="dxa"/>
            <w:vMerge w:val="restart"/>
            <w:tcBorders>
              <w:top w:val="single" w:sz="4" w:space="0" w:color="auto"/>
              <w:left w:val="single" w:sz="4" w:space="0" w:color="auto"/>
              <w:right w:val="single" w:sz="4" w:space="0" w:color="auto"/>
            </w:tcBorders>
            <w:hideMark/>
          </w:tcPr>
          <w:p w:rsidR="00307601" w:rsidRDefault="00307601" w:rsidP="001F08BA">
            <w:pPr>
              <w:spacing w:after="0" w:line="240" w:lineRule="auto"/>
              <w:rPr>
                <w:rFonts w:ascii="Times New Roman" w:eastAsia="Times New Roman" w:hAnsi="Times New Roman" w:cs="Times New Roman"/>
                <w:color w:val="000000"/>
                <w:sz w:val="20"/>
                <w:szCs w:val="20"/>
                <w:lang w:eastAsia="ru-RU"/>
              </w:rPr>
            </w:pPr>
            <w:r w:rsidRPr="001F08BA">
              <w:rPr>
                <w:rFonts w:ascii="Times New Roman" w:eastAsia="Times New Roman" w:hAnsi="Times New Roman" w:cs="Times New Roman"/>
                <w:b/>
                <w:bCs/>
                <w:color w:val="000000"/>
                <w:sz w:val="20"/>
                <w:szCs w:val="20"/>
                <w:lang w:eastAsia="ru-RU"/>
              </w:rPr>
              <w:t xml:space="preserve">Актуализировать </w:t>
            </w:r>
            <w:r w:rsidRPr="001F08BA">
              <w:rPr>
                <w:rFonts w:ascii="Times New Roman" w:eastAsia="Times New Roman" w:hAnsi="Times New Roman" w:cs="Times New Roman"/>
                <w:color w:val="000000"/>
                <w:sz w:val="20"/>
                <w:szCs w:val="20"/>
                <w:lang w:eastAsia="ru-RU"/>
              </w:rPr>
              <w:t xml:space="preserve">факты и методы планиметрии, релевантные теме, </w:t>
            </w:r>
            <w:r w:rsidRPr="001F08BA">
              <w:rPr>
                <w:rFonts w:ascii="Times New Roman" w:eastAsia="Times New Roman" w:hAnsi="Times New Roman" w:cs="Times New Roman"/>
                <w:b/>
                <w:bCs/>
                <w:color w:val="000000"/>
                <w:sz w:val="20"/>
                <w:szCs w:val="20"/>
                <w:lang w:eastAsia="ru-RU"/>
              </w:rPr>
              <w:t xml:space="preserve">проводить </w:t>
            </w:r>
            <w:r w:rsidRPr="001F08BA">
              <w:rPr>
                <w:rFonts w:ascii="Times New Roman" w:eastAsia="Times New Roman" w:hAnsi="Times New Roman" w:cs="Times New Roman"/>
                <w:color w:val="000000"/>
                <w:sz w:val="20"/>
                <w:szCs w:val="20"/>
                <w:lang w:eastAsia="ru-RU"/>
              </w:rPr>
              <w:t>аналогии.</w:t>
            </w:r>
            <w:r w:rsidRPr="001F08BA">
              <w:rPr>
                <w:rFonts w:ascii="Times New Roman" w:eastAsia="Times New Roman" w:hAnsi="Times New Roman" w:cs="Times New Roman"/>
                <w:color w:val="000000"/>
                <w:sz w:val="20"/>
                <w:szCs w:val="20"/>
                <w:lang w:eastAsia="ru-RU"/>
              </w:rPr>
              <w:br/>
            </w:r>
            <w:r w:rsidRPr="001F08BA">
              <w:rPr>
                <w:rFonts w:ascii="Times New Roman" w:eastAsia="Times New Roman" w:hAnsi="Times New Roman" w:cs="Times New Roman"/>
                <w:b/>
                <w:bCs/>
                <w:color w:val="000000"/>
                <w:sz w:val="20"/>
                <w:szCs w:val="20"/>
                <w:lang w:eastAsia="ru-RU"/>
              </w:rPr>
              <w:t xml:space="preserve">Давать определения </w:t>
            </w:r>
            <w:r w:rsidRPr="001F08BA">
              <w:rPr>
                <w:rFonts w:ascii="Times New Roman" w:eastAsia="Times New Roman" w:hAnsi="Times New Roman" w:cs="Times New Roman"/>
                <w:color w:val="000000"/>
                <w:sz w:val="20"/>
                <w:szCs w:val="20"/>
                <w:lang w:eastAsia="ru-RU"/>
              </w:rPr>
              <w:t>сферы и шара, их центра, радиуса, диаметра.</w:t>
            </w:r>
            <w:r w:rsidRPr="001F08BA">
              <w:rPr>
                <w:rFonts w:ascii="Times New Roman" w:eastAsia="Times New Roman" w:hAnsi="Times New Roman" w:cs="Times New Roman"/>
                <w:color w:val="000000"/>
                <w:sz w:val="20"/>
                <w:szCs w:val="20"/>
                <w:lang w:eastAsia="ru-RU"/>
              </w:rPr>
              <w:br/>
            </w:r>
            <w:r w:rsidRPr="001F08BA">
              <w:rPr>
                <w:rFonts w:ascii="Times New Roman" w:eastAsia="Times New Roman" w:hAnsi="Times New Roman" w:cs="Times New Roman"/>
                <w:b/>
                <w:bCs/>
                <w:color w:val="000000"/>
                <w:sz w:val="20"/>
                <w:szCs w:val="20"/>
                <w:lang w:eastAsia="ru-RU"/>
              </w:rPr>
              <w:t xml:space="preserve">Определять </w:t>
            </w:r>
            <w:r w:rsidRPr="001F08BA">
              <w:rPr>
                <w:rFonts w:ascii="Times New Roman" w:eastAsia="Times New Roman" w:hAnsi="Times New Roman" w:cs="Times New Roman"/>
                <w:color w:val="000000"/>
                <w:sz w:val="20"/>
                <w:szCs w:val="20"/>
                <w:lang w:eastAsia="ru-RU"/>
              </w:rPr>
              <w:t xml:space="preserve">сферу как фигуру вращения окружности. </w:t>
            </w:r>
            <w:r w:rsidRPr="001F08BA">
              <w:rPr>
                <w:rFonts w:ascii="Times New Roman" w:eastAsia="Times New Roman" w:hAnsi="Times New Roman" w:cs="Times New Roman"/>
                <w:b/>
                <w:bCs/>
                <w:color w:val="000000"/>
                <w:sz w:val="20"/>
                <w:szCs w:val="20"/>
                <w:lang w:eastAsia="ru-RU"/>
              </w:rPr>
              <w:t xml:space="preserve">Исследовать </w:t>
            </w:r>
            <w:r w:rsidRPr="001F08BA">
              <w:rPr>
                <w:rFonts w:ascii="Times New Roman" w:eastAsia="Times New Roman" w:hAnsi="Times New Roman" w:cs="Times New Roman"/>
                <w:color w:val="000000"/>
                <w:sz w:val="20"/>
                <w:szCs w:val="20"/>
                <w:lang w:eastAsia="ru-RU"/>
              </w:rPr>
              <w:t xml:space="preserve">взаимное расположение сферы и плоскости, двух сфер, </w:t>
            </w:r>
          </w:p>
          <w:p w:rsidR="00307601" w:rsidRPr="001F08BA" w:rsidRDefault="00307601" w:rsidP="001F08BA">
            <w:pPr>
              <w:spacing w:after="0" w:line="240" w:lineRule="auto"/>
              <w:rPr>
                <w:rFonts w:ascii="Times New Roman" w:eastAsia="Times New Roman" w:hAnsi="Times New Roman" w:cs="Times New Roman"/>
                <w:color w:val="000000"/>
                <w:sz w:val="20"/>
                <w:szCs w:val="20"/>
                <w:lang w:eastAsia="ru-RU"/>
              </w:rPr>
            </w:pPr>
            <w:r w:rsidRPr="001F08BA">
              <w:rPr>
                <w:rFonts w:ascii="Times New Roman" w:eastAsia="Times New Roman" w:hAnsi="Times New Roman" w:cs="Times New Roman"/>
                <w:b/>
                <w:bCs/>
                <w:color w:val="000000"/>
                <w:sz w:val="20"/>
                <w:szCs w:val="20"/>
                <w:lang w:eastAsia="ru-RU"/>
              </w:rPr>
              <w:t xml:space="preserve">иллюстрировать </w:t>
            </w:r>
            <w:r w:rsidRPr="001F08BA">
              <w:rPr>
                <w:rFonts w:ascii="Times New Roman" w:eastAsia="Times New Roman" w:hAnsi="Times New Roman" w:cs="Times New Roman"/>
                <w:color w:val="000000"/>
                <w:sz w:val="20"/>
                <w:szCs w:val="20"/>
                <w:lang w:eastAsia="ru-RU"/>
              </w:rPr>
              <w:t>это на чертежах и рисунках.</w:t>
            </w:r>
            <w:r w:rsidRPr="001F08BA">
              <w:rPr>
                <w:rFonts w:ascii="Times New Roman" w:eastAsia="Times New Roman" w:hAnsi="Times New Roman" w:cs="Times New Roman"/>
                <w:color w:val="000000"/>
                <w:sz w:val="20"/>
                <w:szCs w:val="20"/>
                <w:lang w:eastAsia="ru-RU"/>
              </w:rPr>
              <w:br/>
            </w:r>
            <w:r w:rsidRPr="001F08BA">
              <w:rPr>
                <w:rFonts w:ascii="Times New Roman" w:eastAsia="Times New Roman" w:hAnsi="Times New Roman" w:cs="Times New Roman"/>
                <w:b/>
                <w:bCs/>
                <w:color w:val="000000"/>
                <w:sz w:val="20"/>
                <w:szCs w:val="20"/>
                <w:lang w:eastAsia="ru-RU"/>
              </w:rPr>
              <w:t xml:space="preserve">Формулировать </w:t>
            </w:r>
            <w:r w:rsidRPr="001F08BA">
              <w:rPr>
                <w:rFonts w:ascii="Times New Roman" w:eastAsia="Times New Roman" w:hAnsi="Times New Roman" w:cs="Times New Roman"/>
                <w:color w:val="000000"/>
                <w:sz w:val="20"/>
                <w:szCs w:val="20"/>
                <w:lang w:eastAsia="ru-RU"/>
              </w:rPr>
              <w:t>определение касательной плоскости к сфере, свойство и признак касательной плоскости.</w:t>
            </w:r>
            <w:r w:rsidRPr="001F08BA">
              <w:rPr>
                <w:rFonts w:ascii="Times New Roman" w:eastAsia="Times New Roman" w:hAnsi="Times New Roman" w:cs="Times New Roman"/>
                <w:color w:val="000000"/>
                <w:sz w:val="20"/>
                <w:szCs w:val="20"/>
                <w:lang w:eastAsia="ru-RU"/>
              </w:rPr>
              <w:br/>
            </w:r>
            <w:r w:rsidRPr="001F08BA">
              <w:rPr>
                <w:rFonts w:ascii="Times New Roman" w:eastAsia="Times New Roman" w:hAnsi="Times New Roman" w:cs="Times New Roman"/>
                <w:b/>
                <w:bCs/>
                <w:color w:val="000000"/>
                <w:sz w:val="20"/>
                <w:szCs w:val="20"/>
                <w:lang w:eastAsia="ru-RU"/>
              </w:rPr>
              <w:t xml:space="preserve">Знакомиться </w:t>
            </w:r>
            <w:r w:rsidRPr="001F08BA">
              <w:rPr>
                <w:rFonts w:ascii="Times New Roman" w:eastAsia="Times New Roman" w:hAnsi="Times New Roman" w:cs="Times New Roman"/>
                <w:color w:val="000000"/>
                <w:sz w:val="20"/>
                <w:szCs w:val="20"/>
                <w:lang w:eastAsia="ru-RU"/>
              </w:rPr>
              <w:t>с геодезическими линиями на сфере</w:t>
            </w:r>
          </w:p>
          <w:p w:rsidR="00307601" w:rsidRDefault="00307601" w:rsidP="001F08BA">
            <w:pPr>
              <w:spacing w:after="0" w:line="240" w:lineRule="auto"/>
              <w:rPr>
                <w:rFonts w:ascii="Times New Roman" w:eastAsia="Times New Roman" w:hAnsi="Times New Roman" w:cs="Times New Roman"/>
                <w:b/>
                <w:bCs/>
                <w:color w:val="000000"/>
                <w:sz w:val="20"/>
                <w:szCs w:val="20"/>
                <w:lang w:eastAsia="ru-RU"/>
              </w:rPr>
            </w:pPr>
            <w:r w:rsidRPr="001F08BA">
              <w:rPr>
                <w:rFonts w:ascii="Times New Roman" w:eastAsia="Times New Roman" w:hAnsi="Times New Roman" w:cs="Times New Roman"/>
                <w:b/>
                <w:bCs/>
                <w:color w:val="000000"/>
                <w:sz w:val="20"/>
                <w:szCs w:val="20"/>
                <w:lang w:eastAsia="ru-RU"/>
              </w:rPr>
              <w:t>Объяснять</w:t>
            </w:r>
            <w:r w:rsidRPr="001F08BA">
              <w:rPr>
                <w:rFonts w:ascii="Times New Roman" w:eastAsia="Times New Roman" w:hAnsi="Times New Roman" w:cs="Times New Roman"/>
                <w:color w:val="000000"/>
                <w:sz w:val="20"/>
                <w:szCs w:val="20"/>
                <w:lang w:eastAsia="ru-RU"/>
              </w:rPr>
              <w:t>, что называют цилиндром, называть его элементы.</w:t>
            </w:r>
            <w:r w:rsidRPr="001F08BA">
              <w:rPr>
                <w:rFonts w:ascii="Times New Roman" w:eastAsia="Times New Roman" w:hAnsi="Times New Roman" w:cs="Times New Roman"/>
                <w:color w:val="000000"/>
                <w:sz w:val="20"/>
                <w:szCs w:val="20"/>
                <w:lang w:eastAsia="ru-RU"/>
              </w:rPr>
              <w:br/>
            </w:r>
            <w:r w:rsidRPr="001F08BA">
              <w:rPr>
                <w:rFonts w:ascii="Times New Roman" w:eastAsia="Times New Roman" w:hAnsi="Times New Roman" w:cs="Times New Roman"/>
                <w:b/>
                <w:bCs/>
                <w:color w:val="000000"/>
                <w:sz w:val="20"/>
                <w:szCs w:val="20"/>
                <w:lang w:eastAsia="ru-RU"/>
              </w:rPr>
              <w:t>Изучать</w:t>
            </w:r>
            <w:r w:rsidRPr="001F08BA">
              <w:rPr>
                <w:rFonts w:ascii="Times New Roman" w:eastAsia="Times New Roman" w:hAnsi="Times New Roman" w:cs="Times New Roman"/>
                <w:color w:val="000000"/>
                <w:sz w:val="20"/>
                <w:szCs w:val="20"/>
                <w:lang w:eastAsia="ru-RU"/>
              </w:rPr>
              <w:t xml:space="preserve">, </w:t>
            </w:r>
            <w:r w:rsidRPr="001F08BA">
              <w:rPr>
                <w:rFonts w:ascii="Times New Roman" w:eastAsia="Times New Roman" w:hAnsi="Times New Roman" w:cs="Times New Roman"/>
                <w:b/>
                <w:bCs/>
                <w:color w:val="000000"/>
                <w:sz w:val="20"/>
                <w:szCs w:val="20"/>
                <w:lang w:eastAsia="ru-RU"/>
              </w:rPr>
              <w:t>объяснять</w:t>
            </w:r>
            <w:r w:rsidRPr="001F08BA">
              <w:rPr>
                <w:rFonts w:ascii="Times New Roman" w:eastAsia="Times New Roman" w:hAnsi="Times New Roman" w:cs="Times New Roman"/>
                <w:color w:val="000000"/>
                <w:sz w:val="20"/>
                <w:szCs w:val="20"/>
                <w:lang w:eastAsia="ru-RU"/>
              </w:rPr>
              <w:t>, как получить цилиндр путём вращения прямоугольника.</w:t>
            </w:r>
            <w:r w:rsidRPr="001F08BA">
              <w:rPr>
                <w:rFonts w:ascii="Times New Roman" w:eastAsia="Times New Roman" w:hAnsi="Times New Roman" w:cs="Times New Roman"/>
                <w:color w:val="000000"/>
                <w:sz w:val="20"/>
                <w:szCs w:val="20"/>
                <w:lang w:eastAsia="ru-RU"/>
              </w:rPr>
              <w:br/>
            </w:r>
            <w:r w:rsidRPr="001F08BA">
              <w:rPr>
                <w:rFonts w:ascii="Times New Roman" w:eastAsia="Times New Roman" w:hAnsi="Times New Roman" w:cs="Times New Roman"/>
                <w:b/>
                <w:bCs/>
                <w:color w:val="000000"/>
                <w:sz w:val="20"/>
                <w:szCs w:val="20"/>
                <w:lang w:eastAsia="ru-RU"/>
              </w:rPr>
              <w:t>Выводить</w:t>
            </w:r>
            <w:r w:rsidRPr="001F08BA">
              <w:rPr>
                <w:rFonts w:ascii="Times New Roman" w:eastAsia="Times New Roman" w:hAnsi="Times New Roman" w:cs="Times New Roman"/>
                <w:color w:val="000000"/>
                <w:sz w:val="20"/>
                <w:szCs w:val="20"/>
                <w:lang w:eastAsia="ru-RU"/>
              </w:rPr>
              <w:t xml:space="preserve">, </w:t>
            </w:r>
            <w:r w:rsidRPr="001F08BA">
              <w:rPr>
                <w:rFonts w:ascii="Times New Roman" w:eastAsia="Times New Roman" w:hAnsi="Times New Roman" w:cs="Times New Roman"/>
                <w:b/>
                <w:bCs/>
                <w:color w:val="000000"/>
                <w:sz w:val="20"/>
                <w:szCs w:val="20"/>
                <w:lang w:eastAsia="ru-RU"/>
              </w:rPr>
              <w:t xml:space="preserve">использовать </w:t>
            </w:r>
            <w:r w:rsidRPr="001F08BA">
              <w:rPr>
                <w:rFonts w:ascii="Times New Roman" w:eastAsia="Times New Roman" w:hAnsi="Times New Roman" w:cs="Times New Roman"/>
                <w:color w:val="000000"/>
                <w:sz w:val="20"/>
                <w:szCs w:val="20"/>
                <w:lang w:eastAsia="ru-RU"/>
              </w:rPr>
              <w:t>формулы для вычисления площади боковой поверхности цилиндра.</w:t>
            </w:r>
            <w:r w:rsidRPr="001F08BA">
              <w:rPr>
                <w:rFonts w:ascii="Times New Roman" w:eastAsia="Times New Roman" w:hAnsi="Times New Roman" w:cs="Times New Roman"/>
                <w:color w:val="000000"/>
                <w:sz w:val="20"/>
                <w:szCs w:val="20"/>
                <w:lang w:eastAsia="ru-RU"/>
              </w:rPr>
              <w:br/>
            </w:r>
            <w:r w:rsidRPr="001F08BA">
              <w:rPr>
                <w:rFonts w:ascii="Times New Roman" w:eastAsia="Times New Roman" w:hAnsi="Times New Roman" w:cs="Times New Roman"/>
                <w:b/>
                <w:bCs/>
                <w:color w:val="000000"/>
                <w:sz w:val="20"/>
                <w:szCs w:val="20"/>
                <w:lang w:eastAsia="ru-RU"/>
              </w:rPr>
              <w:t>Изучать</w:t>
            </w:r>
            <w:r w:rsidRPr="001F08BA">
              <w:rPr>
                <w:rFonts w:ascii="Times New Roman" w:eastAsia="Times New Roman" w:hAnsi="Times New Roman" w:cs="Times New Roman"/>
                <w:color w:val="000000"/>
                <w:sz w:val="20"/>
                <w:szCs w:val="20"/>
                <w:lang w:eastAsia="ru-RU"/>
              </w:rPr>
              <w:t xml:space="preserve">, </w:t>
            </w:r>
            <w:r w:rsidRPr="001F08BA">
              <w:rPr>
                <w:rFonts w:ascii="Times New Roman" w:eastAsia="Times New Roman" w:hAnsi="Times New Roman" w:cs="Times New Roman"/>
                <w:b/>
                <w:bCs/>
                <w:color w:val="000000"/>
                <w:sz w:val="20"/>
                <w:szCs w:val="20"/>
                <w:lang w:eastAsia="ru-RU"/>
              </w:rPr>
              <w:t xml:space="preserve">распознавать </w:t>
            </w:r>
            <w:r w:rsidRPr="001F08BA">
              <w:rPr>
                <w:rFonts w:ascii="Times New Roman" w:eastAsia="Times New Roman" w:hAnsi="Times New Roman" w:cs="Times New Roman"/>
                <w:color w:val="000000"/>
                <w:sz w:val="20"/>
                <w:szCs w:val="20"/>
                <w:lang w:eastAsia="ru-RU"/>
              </w:rPr>
              <w:t>развертку цилиндра.</w:t>
            </w:r>
            <w:r w:rsidRPr="001F08BA">
              <w:rPr>
                <w:rFonts w:ascii="Times New Roman" w:eastAsia="Times New Roman" w:hAnsi="Times New Roman" w:cs="Times New Roman"/>
                <w:color w:val="000000"/>
                <w:sz w:val="20"/>
                <w:szCs w:val="20"/>
                <w:lang w:eastAsia="ru-RU"/>
              </w:rPr>
              <w:br/>
            </w:r>
            <w:r w:rsidRPr="001F08BA">
              <w:rPr>
                <w:rFonts w:ascii="Times New Roman" w:eastAsia="Times New Roman" w:hAnsi="Times New Roman" w:cs="Times New Roman"/>
                <w:b/>
                <w:bCs/>
                <w:color w:val="000000"/>
                <w:sz w:val="20"/>
                <w:szCs w:val="20"/>
                <w:lang w:eastAsia="ru-RU"/>
              </w:rPr>
              <w:t xml:space="preserve">Изображать </w:t>
            </w:r>
            <w:r w:rsidRPr="001F08BA">
              <w:rPr>
                <w:rFonts w:ascii="Times New Roman" w:eastAsia="Times New Roman" w:hAnsi="Times New Roman" w:cs="Times New Roman"/>
                <w:color w:val="000000"/>
                <w:sz w:val="20"/>
                <w:szCs w:val="20"/>
                <w:lang w:eastAsia="ru-RU"/>
              </w:rPr>
              <w:t>цилиндр и его сечения плоскостью, проходящей через его ось, параллельной или перпендикулярной оси.</w:t>
            </w:r>
            <w:r w:rsidRPr="001F08BA">
              <w:rPr>
                <w:rFonts w:ascii="Times New Roman" w:eastAsia="Times New Roman" w:hAnsi="Times New Roman" w:cs="Times New Roman"/>
                <w:color w:val="000000"/>
                <w:sz w:val="20"/>
                <w:szCs w:val="20"/>
                <w:lang w:eastAsia="ru-RU"/>
              </w:rPr>
              <w:br/>
            </w:r>
            <w:r w:rsidRPr="001F08BA">
              <w:rPr>
                <w:rFonts w:ascii="Times New Roman" w:eastAsia="Times New Roman" w:hAnsi="Times New Roman" w:cs="Times New Roman"/>
                <w:b/>
                <w:bCs/>
                <w:color w:val="000000"/>
                <w:sz w:val="20"/>
                <w:szCs w:val="20"/>
                <w:lang w:eastAsia="ru-RU"/>
              </w:rPr>
              <w:t xml:space="preserve">Находить </w:t>
            </w:r>
            <w:r w:rsidRPr="001F08BA">
              <w:rPr>
                <w:rFonts w:ascii="Times New Roman" w:eastAsia="Times New Roman" w:hAnsi="Times New Roman" w:cs="Times New Roman"/>
                <w:color w:val="000000"/>
                <w:sz w:val="20"/>
                <w:szCs w:val="20"/>
                <w:lang w:eastAsia="ru-RU"/>
              </w:rPr>
              <w:t>площади этих сечений.</w:t>
            </w:r>
            <w:r w:rsidRPr="001F08BA">
              <w:rPr>
                <w:rFonts w:ascii="Times New Roman" w:eastAsia="Times New Roman" w:hAnsi="Times New Roman" w:cs="Times New Roman"/>
                <w:color w:val="000000"/>
                <w:sz w:val="20"/>
                <w:szCs w:val="20"/>
                <w:lang w:eastAsia="ru-RU"/>
              </w:rPr>
              <w:br/>
            </w:r>
            <w:r w:rsidRPr="001F08BA">
              <w:rPr>
                <w:rFonts w:ascii="Times New Roman" w:eastAsia="Times New Roman" w:hAnsi="Times New Roman" w:cs="Times New Roman"/>
                <w:b/>
                <w:bCs/>
                <w:color w:val="000000"/>
                <w:sz w:val="20"/>
                <w:szCs w:val="20"/>
                <w:lang w:eastAsia="ru-RU"/>
              </w:rPr>
              <w:t xml:space="preserve">Моделировать </w:t>
            </w:r>
            <w:r w:rsidRPr="001F08BA">
              <w:rPr>
                <w:rFonts w:ascii="Times New Roman" w:eastAsia="Times New Roman" w:hAnsi="Times New Roman" w:cs="Times New Roman"/>
                <w:color w:val="000000"/>
                <w:sz w:val="20"/>
                <w:szCs w:val="20"/>
                <w:lang w:eastAsia="ru-RU"/>
              </w:rPr>
              <w:t xml:space="preserve">реальные ситуации на языке геометрии, </w:t>
            </w:r>
            <w:r w:rsidRPr="001F08BA">
              <w:rPr>
                <w:rFonts w:ascii="Times New Roman" w:eastAsia="Times New Roman" w:hAnsi="Times New Roman" w:cs="Times New Roman"/>
                <w:b/>
                <w:bCs/>
                <w:color w:val="000000"/>
                <w:sz w:val="20"/>
                <w:szCs w:val="20"/>
                <w:lang w:eastAsia="ru-RU"/>
              </w:rPr>
              <w:t xml:space="preserve">исследовать </w:t>
            </w:r>
            <w:r w:rsidRPr="001F08BA">
              <w:rPr>
                <w:rFonts w:ascii="Times New Roman" w:eastAsia="Times New Roman" w:hAnsi="Times New Roman" w:cs="Times New Roman"/>
                <w:color w:val="000000"/>
                <w:sz w:val="20"/>
                <w:szCs w:val="20"/>
                <w:lang w:eastAsia="ru-RU"/>
              </w:rPr>
              <w:t>построенные модели с использованием геометрических  понятий</w:t>
            </w:r>
            <w:r w:rsidRPr="001F08BA">
              <w:rPr>
                <w:rFonts w:ascii="Times New Roman" w:eastAsia="Times New Roman" w:hAnsi="Times New Roman" w:cs="Times New Roman"/>
                <w:b/>
                <w:bCs/>
                <w:color w:val="000000"/>
                <w:sz w:val="20"/>
                <w:szCs w:val="20"/>
                <w:lang w:eastAsia="ru-RU"/>
              </w:rPr>
              <w:t xml:space="preserve"> </w:t>
            </w:r>
          </w:p>
          <w:p w:rsidR="00307601" w:rsidRDefault="00307601" w:rsidP="001F08BA">
            <w:pPr>
              <w:spacing w:after="0" w:line="240" w:lineRule="auto"/>
              <w:rPr>
                <w:rFonts w:ascii="Times New Roman" w:eastAsia="Times New Roman" w:hAnsi="Times New Roman" w:cs="Times New Roman"/>
                <w:b/>
                <w:bCs/>
                <w:color w:val="000000"/>
                <w:sz w:val="20"/>
                <w:szCs w:val="20"/>
                <w:lang w:eastAsia="ru-RU"/>
              </w:rPr>
            </w:pPr>
            <w:r w:rsidRPr="001F08BA">
              <w:rPr>
                <w:rFonts w:ascii="Times New Roman" w:eastAsia="Times New Roman" w:hAnsi="Times New Roman" w:cs="Times New Roman"/>
                <w:b/>
                <w:bCs/>
                <w:color w:val="000000"/>
                <w:sz w:val="20"/>
                <w:szCs w:val="20"/>
                <w:lang w:eastAsia="ru-RU"/>
              </w:rPr>
              <w:t>Объяснять</w:t>
            </w:r>
            <w:r w:rsidRPr="001F08BA">
              <w:rPr>
                <w:rFonts w:ascii="Times New Roman" w:eastAsia="Times New Roman" w:hAnsi="Times New Roman" w:cs="Times New Roman"/>
                <w:color w:val="000000"/>
                <w:sz w:val="20"/>
                <w:szCs w:val="20"/>
                <w:lang w:eastAsia="ru-RU"/>
              </w:rPr>
              <w:t>, какое тело называют круговым конусом, называть его элементы.</w:t>
            </w:r>
            <w:r w:rsidRPr="001F08BA">
              <w:rPr>
                <w:rFonts w:ascii="Times New Roman" w:eastAsia="Times New Roman" w:hAnsi="Times New Roman" w:cs="Times New Roman"/>
                <w:color w:val="000000"/>
                <w:sz w:val="20"/>
                <w:szCs w:val="20"/>
                <w:lang w:eastAsia="ru-RU"/>
              </w:rPr>
              <w:br/>
            </w:r>
            <w:r w:rsidRPr="001F08BA">
              <w:rPr>
                <w:rFonts w:ascii="Times New Roman" w:eastAsia="Times New Roman" w:hAnsi="Times New Roman" w:cs="Times New Roman"/>
                <w:b/>
                <w:bCs/>
                <w:color w:val="000000"/>
                <w:sz w:val="20"/>
                <w:szCs w:val="20"/>
                <w:lang w:eastAsia="ru-RU"/>
              </w:rPr>
              <w:t>Изучать</w:t>
            </w:r>
            <w:r w:rsidRPr="001F08BA">
              <w:rPr>
                <w:rFonts w:ascii="Times New Roman" w:eastAsia="Times New Roman" w:hAnsi="Times New Roman" w:cs="Times New Roman"/>
                <w:color w:val="000000"/>
                <w:sz w:val="20"/>
                <w:szCs w:val="20"/>
                <w:lang w:eastAsia="ru-RU"/>
              </w:rPr>
              <w:t xml:space="preserve">, </w:t>
            </w:r>
            <w:r w:rsidRPr="001F08BA">
              <w:rPr>
                <w:rFonts w:ascii="Times New Roman" w:eastAsia="Times New Roman" w:hAnsi="Times New Roman" w:cs="Times New Roman"/>
                <w:b/>
                <w:bCs/>
                <w:color w:val="000000"/>
                <w:sz w:val="20"/>
                <w:szCs w:val="20"/>
                <w:lang w:eastAsia="ru-RU"/>
              </w:rPr>
              <w:t>объяснять</w:t>
            </w:r>
            <w:r w:rsidRPr="001F08BA">
              <w:rPr>
                <w:rFonts w:ascii="Times New Roman" w:eastAsia="Times New Roman" w:hAnsi="Times New Roman" w:cs="Times New Roman"/>
                <w:color w:val="000000"/>
                <w:sz w:val="20"/>
                <w:szCs w:val="20"/>
                <w:lang w:eastAsia="ru-RU"/>
              </w:rPr>
              <w:t>, как получить конус путём вращения прямоугольного треугольника.</w:t>
            </w:r>
            <w:r w:rsidRPr="001F08BA">
              <w:rPr>
                <w:rFonts w:ascii="Times New Roman" w:eastAsia="Times New Roman" w:hAnsi="Times New Roman" w:cs="Times New Roman"/>
                <w:b/>
                <w:bCs/>
                <w:color w:val="000000"/>
                <w:sz w:val="20"/>
                <w:szCs w:val="20"/>
                <w:lang w:eastAsia="ru-RU"/>
              </w:rPr>
              <w:t xml:space="preserve"> </w:t>
            </w:r>
          </w:p>
          <w:p w:rsidR="00307601" w:rsidRPr="001F08BA" w:rsidRDefault="00307601" w:rsidP="001F08BA">
            <w:pPr>
              <w:spacing w:after="0" w:line="240" w:lineRule="auto"/>
              <w:rPr>
                <w:rFonts w:ascii="Times New Roman" w:eastAsia="Times New Roman" w:hAnsi="Times New Roman" w:cs="Times New Roman"/>
                <w:b/>
                <w:bCs/>
                <w:color w:val="000000"/>
                <w:sz w:val="20"/>
                <w:szCs w:val="20"/>
                <w:lang w:eastAsia="ru-RU"/>
              </w:rPr>
            </w:pPr>
            <w:r w:rsidRPr="001F08BA">
              <w:rPr>
                <w:rFonts w:ascii="Times New Roman" w:eastAsia="Times New Roman" w:hAnsi="Times New Roman" w:cs="Times New Roman"/>
                <w:b/>
                <w:bCs/>
                <w:color w:val="000000"/>
                <w:sz w:val="20"/>
                <w:szCs w:val="20"/>
                <w:lang w:eastAsia="ru-RU"/>
              </w:rPr>
              <w:t xml:space="preserve">Изображать </w:t>
            </w:r>
            <w:r w:rsidRPr="001F08BA">
              <w:rPr>
                <w:rFonts w:ascii="Times New Roman" w:eastAsia="Times New Roman" w:hAnsi="Times New Roman" w:cs="Times New Roman"/>
                <w:color w:val="000000"/>
                <w:sz w:val="20"/>
                <w:szCs w:val="20"/>
                <w:lang w:eastAsia="ru-RU"/>
              </w:rPr>
              <w:t>конус и его сечения плоскостью, проходящей через ось, и плоскостью, перпендикулярной к оси.</w:t>
            </w:r>
            <w:r w:rsidRPr="001F08BA">
              <w:rPr>
                <w:rFonts w:ascii="Times New Roman" w:eastAsia="Times New Roman" w:hAnsi="Times New Roman" w:cs="Times New Roman"/>
                <w:color w:val="000000"/>
                <w:sz w:val="20"/>
                <w:szCs w:val="20"/>
                <w:lang w:eastAsia="ru-RU"/>
              </w:rPr>
              <w:br/>
            </w:r>
            <w:r w:rsidRPr="001F08BA">
              <w:rPr>
                <w:rFonts w:ascii="Times New Roman" w:eastAsia="Times New Roman" w:hAnsi="Times New Roman" w:cs="Times New Roman"/>
                <w:b/>
                <w:bCs/>
                <w:color w:val="000000"/>
                <w:sz w:val="20"/>
                <w:szCs w:val="20"/>
                <w:lang w:eastAsia="ru-RU"/>
              </w:rPr>
              <w:t>Изучать</w:t>
            </w:r>
            <w:r w:rsidRPr="001F08BA">
              <w:rPr>
                <w:rFonts w:ascii="Times New Roman" w:eastAsia="Times New Roman" w:hAnsi="Times New Roman" w:cs="Times New Roman"/>
                <w:color w:val="000000"/>
                <w:sz w:val="20"/>
                <w:szCs w:val="20"/>
                <w:lang w:eastAsia="ru-RU"/>
              </w:rPr>
              <w:t xml:space="preserve">, </w:t>
            </w:r>
            <w:r w:rsidRPr="001F08BA">
              <w:rPr>
                <w:rFonts w:ascii="Times New Roman" w:eastAsia="Times New Roman" w:hAnsi="Times New Roman" w:cs="Times New Roman"/>
                <w:b/>
                <w:bCs/>
                <w:color w:val="000000"/>
                <w:sz w:val="20"/>
                <w:szCs w:val="20"/>
                <w:lang w:eastAsia="ru-RU"/>
              </w:rPr>
              <w:t xml:space="preserve">распознавать </w:t>
            </w:r>
            <w:r w:rsidRPr="001F08BA">
              <w:rPr>
                <w:rFonts w:ascii="Times New Roman" w:eastAsia="Times New Roman" w:hAnsi="Times New Roman" w:cs="Times New Roman"/>
                <w:color w:val="000000"/>
                <w:sz w:val="20"/>
                <w:szCs w:val="20"/>
                <w:lang w:eastAsia="ru-RU"/>
              </w:rPr>
              <w:t>развёртку конуса.</w:t>
            </w:r>
            <w:r w:rsidRPr="001F08BA">
              <w:rPr>
                <w:rFonts w:ascii="Times New Roman" w:eastAsia="Times New Roman" w:hAnsi="Times New Roman" w:cs="Times New Roman"/>
                <w:color w:val="000000"/>
                <w:sz w:val="20"/>
                <w:szCs w:val="20"/>
                <w:lang w:eastAsia="ru-RU"/>
              </w:rPr>
              <w:br/>
            </w:r>
            <w:r w:rsidRPr="001F08BA">
              <w:rPr>
                <w:rFonts w:ascii="Times New Roman" w:eastAsia="Times New Roman" w:hAnsi="Times New Roman" w:cs="Times New Roman"/>
                <w:b/>
                <w:bCs/>
                <w:color w:val="000000"/>
                <w:sz w:val="20"/>
                <w:szCs w:val="20"/>
                <w:lang w:eastAsia="ru-RU"/>
              </w:rPr>
              <w:t>Выводить</w:t>
            </w:r>
            <w:r w:rsidRPr="001F08BA">
              <w:rPr>
                <w:rFonts w:ascii="Times New Roman" w:eastAsia="Times New Roman" w:hAnsi="Times New Roman" w:cs="Times New Roman"/>
                <w:color w:val="000000"/>
                <w:sz w:val="20"/>
                <w:szCs w:val="20"/>
                <w:lang w:eastAsia="ru-RU"/>
              </w:rPr>
              <w:t xml:space="preserve">, </w:t>
            </w:r>
            <w:r w:rsidRPr="001F08BA">
              <w:rPr>
                <w:rFonts w:ascii="Times New Roman" w:eastAsia="Times New Roman" w:hAnsi="Times New Roman" w:cs="Times New Roman"/>
                <w:b/>
                <w:bCs/>
                <w:color w:val="000000"/>
                <w:sz w:val="20"/>
                <w:szCs w:val="20"/>
                <w:lang w:eastAsia="ru-RU"/>
              </w:rPr>
              <w:t xml:space="preserve">использовать </w:t>
            </w:r>
            <w:r w:rsidRPr="001F08BA">
              <w:rPr>
                <w:rFonts w:ascii="Times New Roman" w:eastAsia="Times New Roman" w:hAnsi="Times New Roman" w:cs="Times New Roman"/>
                <w:color w:val="000000"/>
                <w:sz w:val="20"/>
                <w:szCs w:val="20"/>
                <w:lang w:eastAsia="ru-RU"/>
              </w:rPr>
              <w:t>формулы для вычисления площади боковой поверхности конуса.</w:t>
            </w:r>
            <w:r w:rsidRPr="001F08BA">
              <w:rPr>
                <w:rFonts w:ascii="Times New Roman" w:eastAsia="Times New Roman" w:hAnsi="Times New Roman" w:cs="Times New Roman"/>
                <w:color w:val="000000"/>
                <w:sz w:val="20"/>
                <w:szCs w:val="20"/>
                <w:lang w:eastAsia="ru-RU"/>
              </w:rPr>
              <w:br/>
            </w:r>
            <w:r w:rsidRPr="001F08BA">
              <w:rPr>
                <w:rFonts w:ascii="Times New Roman" w:eastAsia="Times New Roman" w:hAnsi="Times New Roman" w:cs="Times New Roman"/>
                <w:b/>
                <w:bCs/>
                <w:color w:val="000000"/>
                <w:sz w:val="20"/>
                <w:szCs w:val="20"/>
                <w:lang w:eastAsia="ru-RU"/>
              </w:rPr>
              <w:t xml:space="preserve">Находить </w:t>
            </w:r>
            <w:r w:rsidRPr="001F08BA">
              <w:rPr>
                <w:rFonts w:ascii="Times New Roman" w:eastAsia="Times New Roman" w:hAnsi="Times New Roman" w:cs="Times New Roman"/>
                <w:color w:val="000000"/>
                <w:sz w:val="20"/>
                <w:szCs w:val="20"/>
                <w:lang w:eastAsia="ru-RU"/>
              </w:rPr>
              <w:t xml:space="preserve">площади сечений, проходящих через вершину конуса </w:t>
            </w:r>
            <w:r w:rsidRPr="001F08BA">
              <w:rPr>
                <w:rFonts w:ascii="Times New Roman" w:eastAsia="Times New Roman" w:hAnsi="Times New Roman" w:cs="Times New Roman"/>
                <w:color w:val="000000"/>
                <w:sz w:val="20"/>
                <w:szCs w:val="20"/>
                <w:lang w:eastAsia="ru-RU"/>
              </w:rPr>
              <w:lastRenderedPageBreak/>
              <w:t>или перпендикулярных его оси.</w:t>
            </w:r>
            <w:r w:rsidRPr="001F08BA">
              <w:rPr>
                <w:rFonts w:ascii="Times New Roman" w:eastAsia="Times New Roman" w:hAnsi="Times New Roman" w:cs="Times New Roman"/>
                <w:color w:val="000000"/>
                <w:sz w:val="20"/>
                <w:szCs w:val="20"/>
                <w:lang w:eastAsia="ru-RU"/>
              </w:rPr>
              <w:br/>
            </w:r>
            <w:r w:rsidRPr="001F08BA">
              <w:rPr>
                <w:rFonts w:ascii="Times New Roman" w:eastAsia="Times New Roman" w:hAnsi="Times New Roman" w:cs="Times New Roman"/>
                <w:b/>
                <w:bCs/>
                <w:color w:val="000000"/>
                <w:sz w:val="20"/>
                <w:szCs w:val="20"/>
                <w:lang w:eastAsia="ru-RU"/>
              </w:rPr>
              <w:t>Объяснять</w:t>
            </w:r>
            <w:r w:rsidRPr="001F08BA">
              <w:rPr>
                <w:rFonts w:ascii="Times New Roman" w:eastAsia="Times New Roman" w:hAnsi="Times New Roman" w:cs="Times New Roman"/>
                <w:color w:val="000000"/>
                <w:sz w:val="20"/>
                <w:szCs w:val="20"/>
                <w:lang w:eastAsia="ru-RU"/>
              </w:rPr>
              <w:t>, какое тело называется усечённым конусом.</w:t>
            </w:r>
            <w:r w:rsidRPr="001F08BA">
              <w:rPr>
                <w:rFonts w:ascii="Times New Roman" w:eastAsia="Times New Roman" w:hAnsi="Times New Roman" w:cs="Times New Roman"/>
                <w:color w:val="000000"/>
                <w:sz w:val="20"/>
                <w:szCs w:val="20"/>
                <w:lang w:eastAsia="ru-RU"/>
              </w:rPr>
              <w:br/>
            </w:r>
            <w:r w:rsidRPr="001F08BA">
              <w:rPr>
                <w:rFonts w:ascii="Times New Roman" w:eastAsia="Times New Roman" w:hAnsi="Times New Roman" w:cs="Times New Roman"/>
                <w:b/>
                <w:bCs/>
                <w:color w:val="000000"/>
                <w:sz w:val="20"/>
                <w:szCs w:val="20"/>
                <w:lang w:eastAsia="ru-RU"/>
              </w:rPr>
              <w:t>Изучать</w:t>
            </w:r>
            <w:r w:rsidRPr="001F08BA">
              <w:rPr>
                <w:rFonts w:ascii="Times New Roman" w:eastAsia="Times New Roman" w:hAnsi="Times New Roman" w:cs="Times New Roman"/>
                <w:color w:val="000000"/>
                <w:sz w:val="20"/>
                <w:szCs w:val="20"/>
                <w:lang w:eastAsia="ru-RU"/>
              </w:rPr>
              <w:t xml:space="preserve">, </w:t>
            </w:r>
            <w:r w:rsidRPr="001F08BA">
              <w:rPr>
                <w:rFonts w:ascii="Times New Roman" w:eastAsia="Times New Roman" w:hAnsi="Times New Roman" w:cs="Times New Roman"/>
                <w:b/>
                <w:bCs/>
                <w:color w:val="000000"/>
                <w:sz w:val="20"/>
                <w:szCs w:val="20"/>
                <w:lang w:eastAsia="ru-RU"/>
              </w:rPr>
              <w:t>объяснять</w:t>
            </w:r>
            <w:r w:rsidRPr="001F08BA">
              <w:rPr>
                <w:rFonts w:ascii="Times New Roman" w:eastAsia="Times New Roman" w:hAnsi="Times New Roman" w:cs="Times New Roman"/>
                <w:color w:val="000000"/>
                <w:sz w:val="20"/>
                <w:szCs w:val="20"/>
                <w:lang w:eastAsia="ru-RU"/>
              </w:rPr>
              <w:t>, как его получить путём вращения прямоугольной трапеции.</w:t>
            </w:r>
            <w:r w:rsidRPr="001F08BA">
              <w:rPr>
                <w:rFonts w:ascii="Times New Roman" w:eastAsia="Times New Roman" w:hAnsi="Times New Roman" w:cs="Times New Roman"/>
                <w:color w:val="000000"/>
                <w:sz w:val="20"/>
                <w:szCs w:val="20"/>
                <w:lang w:eastAsia="ru-RU"/>
              </w:rPr>
              <w:br/>
            </w:r>
            <w:r w:rsidRPr="001F08BA">
              <w:rPr>
                <w:rFonts w:ascii="Times New Roman" w:eastAsia="Times New Roman" w:hAnsi="Times New Roman" w:cs="Times New Roman"/>
                <w:b/>
                <w:bCs/>
                <w:color w:val="000000"/>
                <w:sz w:val="20"/>
                <w:szCs w:val="20"/>
                <w:lang w:eastAsia="ru-RU"/>
              </w:rPr>
              <w:t>Выводить</w:t>
            </w:r>
            <w:r w:rsidRPr="001F08BA">
              <w:rPr>
                <w:rFonts w:ascii="Times New Roman" w:eastAsia="Times New Roman" w:hAnsi="Times New Roman" w:cs="Times New Roman"/>
                <w:color w:val="000000"/>
                <w:sz w:val="20"/>
                <w:szCs w:val="20"/>
                <w:lang w:eastAsia="ru-RU"/>
              </w:rPr>
              <w:t xml:space="preserve">, </w:t>
            </w:r>
            <w:r w:rsidRPr="001F08BA">
              <w:rPr>
                <w:rFonts w:ascii="Times New Roman" w:eastAsia="Times New Roman" w:hAnsi="Times New Roman" w:cs="Times New Roman"/>
                <w:b/>
                <w:bCs/>
                <w:color w:val="000000"/>
                <w:sz w:val="20"/>
                <w:szCs w:val="20"/>
                <w:lang w:eastAsia="ru-RU"/>
              </w:rPr>
              <w:t xml:space="preserve">применять </w:t>
            </w:r>
            <w:r w:rsidRPr="001F08BA">
              <w:rPr>
                <w:rFonts w:ascii="Times New Roman" w:eastAsia="Times New Roman" w:hAnsi="Times New Roman" w:cs="Times New Roman"/>
                <w:color w:val="000000"/>
                <w:sz w:val="20"/>
                <w:szCs w:val="20"/>
                <w:lang w:eastAsia="ru-RU"/>
              </w:rPr>
              <w:t>формулу для вычисления площади боковой поверхности усечённого конуса</w:t>
            </w:r>
            <w:r w:rsidRPr="001F08BA">
              <w:rPr>
                <w:rFonts w:ascii="Times New Roman" w:eastAsia="Times New Roman" w:hAnsi="Times New Roman" w:cs="Times New Roman"/>
                <w:b/>
                <w:bCs/>
                <w:color w:val="000000"/>
                <w:sz w:val="20"/>
                <w:szCs w:val="20"/>
                <w:lang w:eastAsia="ru-RU"/>
              </w:rPr>
              <w:t xml:space="preserve"> </w:t>
            </w:r>
          </w:p>
          <w:p w:rsidR="00307601" w:rsidRDefault="00307601" w:rsidP="001F08BA">
            <w:pPr>
              <w:spacing w:after="0" w:line="240" w:lineRule="auto"/>
              <w:rPr>
                <w:rFonts w:ascii="Times New Roman" w:eastAsia="Times New Roman" w:hAnsi="Times New Roman" w:cs="Times New Roman"/>
                <w:b/>
                <w:bCs/>
                <w:color w:val="000000"/>
                <w:sz w:val="20"/>
                <w:szCs w:val="20"/>
                <w:lang w:eastAsia="ru-RU"/>
              </w:rPr>
            </w:pPr>
            <w:r w:rsidRPr="001F08BA">
              <w:rPr>
                <w:rFonts w:ascii="Times New Roman" w:eastAsia="Times New Roman" w:hAnsi="Times New Roman" w:cs="Times New Roman"/>
                <w:b/>
                <w:bCs/>
                <w:color w:val="000000"/>
                <w:sz w:val="20"/>
                <w:szCs w:val="20"/>
                <w:lang w:eastAsia="ru-RU"/>
              </w:rPr>
              <w:t xml:space="preserve">Актуализировать </w:t>
            </w:r>
            <w:r w:rsidRPr="001F08BA">
              <w:rPr>
                <w:rFonts w:ascii="Times New Roman" w:eastAsia="Times New Roman" w:hAnsi="Times New Roman" w:cs="Times New Roman"/>
                <w:color w:val="000000"/>
                <w:sz w:val="20"/>
                <w:szCs w:val="20"/>
                <w:lang w:eastAsia="ru-RU"/>
              </w:rPr>
              <w:t>факты и методы планиметрии, релевантные теме, проводить аналогии.</w:t>
            </w:r>
            <w:r w:rsidRPr="001F08BA">
              <w:rPr>
                <w:rFonts w:ascii="Times New Roman" w:eastAsia="Times New Roman" w:hAnsi="Times New Roman" w:cs="Times New Roman"/>
                <w:color w:val="000000"/>
                <w:sz w:val="20"/>
                <w:szCs w:val="20"/>
                <w:lang w:eastAsia="ru-RU"/>
              </w:rPr>
              <w:br/>
            </w:r>
            <w:r w:rsidRPr="001F08BA">
              <w:rPr>
                <w:rFonts w:ascii="Times New Roman" w:eastAsia="Times New Roman" w:hAnsi="Times New Roman" w:cs="Times New Roman"/>
                <w:b/>
                <w:bCs/>
                <w:color w:val="000000"/>
                <w:sz w:val="20"/>
                <w:szCs w:val="20"/>
                <w:lang w:eastAsia="ru-RU"/>
              </w:rPr>
              <w:t xml:space="preserve">Решать </w:t>
            </w:r>
            <w:r w:rsidRPr="001F08BA">
              <w:rPr>
                <w:rFonts w:ascii="Times New Roman" w:eastAsia="Times New Roman" w:hAnsi="Times New Roman" w:cs="Times New Roman"/>
                <w:color w:val="000000"/>
                <w:sz w:val="20"/>
                <w:szCs w:val="20"/>
                <w:lang w:eastAsia="ru-RU"/>
              </w:rPr>
              <w:t>стереометрические задачи, связанные с телами вращения, построением сечений тел вращения,</w:t>
            </w:r>
            <w:r w:rsidRPr="001F08BA">
              <w:rPr>
                <w:rFonts w:ascii="Times New Roman" w:eastAsia="Times New Roman" w:hAnsi="Times New Roman" w:cs="Times New Roman"/>
                <w:b/>
                <w:bCs/>
                <w:color w:val="000000"/>
                <w:sz w:val="20"/>
                <w:szCs w:val="20"/>
                <w:lang w:eastAsia="ru-RU"/>
              </w:rPr>
              <w:t xml:space="preserve"> </w:t>
            </w:r>
            <w:r w:rsidRPr="001F08BA">
              <w:rPr>
                <w:rFonts w:ascii="Times New Roman" w:eastAsia="Times New Roman" w:hAnsi="Times New Roman" w:cs="Times New Roman"/>
                <w:color w:val="000000"/>
                <w:sz w:val="20"/>
                <w:szCs w:val="20"/>
                <w:lang w:eastAsia="ru-RU"/>
              </w:rPr>
              <w:t>и многогранников на нахождение геометрических величин.</w:t>
            </w:r>
          </w:p>
          <w:p w:rsidR="00307601" w:rsidRPr="001F08BA" w:rsidRDefault="00307601" w:rsidP="001F08BA">
            <w:pPr>
              <w:spacing w:after="0" w:line="240" w:lineRule="auto"/>
              <w:rPr>
                <w:rFonts w:ascii="Times New Roman" w:eastAsia="Times New Roman" w:hAnsi="Times New Roman" w:cs="Times New Roman"/>
                <w:sz w:val="20"/>
                <w:szCs w:val="20"/>
                <w:lang w:eastAsia="ru-RU"/>
              </w:rPr>
            </w:pPr>
            <w:r w:rsidRPr="001F08BA">
              <w:rPr>
                <w:rFonts w:ascii="Times New Roman" w:eastAsia="Times New Roman" w:hAnsi="Times New Roman" w:cs="Times New Roman"/>
                <w:b/>
                <w:bCs/>
                <w:color w:val="000000"/>
                <w:sz w:val="20"/>
                <w:szCs w:val="20"/>
                <w:lang w:eastAsia="ru-RU"/>
              </w:rPr>
              <w:t xml:space="preserve">Использовать </w:t>
            </w:r>
            <w:r w:rsidRPr="001F08BA">
              <w:rPr>
                <w:rFonts w:ascii="Times New Roman" w:eastAsia="Times New Roman" w:hAnsi="Times New Roman" w:cs="Times New Roman"/>
                <w:color w:val="000000"/>
                <w:sz w:val="20"/>
                <w:szCs w:val="20"/>
                <w:lang w:eastAsia="ru-RU"/>
              </w:rPr>
              <w:t>при решении стереометрических задач планиметрические факты и методы задачи на вычисление и доказательство.</w:t>
            </w:r>
            <w:r w:rsidRPr="001F08BA">
              <w:rPr>
                <w:rFonts w:ascii="Times New Roman" w:eastAsia="Times New Roman" w:hAnsi="Times New Roman" w:cs="Times New Roman"/>
                <w:color w:val="000000"/>
                <w:sz w:val="20"/>
                <w:szCs w:val="20"/>
                <w:lang w:eastAsia="ru-RU"/>
              </w:rPr>
              <w:br/>
            </w:r>
            <w:r w:rsidRPr="001F08BA">
              <w:rPr>
                <w:rFonts w:ascii="Times New Roman" w:eastAsia="Times New Roman" w:hAnsi="Times New Roman" w:cs="Times New Roman"/>
                <w:b/>
                <w:bCs/>
                <w:color w:val="000000"/>
                <w:sz w:val="20"/>
                <w:szCs w:val="20"/>
                <w:lang w:eastAsia="ru-RU"/>
              </w:rPr>
              <w:t xml:space="preserve">Моделировать </w:t>
            </w:r>
            <w:r w:rsidRPr="001F08BA">
              <w:rPr>
                <w:rFonts w:ascii="Times New Roman" w:eastAsia="Times New Roman" w:hAnsi="Times New Roman" w:cs="Times New Roman"/>
                <w:color w:val="000000"/>
                <w:sz w:val="20"/>
                <w:szCs w:val="20"/>
                <w:lang w:eastAsia="ru-RU"/>
              </w:rPr>
              <w:t xml:space="preserve">реальные ситуации на языке геометрии, </w:t>
            </w:r>
            <w:r w:rsidRPr="001F08BA">
              <w:rPr>
                <w:rFonts w:ascii="Times New Roman" w:eastAsia="Times New Roman" w:hAnsi="Times New Roman" w:cs="Times New Roman"/>
                <w:b/>
                <w:bCs/>
                <w:color w:val="000000"/>
                <w:sz w:val="20"/>
                <w:szCs w:val="20"/>
                <w:lang w:eastAsia="ru-RU"/>
              </w:rPr>
              <w:t xml:space="preserve">исследовать </w:t>
            </w:r>
            <w:r w:rsidRPr="001F08BA">
              <w:rPr>
                <w:rFonts w:ascii="Times New Roman" w:eastAsia="Times New Roman" w:hAnsi="Times New Roman" w:cs="Times New Roman"/>
                <w:color w:val="000000"/>
                <w:sz w:val="20"/>
                <w:szCs w:val="20"/>
                <w:lang w:eastAsia="ru-RU"/>
              </w:rPr>
              <w:t>построенные модели с использованием геометрических понятий</w:t>
            </w:r>
          </w:p>
        </w:tc>
        <w:tc>
          <w:tcPr>
            <w:tcW w:w="1985" w:type="dxa"/>
            <w:vMerge w:val="restart"/>
            <w:tcBorders>
              <w:top w:val="single" w:sz="4" w:space="0" w:color="auto"/>
              <w:left w:val="single" w:sz="4" w:space="0" w:color="auto"/>
              <w:right w:val="single" w:sz="4" w:space="0" w:color="auto"/>
            </w:tcBorders>
          </w:tcPr>
          <w:p w:rsidR="00307601" w:rsidRDefault="00307601" w:rsidP="001F08BA">
            <w:pPr>
              <w:spacing w:after="0" w:line="240" w:lineRule="auto"/>
              <w:rPr>
                <w:rFonts w:ascii="Times New Roman" w:hAnsi="Times New Roman" w:cs="Times New Roman"/>
                <w:sz w:val="20"/>
                <w:szCs w:val="20"/>
              </w:rPr>
            </w:pPr>
            <w:r w:rsidRPr="00307601">
              <w:rPr>
                <w:rFonts w:ascii="Times New Roman" w:hAnsi="Times New Roman" w:cs="Times New Roman"/>
                <w:sz w:val="20"/>
                <w:szCs w:val="20"/>
              </w:rPr>
              <w:lastRenderedPageBreak/>
              <w:t xml:space="preserve">Российская электронная школа </w:t>
            </w:r>
            <w:hyperlink r:id="rId42" w:history="1">
              <w:r w:rsidRPr="0033030C">
                <w:rPr>
                  <w:rStyle w:val="a4"/>
                  <w:rFonts w:ascii="Times New Roman" w:hAnsi="Times New Roman" w:cs="Times New Roman"/>
                  <w:sz w:val="20"/>
                  <w:szCs w:val="20"/>
                </w:rPr>
                <w:t>https://resh.edu.ru/subject/lesson/2031/main/</w:t>
              </w:r>
            </w:hyperlink>
          </w:p>
          <w:p w:rsidR="00307601" w:rsidRDefault="00307601" w:rsidP="001F08BA">
            <w:pPr>
              <w:spacing w:after="0" w:line="240" w:lineRule="auto"/>
              <w:rPr>
                <w:rFonts w:ascii="Times New Roman" w:hAnsi="Times New Roman" w:cs="Times New Roman"/>
                <w:sz w:val="20"/>
                <w:szCs w:val="20"/>
              </w:rPr>
            </w:pPr>
          </w:p>
          <w:p w:rsidR="00307601" w:rsidRPr="00307601" w:rsidRDefault="00307601" w:rsidP="00307601">
            <w:pPr>
              <w:spacing w:after="0" w:line="240" w:lineRule="auto"/>
              <w:rPr>
                <w:rFonts w:ascii="Times New Roman" w:eastAsia="Times New Roman" w:hAnsi="Times New Roman" w:cs="Times New Roman"/>
                <w:b/>
                <w:bCs/>
                <w:color w:val="000000"/>
                <w:sz w:val="20"/>
                <w:szCs w:val="20"/>
                <w:lang w:eastAsia="ru-RU"/>
              </w:rPr>
            </w:pPr>
            <w:proofErr w:type="spellStart"/>
            <w:r w:rsidRPr="00307601">
              <w:rPr>
                <w:rFonts w:ascii="Times New Roman" w:hAnsi="Times New Roman" w:cs="Times New Roman"/>
                <w:sz w:val="20"/>
                <w:szCs w:val="20"/>
              </w:rPr>
              <w:t>ЯКласс</w:t>
            </w:r>
            <w:proofErr w:type="spellEnd"/>
            <w:r w:rsidRPr="00307601">
              <w:rPr>
                <w:rFonts w:ascii="Times New Roman" w:hAnsi="Times New Roman" w:cs="Times New Roman"/>
                <w:sz w:val="20"/>
                <w:szCs w:val="20"/>
              </w:rPr>
              <w:t xml:space="preserve"> </w:t>
            </w:r>
            <w:hyperlink r:id="rId43" w:history="1">
              <w:r w:rsidRPr="0033030C">
                <w:rPr>
                  <w:rStyle w:val="a4"/>
                  <w:rFonts w:ascii="Times New Roman" w:hAnsi="Times New Roman" w:cs="Times New Roman"/>
                  <w:sz w:val="20"/>
                  <w:szCs w:val="20"/>
                </w:rPr>
                <w:t>https://www.yaklass.ru/p/geometria/9-klass/nachalnye-svedeniia-ostereometrii-13313/tcilindr-konus-sfera-13315/re-f78fa3ef-0945-4686-b080- 5f4e17baf76</w:t>
              </w:r>
            </w:hyperlink>
            <w:r w:rsidRPr="00307601">
              <w:rPr>
                <w:rFonts w:ascii="Times New Roman" w:hAnsi="Times New Roman" w:cs="Times New Roman"/>
                <w:sz w:val="20"/>
                <w:szCs w:val="20"/>
              </w:rPr>
              <w:t>e</w:t>
            </w: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2400" w:type="dxa"/>
            <w:tcBorders>
              <w:top w:val="single" w:sz="4" w:space="0" w:color="auto"/>
              <w:left w:val="single" w:sz="4" w:space="0" w:color="auto"/>
              <w:bottom w:val="single" w:sz="4" w:space="0" w:color="auto"/>
              <w:right w:val="single" w:sz="4" w:space="0" w:color="auto"/>
            </w:tcBorders>
          </w:tcPr>
          <w:p w:rsidR="00307601" w:rsidRPr="00E853D6" w:rsidRDefault="00307601" w:rsidP="00E31AF3">
            <w:pPr>
              <w:spacing w:after="0" w:line="240" w:lineRule="auto"/>
              <w:rPr>
                <w:sz w:val="20"/>
                <w:szCs w:val="20"/>
              </w:rPr>
            </w:pPr>
            <w:r w:rsidRPr="00E853D6">
              <w:rPr>
                <w:rFonts w:ascii="Times New Roman" w:hAnsi="Times New Roman"/>
                <w:color w:val="000000"/>
                <w:sz w:val="20"/>
                <w:szCs w:val="20"/>
              </w:rPr>
              <w:t>Взаимное расположение сферы и плоскости; касательная плоскость к сфере; площадь сферы</w:t>
            </w:r>
          </w:p>
        </w:tc>
        <w:tc>
          <w:tcPr>
            <w:tcW w:w="1002"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828" w:type="dxa"/>
            <w:tcBorders>
              <w:top w:val="single" w:sz="4" w:space="0" w:color="auto"/>
              <w:left w:val="single" w:sz="4" w:space="0" w:color="auto"/>
              <w:bottom w:val="single" w:sz="4" w:space="0" w:color="auto"/>
              <w:right w:val="single" w:sz="4" w:space="0" w:color="auto"/>
            </w:tcBorders>
          </w:tcPr>
          <w:p w:rsidR="00307601" w:rsidRPr="001F08BA" w:rsidRDefault="00307601" w:rsidP="004360C2">
            <w:pPr>
              <w:spacing w:after="0" w:line="240" w:lineRule="auto"/>
              <w:rPr>
                <w:rFonts w:ascii="Times New Roman" w:eastAsia="Times New Roman" w:hAnsi="Times New Roman" w:cs="Times New Roman"/>
                <w:color w:val="000000"/>
                <w:sz w:val="20"/>
                <w:szCs w:val="20"/>
                <w:lang w:eastAsia="ru-RU"/>
              </w:rPr>
            </w:pPr>
            <w:r w:rsidRPr="001F08BA">
              <w:rPr>
                <w:rFonts w:ascii="Times New Roman" w:eastAsia="Times New Roman" w:hAnsi="Times New Roman" w:cs="Times New Roman"/>
                <w:color w:val="000000"/>
                <w:sz w:val="20"/>
                <w:szCs w:val="20"/>
                <w:lang w:eastAsia="ru-RU"/>
              </w:rPr>
              <w:t xml:space="preserve">Взаимное расположение сферы и плоскости; касательная плоскость к сфере; площадь сферы. </w:t>
            </w:r>
          </w:p>
        </w:tc>
        <w:tc>
          <w:tcPr>
            <w:tcW w:w="5811" w:type="dxa"/>
            <w:vMerge/>
            <w:tcBorders>
              <w:left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b/>
                <w:bCs/>
                <w:color w:val="000000"/>
                <w:sz w:val="20"/>
                <w:szCs w:val="20"/>
                <w:lang w:eastAsia="ru-RU"/>
              </w:rPr>
            </w:pPr>
          </w:p>
        </w:tc>
        <w:tc>
          <w:tcPr>
            <w:tcW w:w="1985" w:type="dxa"/>
            <w:vMerge/>
            <w:tcBorders>
              <w:left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p>
        </w:tc>
        <w:tc>
          <w:tcPr>
            <w:tcW w:w="2400" w:type="dxa"/>
            <w:tcBorders>
              <w:top w:val="single" w:sz="4" w:space="0" w:color="auto"/>
              <w:left w:val="single" w:sz="4" w:space="0" w:color="auto"/>
              <w:bottom w:val="single" w:sz="4" w:space="0" w:color="auto"/>
              <w:right w:val="single" w:sz="4" w:space="0" w:color="auto"/>
            </w:tcBorders>
          </w:tcPr>
          <w:p w:rsidR="00307601" w:rsidRPr="00E853D6" w:rsidRDefault="00307601" w:rsidP="00E31AF3">
            <w:pPr>
              <w:spacing w:after="0" w:line="240" w:lineRule="auto"/>
              <w:rPr>
                <w:sz w:val="20"/>
                <w:szCs w:val="20"/>
              </w:rPr>
            </w:pPr>
            <w:r w:rsidRPr="00E853D6">
              <w:rPr>
                <w:rFonts w:ascii="Times New Roman" w:hAnsi="Times New Roman"/>
                <w:color w:val="000000"/>
                <w:sz w:val="20"/>
                <w:szCs w:val="20"/>
              </w:rPr>
              <w:t>Изображение сферы, шара на плоскости. Сечения шара</w:t>
            </w:r>
          </w:p>
        </w:tc>
        <w:tc>
          <w:tcPr>
            <w:tcW w:w="1002"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828" w:type="dxa"/>
            <w:tcBorders>
              <w:top w:val="single" w:sz="4" w:space="0" w:color="auto"/>
              <w:left w:val="single" w:sz="4" w:space="0" w:color="auto"/>
              <w:bottom w:val="single" w:sz="4" w:space="0" w:color="auto"/>
              <w:right w:val="single" w:sz="4" w:space="0" w:color="auto"/>
            </w:tcBorders>
          </w:tcPr>
          <w:p w:rsidR="00307601" w:rsidRPr="001F08BA" w:rsidRDefault="00307601" w:rsidP="004360C2">
            <w:pPr>
              <w:spacing w:after="0" w:line="240" w:lineRule="auto"/>
              <w:rPr>
                <w:rFonts w:ascii="Times New Roman" w:eastAsia="Times New Roman" w:hAnsi="Times New Roman" w:cs="Times New Roman"/>
                <w:color w:val="000000"/>
                <w:sz w:val="20"/>
                <w:szCs w:val="20"/>
                <w:lang w:eastAsia="ru-RU"/>
              </w:rPr>
            </w:pPr>
            <w:r w:rsidRPr="001F08BA">
              <w:rPr>
                <w:rFonts w:ascii="Times New Roman" w:eastAsia="Times New Roman" w:hAnsi="Times New Roman" w:cs="Times New Roman"/>
                <w:color w:val="000000"/>
                <w:sz w:val="20"/>
                <w:szCs w:val="20"/>
                <w:lang w:eastAsia="ru-RU"/>
              </w:rPr>
              <w:t xml:space="preserve">Изображение сферы, шара на плоскости. Сечения шара </w:t>
            </w:r>
          </w:p>
        </w:tc>
        <w:tc>
          <w:tcPr>
            <w:tcW w:w="5811" w:type="dxa"/>
            <w:vMerge/>
            <w:tcBorders>
              <w:left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b/>
                <w:bCs/>
                <w:color w:val="000000"/>
                <w:sz w:val="20"/>
                <w:szCs w:val="20"/>
                <w:lang w:eastAsia="ru-RU"/>
              </w:rPr>
            </w:pPr>
          </w:p>
        </w:tc>
        <w:tc>
          <w:tcPr>
            <w:tcW w:w="1985" w:type="dxa"/>
            <w:vMerge/>
            <w:tcBorders>
              <w:left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2400" w:type="dxa"/>
            <w:tcBorders>
              <w:top w:val="single" w:sz="4" w:space="0" w:color="auto"/>
              <w:left w:val="single" w:sz="4" w:space="0" w:color="auto"/>
              <w:bottom w:val="single" w:sz="4" w:space="0" w:color="auto"/>
              <w:right w:val="single" w:sz="4" w:space="0" w:color="auto"/>
            </w:tcBorders>
          </w:tcPr>
          <w:p w:rsidR="00307601" w:rsidRPr="00E853D6" w:rsidRDefault="00307601" w:rsidP="00E31AF3">
            <w:pPr>
              <w:spacing w:after="0" w:line="240" w:lineRule="auto"/>
              <w:rPr>
                <w:sz w:val="20"/>
                <w:szCs w:val="20"/>
              </w:rPr>
            </w:pPr>
            <w:r w:rsidRPr="00E853D6">
              <w:rPr>
                <w:rFonts w:ascii="Times New Roman" w:hAnsi="Times New Roman"/>
                <w:color w:val="000000"/>
                <w:sz w:val="20"/>
                <w:szCs w:val="20"/>
              </w:rPr>
              <w:t>Цилиндрическая поверхность, образующие цилиндрической поверхности, ось цилиндрической поверхности</w:t>
            </w:r>
          </w:p>
        </w:tc>
        <w:tc>
          <w:tcPr>
            <w:tcW w:w="1002"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828" w:type="dxa"/>
            <w:tcBorders>
              <w:top w:val="single" w:sz="4" w:space="0" w:color="auto"/>
              <w:left w:val="single" w:sz="4" w:space="0" w:color="auto"/>
              <w:bottom w:val="single" w:sz="4" w:space="0" w:color="auto"/>
              <w:right w:val="single" w:sz="4" w:space="0" w:color="auto"/>
            </w:tcBorders>
          </w:tcPr>
          <w:p w:rsidR="00307601" w:rsidRPr="001F08BA" w:rsidRDefault="00307601" w:rsidP="004360C2">
            <w:pPr>
              <w:spacing w:after="0" w:line="240" w:lineRule="auto"/>
              <w:rPr>
                <w:rFonts w:ascii="Times New Roman" w:eastAsia="Times New Roman" w:hAnsi="Times New Roman" w:cs="Times New Roman"/>
                <w:color w:val="000000"/>
                <w:sz w:val="20"/>
                <w:szCs w:val="20"/>
                <w:lang w:eastAsia="ru-RU"/>
              </w:rPr>
            </w:pPr>
            <w:r w:rsidRPr="001F08BA">
              <w:rPr>
                <w:rFonts w:ascii="Times New Roman" w:eastAsia="Times New Roman" w:hAnsi="Times New Roman" w:cs="Times New Roman"/>
                <w:color w:val="000000"/>
                <w:sz w:val="20"/>
                <w:szCs w:val="20"/>
                <w:lang w:eastAsia="ru-RU"/>
              </w:rPr>
              <w:t xml:space="preserve">Цилиндрическая поверхность, образующие цилиндрической поверхности, ось цилиндрической поверхности. </w:t>
            </w:r>
          </w:p>
        </w:tc>
        <w:tc>
          <w:tcPr>
            <w:tcW w:w="5811" w:type="dxa"/>
            <w:vMerge/>
            <w:tcBorders>
              <w:left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b/>
                <w:bCs/>
                <w:color w:val="000000"/>
                <w:sz w:val="20"/>
                <w:szCs w:val="20"/>
                <w:lang w:eastAsia="ru-RU"/>
              </w:rPr>
            </w:pPr>
          </w:p>
        </w:tc>
        <w:tc>
          <w:tcPr>
            <w:tcW w:w="1985" w:type="dxa"/>
            <w:vMerge/>
            <w:tcBorders>
              <w:left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w:t>
            </w:r>
          </w:p>
        </w:tc>
        <w:tc>
          <w:tcPr>
            <w:tcW w:w="2400" w:type="dxa"/>
            <w:tcBorders>
              <w:top w:val="single" w:sz="4" w:space="0" w:color="auto"/>
              <w:left w:val="single" w:sz="4" w:space="0" w:color="auto"/>
              <w:bottom w:val="single" w:sz="4" w:space="0" w:color="auto"/>
              <w:right w:val="single" w:sz="4" w:space="0" w:color="auto"/>
            </w:tcBorders>
          </w:tcPr>
          <w:p w:rsidR="00307601" w:rsidRPr="00E853D6" w:rsidRDefault="00307601" w:rsidP="00E31AF3">
            <w:pPr>
              <w:spacing w:after="0" w:line="240" w:lineRule="auto"/>
              <w:rPr>
                <w:sz w:val="20"/>
                <w:szCs w:val="20"/>
              </w:rPr>
            </w:pPr>
            <w:r w:rsidRPr="00E853D6">
              <w:rPr>
                <w:rFonts w:ascii="Times New Roman" w:hAnsi="Times New Roman"/>
                <w:color w:val="000000"/>
                <w:sz w:val="20"/>
                <w:szCs w:val="20"/>
              </w:rPr>
              <w:t>Цилиндр: основания и боковая поверхность, образующая и ось; площадь боковой и полной поверхности</w:t>
            </w:r>
          </w:p>
        </w:tc>
        <w:tc>
          <w:tcPr>
            <w:tcW w:w="1002"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828" w:type="dxa"/>
            <w:tcBorders>
              <w:top w:val="single" w:sz="4" w:space="0" w:color="auto"/>
              <w:left w:val="single" w:sz="4" w:space="0" w:color="auto"/>
              <w:bottom w:val="single" w:sz="4" w:space="0" w:color="auto"/>
              <w:right w:val="single" w:sz="4" w:space="0" w:color="auto"/>
            </w:tcBorders>
          </w:tcPr>
          <w:p w:rsidR="00307601" w:rsidRPr="001F08BA" w:rsidRDefault="00307601" w:rsidP="004360C2">
            <w:pPr>
              <w:spacing w:after="0" w:line="240" w:lineRule="auto"/>
              <w:rPr>
                <w:rFonts w:ascii="Times New Roman" w:eastAsia="Times New Roman" w:hAnsi="Times New Roman" w:cs="Times New Roman"/>
                <w:color w:val="000000"/>
                <w:sz w:val="20"/>
                <w:szCs w:val="20"/>
                <w:lang w:eastAsia="ru-RU"/>
              </w:rPr>
            </w:pPr>
            <w:r w:rsidRPr="001F08BA">
              <w:rPr>
                <w:rFonts w:ascii="Times New Roman" w:eastAsia="Times New Roman" w:hAnsi="Times New Roman" w:cs="Times New Roman"/>
                <w:color w:val="000000"/>
                <w:sz w:val="20"/>
                <w:szCs w:val="20"/>
                <w:lang w:eastAsia="ru-RU"/>
              </w:rPr>
              <w:t xml:space="preserve">Цилиндр: основания и боковая поверхность, образующая и ось; площадь боковой и полной поверхности. </w:t>
            </w:r>
          </w:p>
        </w:tc>
        <w:tc>
          <w:tcPr>
            <w:tcW w:w="5811" w:type="dxa"/>
            <w:vMerge/>
            <w:tcBorders>
              <w:left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b/>
                <w:bCs/>
                <w:color w:val="000000"/>
                <w:sz w:val="20"/>
                <w:szCs w:val="20"/>
                <w:lang w:eastAsia="ru-RU"/>
              </w:rPr>
            </w:pPr>
          </w:p>
        </w:tc>
        <w:tc>
          <w:tcPr>
            <w:tcW w:w="1985" w:type="dxa"/>
            <w:vMerge/>
            <w:tcBorders>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b/>
                <w:bCs/>
                <w:color w:val="000000"/>
                <w:sz w:val="20"/>
                <w:szCs w:val="20"/>
                <w:lang w:eastAsia="ru-RU"/>
              </w:rPr>
            </w:pPr>
          </w:p>
        </w:tc>
      </w:tr>
      <w:tr w:rsidR="004360C2" w:rsidRPr="008B764A" w:rsidTr="00FE063F">
        <w:tc>
          <w:tcPr>
            <w:tcW w:w="675" w:type="dxa"/>
            <w:tcBorders>
              <w:top w:val="single" w:sz="4" w:space="0" w:color="auto"/>
              <w:left w:val="single" w:sz="4" w:space="0" w:color="auto"/>
              <w:bottom w:val="single" w:sz="4" w:space="0" w:color="auto"/>
              <w:right w:val="single" w:sz="4" w:space="0" w:color="auto"/>
            </w:tcBorders>
          </w:tcPr>
          <w:p w:rsidR="004360C2" w:rsidRPr="001F08BA" w:rsidRDefault="004360C2" w:rsidP="001F08B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w:t>
            </w:r>
          </w:p>
        </w:tc>
        <w:tc>
          <w:tcPr>
            <w:tcW w:w="2400" w:type="dxa"/>
            <w:tcBorders>
              <w:top w:val="single" w:sz="4" w:space="0" w:color="auto"/>
              <w:left w:val="single" w:sz="4" w:space="0" w:color="auto"/>
              <w:bottom w:val="single" w:sz="4" w:space="0" w:color="auto"/>
              <w:right w:val="single" w:sz="4" w:space="0" w:color="auto"/>
            </w:tcBorders>
          </w:tcPr>
          <w:p w:rsidR="004360C2" w:rsidRPr="00E853D6" w:rsidRDefault="004360C2" w:rsidP="00E31AF3">
            <w:pPr>
              <w:spacing w:after="0" w:line="240" w:lineRule="auto"/>
              <w:rPr>
                <w:sz w:val="20"/>
                <w:szCs w:val="20"/>
              </w:rPr>
            </w:pPr>
            <w:r w:rsidRPr="00E853D6">
              <w:rPr>
                <w:rFonts w:ascii="Times New Roman" w:hAnsi="Times New Roman"/>
                <w:color w:val="000000"/>
                <w:sz w:val="20"/>
                <w:szCs w:val="20"/>
              </w:rPr>
              <w:t>Изображение цилиндра на плоскости. Развёртка цилиндра. Сечения цилиндра (плоскостью, параллельной или перпендикулярной оси цилиндра)</w:t>
            </w:r>
          </w:p>
        </w:tc>
        <w:tc>
          <w:tcPr>
            <w:tcW w:w="1002" w:type="dxa"/>
            <w:tcBorders>
              <w:top w:val="single" w:sz="4" w:space="0" w:color="auto"/>
              <w:left w:val="single" w:sz="4" w:space="0" w:color="auto"/>
              <w:bottom w:val="single" w:sz="4" w:space="0" w:color="auto"/>
              <w:right w:val="single" w:sz="4" w:space="0" w:color="auto"/>
            </w:tcBorders>
          </w:tcPr>
          <w:p w:rsidR="004360C2" w:rsidRPr="001F08BA" w:rsidRDefault="004360C2" w:rsidP="001F08B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828" w:type="dxa"/>
            <w:tcBorders>
              <w:top w:val="single" w:sz="4" w:space="0" w:color="auto"/>
              <w:left w:val="single" w:sz="4" w:space="0" w:color="auto"/>
              <w:bottom w:val="single" w:sz="4" w:space="0" w:color="auto"/>
              <w:right w:val="single" w:sz="4" w:space="0" w:color="auto"/>
            </w:tcBorders>
          </w:tcPr>
          <w:p w:rsidR="004360C2" w:rsidRPr="001F08BA" w:rsidRDefault="004360C2" w:rsidP="004360C2">
            <w:pPr>
              <w:spacing w:after="0" w:line="240" w:lineRule="auto"/>
              <w:rPr>
                <w:rFonts w:ascii="Times New Roman" w:eastAsia="Times New Roman" w:hAnsi="Times New Roman" w:cs="Times New Roman"/>
                <w:color w:val="000000"/>
                <w:sz w:val="20"/>
                <w:szCs w:val="20"/>
                <w:lang w:eastAsia="ru-RU"/>
              </w:rPr>
            </w:pPr>
            <w:r w:rsidRPr="001F08BA">
              <w:rPr>
                <w:rFonts w:ascii="Times New Roman" w:eastAsia="Times New Roman" w:hAnsi="Times New Roman" w:cs="Times New Roman"/>
                <w:color w:val="000000"/>
                <w:sz w:val="20"/>
                <w:szCs w:val="20"/>
                <w:lang w:eastAsia="ru-RU"/>
              </w:rPr>
              <w:t xml:space="preserve">Изображение цилиндра на плоскости. Развёртка цилиндра. Сечения цилиндра (плоскостью, параллельной или перпендикулярной оси цилиндра) </w:t>
            </w:r>
          </w:p>
        </w:tc>
        <w:tc>
          <w:tcPr>
            <w:tcW w:w="5811" w:type="dxa"/>
            <w:vMerge/>
            <w:tcBorders>
              <w:left w:val="single" w:sz="4" w:space="0" w:color="auto"/>
              <w:right w:val="single" w:sz="4" w:space="0" w:color="auto"/>
            </w:tcBorders>
          </w:tcPr>
          <w:p w:rsidR="004360C2" w:rsidRPr="001F08BA" w:rsidRDefault="004360C2" w:rsidP="001F08BA">
            <w:pPr>
              <w:spacing w:after="0" w:line="240" w:lineRule="auto"/>
              <w:rPr>
                <w:rFonts w:ascii="Times New Roman" w:eastAsia="Times New Roman" w:hAnsi="Times New Roman" w:cs="Times New Roman"/>
                <w:b/>
                <w:bCs/>
                <w:color w:val="000000"/>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4360C2" w:rsidRPr="001F08BA" w:rsidRDefault="004360C2" w:rsidP="001F08BA">
            <w:pPr>
              <w:spacing w:after="0" w:line="240" w:lineRule="auto"/>
              <w:rPr>
                <w:rFonts w:ascii="Times New Roman" w:eastAsia="Times New Roman" w:hAnsi="Times New Roman" w:cs="Times New Roman"/>
                <w:b/>
                <w:bCs/>
                <w:color w:val="000000"/>
                <w:sz w:val="20"/>
                <w:szCs w:val="20"/>
                <w:lang w:eastAsia="ru-RU"/>
              </w:rPr>
            </w:pPr>
          </w:p>
        </w:tc>
      </w:tr>
      <w:tr w:rsidR="004360C2" w:rsidRPr="008B764A" w:rsidTr="00FE063F">
        <w:tc>
          <w:tcPr>
            <w:tcW w:w="675" w:type="dxa"/>
            <w:tcBorders>
              <w:top w:val="single" w:sz="4" w:space="0" w:color="auto"/>
              <w:left w:val="single" w:sz="4" w:space="0" w:color="auto"/>
              <w:bottom w:val="single" w:sz="4" w:space="0" w:color="auto"/>
              <w:right w:val="single" w:sz="4" w:space="0" w:color="auto"/>
            </w:tcBorders>
          </w:tcPr>
          <w:p w:rsidR="004360C2" w:rsidRPr="001F08BA" w:rsidRDefault="004360C2" w:rsidP="001F08B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w:t>
            </w:r>
          </w:p>
        </w:tc>
        <w:tc>
          <w:tcPr>
            <w:tcW w:w="2400" w:type="dxa"/>
            <w:tcBorders>
              <w:top w:val="single" w:sz="4" w:space="0" w:color="auto"/>
              <w:left w:val="single" w:sz="4" w:space="0" w:color="auto"/>
              <w:bottom w:val="single" w:sz="4" w:space="0" w:color="auto"/>
              <w:right w:val="single" w:sz="4" w:space="0" w:color="auto"/>
            </w:tcBorders>
          </w:tcPr>
          <w:p w:rsidR="004360C2" w:rsidRPr="00E853D6" w:rsidRDefault="004360C2" w:rsidP="00E31AF3">
            <w:pPr>
              <w:spacing w:after="0" w:line="240" w:lineRule="auto"/>
              <w:rPr>
                <w:sz w:val="20"/>
                <w:szCs w:val="20"/>
              </w:rPr>
            </w:pPr>
            <w:r w:rsidRPr="00E853D6">
              <w:rPr>
                <w:rFonts w:ascii="Times New Roman" w:hAnsi="Times New Roman"/>
                <w:color w:val="000000"/>
                <w:sz w:val="20"/>
                <w:szCs w:val="20"/>
              </w:rPr>
              <w:t xml:space="preserve">Коническая поверхность, образующие конической поверхности, ось и </w:t>
            </w:r>
            <w:r w:rsidRPr="00E853D6">
              <w:rPr>
                <w:rFonts w:ascii="Times New Roman" w:hAnsi="Times New Roman"/>
                <w:color w:val="000000"/>
                <w:sz w:val="20"/>
                <w:szCs w:val="20"/>
              </w:rPr>
              <w:lastRenderedPageBreak/>
              <w:t>вершина конической поверхности</w:t>
            </w:r>
          </w:p>
        </w:tc>
        <w:tc>
          <w:tcPr>
            <w:tcW w:w="1002" w:type="dxa"/>
            <w:tcBorders>
              <w:top w:val="single" w:sz="4" w:space="0" w:color="auto"/>
              <w:left w:val="single" w:sz="4" w:space="0" w:color="auto"/>
              <w:bottom w:val="single" w:sz="4" w:space="0" w:color="auto"/>
              <w:right w:val="single" w:sz="4" w:space="0" w:color="auto"/>
            </w:tcBorders>
          </w:tcPr>
          <w:p w:rsidR="004360C2" w:rsidRPr="001F08BA" w:rsidRDefault="004360C2" w:rsidP="001F08B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1</w:t>
            </w:r>
          </w:p>
        </w:tc>
        <w:tc>
          <w:tcPr>
            <w:tcW w:w="3828" w:type="dxa"/>
            <w:tcBorders>
              <w:top w:val="single" w:sz="4" w:space="0" w:color="auto"/>
              <w:left w:val="single" w:sz="4" w:space="0" w:color="auto"/>
              <w:bottom w:val="single" w:sz="4" w:space="0" w:color="auto"/>
              <w:right w:val="single" w:sz="4" w:space="0" w:color="auto"/>
            </w:tcBorders>
          </w:tcPr>
          <w:p w:rsidR="004360C2" w:rsidRPr="001F08BA" w:rsidRDefault="004360C2" w:rsidP="004360C2">
            <w:pPr>
              <w:spacing w:after="0" w:line="240" w:lineRule="auto"/>
              <w:rPr>
                <w:rFonts w:ascii="Times New Roman" w:eastAsia="Times New Roman" w:hAnsi="Times New Roman" w:cs="Times New Roman"/>
                <w:color w:val="000000"/>
                <w:sz w:val="20"/>
                <w:szCs w:val="20"/>
                <w:lang w:eastAsia="ru-RU"/>
              </w:rPr>
            </w:pPr>
            <w:r w:rsidRPr="001F08BA">
              <w:rPr>
                <w:rFonts w:ascii="Times New Roman" w:eastAsia="Times New Roman" w:hAnsi="Times New Roman" w:cs="Times New Roman"/>
                <w:color w:val="000000"/>
                <w:sz w:val="20"/>
                <w:szCs w:val="20"/>
                <w:lang w:eastAsia="ru-RU"/>
              </w:rPr>
              <w:t xml:space="preserve">Коническая поверхность, образующие конической поверхности, ось и вершина конической поверхности. </w:t>
            </w:r>
          </w:p>
        </w:tc>
        <w:tc>
          <w:tcPr>
            <w:tcW w:w="5811" w:type="dxa"/>
            <w:vMerge/>
            <w:tcBorders>
              <w:left w:val="single" w:sz="4" w:space="0" w:color="auto"/>
              <w:right w:val="single" w:sz="4" w:space="0" w:color="auto"/>
            </w:tcBorders>
          </w:tcPr>
          <w:p w:rsidR="004360C2" w:rsidRPr="001F08BA" w:rsidRDefault="004360C2" w:rsidP="001F08BA">
            <w:pPr>
              <w:spacing w:after="0" w:line="240" w:lineRule="auto"/>
              <w:rPr>
                <w:rFonts w:ascii="Times New Roman" w:eastAsia="Times New Roman" w:hAnsi="Times New Roman" w:cs="Times New Roman"/>
                <w:b/>
                <w:bCs/>
                <w:color w:val="000000"/>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4360C2" w:rsidRPr="001F08BA" w:rsidRDefault="004360C2" w:rsidP="001F08BA">
            <w:pPr>
              <w:spacing w:after="0" w:line="240" w:lineRule="auto"/>
              <w:rPr>
                <w:rFonts w:ascii="Times New Roman" w:eastAsia="Times New Roman" w:hAnsi="Times New Roman" w:cs="Times New Roman"/>
                <w:b/>
                <w:bCs/>
                <w:color w:val="000000"/>
                <w:sz w:val="20"/>
                <w:szCs w:val="20"/>
                <w:lang w:eastAsia="ru-RU"/>
              </w:rPr>
            </w:pPr>
          </w:p>
        </w:tc>
      </w:tr>
      <w:tr w:rsidR="004360C2" w:rsidRPr="008B764A" w:rsidTr="00FE063F">
        <w:tc>
          <w:tcPr>
            <w:tcW w:w="675" w:type="dxa"/>
            <w:tcBorders>
              <w:top w:val="single" w:sz="4" w:space="0" w:color="auto"/>
              <w:left w:val="single" w:sz="4" w:space="0" w:color="auto"/>
              <w:bottom w:val="single" w:sz="4" w:space="0" w:color="auto"/>
              <w:right w:val="single" w:sz="4" w:space="0" w:color="auto"/>
            </w:tcBorders>
          </w:tcPr>
          <w:p w:rsidR="004360C2" w:rsidRPr="001F08BA" w:rsidRDefault="004360C2" w:rsidP="001F08B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8</w:t>
            </w:r>
          </w:p>
        </w:tc>
        <w:tc>
          <w:tcPr>
            <w:tcW w:w="2400" w:type="dxa"/>
            <w:tcBorders>
              <w:top w:val="single" w:sz="4" w:space="0" w:color="auto"/>
              <w:left w:val="single" w:sz="4" w:space="0" w:color="auto"/>
              <w:bottom w:val="single" w:sz="4" w:space="0" w:color="auto"/>
              <w:right w:val="single" w:sz="4" w:space="0" w:color="auto"/>
            </w:tcBorders>
          </w:tcPr>
          <w:p w:rsidR="004360C2" w:rsidRPr="00E853D6" w:rsidRDefault="004360C2" w:rsidP="00E31AF3">
            <w:pPr>
              <w:spacing w:after="0" w:line="240" w:lineRule="auto"/>
              <w:rPr>
                <w:sz w:val="20"/>
                <w:szCs w:val="20"/>
              </w:rPr>
            </w:pPr>
            <w:r w:rsidRPr="00E853D6">
              <w:rPr>
                <w:rFonts w:ascii="Times New Roman" w:hAnsi="Times New Roman"/>
                <w:color w:val="000000"/>
                <w:sz w:val="20"/>
                <w:szCs w:val="20"/>
              </w:rPr>
              <w:t>Конус: основание и вершина, образующая и ось; площадь боковой и полной поверхности</w:t>
            </w:r>
          </w:p>
        </w:tc>
        <w:tc>
          <w:tcPr>
            <w:tcW w:w="1002" w:type="dxa"/>
            <w:tcBorders>
              <w:top w:val="single" w:sz="4" w:space="0" w:color="auto"/>
              <w:left w:val="single" w:sz="4" w:space="0" w:color="auto"/>
              <w:bottom w:val="single" w:sz="4" w:space="0" w:color="auto"/>
              <w:right w:val="single" w:sz="4" w:space="0" w:color="auto"/>
            </w:tcBorders>
          </w:tcPr>
          <w:p w:rsidR="004360C2" w:rsidRPr="001F08BA" w:rsidRDefault="004360C2" w:rsidP="001F08B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828" w:type="dxa"/>
            <w:tcBorders>
              <w:top w:val="single" w:sz="4" w:space="0" w:color="auto"/>
              <w:left w:val="single" w:sz="4" w:space="0" w:color="auto"/>
              <w:bottom w:val="single" w:sz="4" w:space="0" w:color="auto"/>
              <w:right w:val="single" w:sz="4" w:space="0" w:color="auto"/>
            </w:tcBorders>
          </w:tcPr>
          <w:p w:rsidR="004360C2" w:rsidRPr="001F08BA" w:rsidRDefault="004360C2" w:rsidP="004360C2">
            <w:pPr>
              <w:spacing w:after="0" w:line="240" w:lineRule="auto"/>
              <w:rPr>
                <w:rFonts w:ascii="Times New Roman" w:eastAsia="Times New Roman" w:hAnsi="Times New Roman" w:cs="Times New Roman"/>
                <w:color w:val="000000"/>
                <w:sz w:val="20"/>
                <w:szCs w:val="20"/>
                <w:lang w:eastAsia="ru-RU"/>
              </w:rPr>
            </w:pPr>
            <w:r w:rsidRPr="001F08BA">
              <w:rPr>
                <w:rFonts w:ascii="Times New Roman" w:eastAsia="Times New Roman" w:hAnsi="Times New Roman" w:cs="Times New Roman"/>
                <w:color w:val="000000"/>
                <w:sz w:val="20"/>
                <w:szCs w:val="20"/>
                <w:lang w:eastAsia="ru-RU"/>
              </w:rPr>
              <w:t xml:space="preserve">Конус: основание и вершина, образующая и ось; площадь боковой и полной поверхности. </w:t>
            </w:r>
          </w:p>
        </w:tc>
        <w:tc>
          <w:tcPr>
            <w:tcW w:w="5811" w:type="dxa"/>
            <w:vMerge/>
            <w:tcBorders>
              <w:left w:val="single" w:sz="4" w:space="0" w:color="auto"/>
              <w:right w:val="single" w:sz="4" w:space="0" w:color="auto"/>
            </w:tcBorders>
          </w:tcPr>
          <w:p w:rsidR="004360C2" w:rsidRPr="001F08BA" w:rsidRDefault="004360C2" w:rsidP="001F08BA">
            <w:pPr>
              <w:spacing w:after="0" w:line="240" w:lineRule="auto"/>
              <w:rPr>
                <w:rFonts w:ascii="Times New Roman" w:eastAsia="Times New Roman" w:hAnsi="Times New Roman" w:cs="Times New Roman"/>
                <w:b/>
                <w:bCs/>
                <w:color w:val="000000"/>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4360C2" w:rsidRPr="001F08BA" w:rsidRDefault="004360C2" w:rsidP="001F08BA">
            <w:pPr>
              <w:spacing w:after="0" w:line="240" w:lineRule="auto"/>
              <w:rPr>
                <w:rFonts w:ascii="Times New Roman" w:eastAsia="Times New Roman" w:hAnsi="Times New Roman" w:cs="Times New Roman"/>
                <w:b/>
                <w:bCs/>
                <w:color w:val="000000"/>
                <w:sz w:val="20"/>
                <w:szCs w:val="20"/>
                <w:lang w:eastAsia="ru-RU"/>
              </w:rPr>
            </w:pPr>
          </w:p>
        </w:tc>
      </w:tr>
      <w:tr w:rsidR="004360C2" w:rsidRPr="008B764A" w:rsidTr="00FE063F">
        <w:tc>
          <w:tcPr>
            <w:tcW w:w="675" w:type="dxa"/>
            <w:tcBorders>
              <w:top w:val="single" w:sz="4" w:space="0" w:color="auto"/>
              <w:left w:val="single" w:sz="4" w:space="0" w:color="auto"/>
              <w:bottom w:val="single" w:sz="4" w:space="0" w:color="auto"/>
              <w:right w:val="single" w:sz="4" w:space="0" w:color="auto"/>
            </w:tcBorders>
          </w:tcPr>
          <w:p w:rsidR="004360C2" w:rsidRPr="001F08BA" w:rsidRDefault="004360C2" w:rsidP="001F08B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w:t>
            </w:r>
          </w:p>
        </w:tc>
        <w:tc>
          <w:tcPr>
            <w:tcW w:w="2400" w:type="dxa"/>
            <w:tcBorders>
              <w:top w:val="single" w:sz="4" w:space="0" w:color="auto"/>
              <w:left w:val="single" w:sz="4" w:space="0" w:color="auto"/>
              <w:bottom w:val="single" w:sz="4" w:space="0" w:color="auto"/>
              <w:right w:val="single" w:sz="4" w:space="0" w:color="auto"/>
            </w:tcBorders>
          </w:tcPr>
          <w:p w:rsidR="004360C2" w:rsidRPr="00E853D6" w:rsidRDefault="004360C2" w:rsidP="00E31AF3">
            <w:pPr>
              <w:spacing w:after="0" w:line="240" w:lineRule="auto"/>
              <w:rPr>
                <w:sz w:val="20"/>
                <w:szCs w:val="20"/>
              </w:rPr>
            </w:pPr>
            <w:r w:rsidRPr="00E853D6">
              <w:rPr>
                <w:rFonts w:ascii="Times New Roman" w:hAnsi="Times New Roman"/>
                <w:color w:val="000000"/>
                <w:sz w:val="20"/>
                <w:szCs w:val="20"/>
              </w:rPr>
              <w:t>Усечённый конус: образующие и высота; основания и боковая поверхность</w:t>
            </w:r>
          </w:p>
        </w:tc>
        <w:tc>
          <w:tcPr>
            <w:tcW w:w="1002" w:type="dxa"/>
            <w:tcBorders>
              <w:top w:val="single" w:sz="4" w:space="0" w:color="auto"/>
              <w:left w:val="single" w:sz="4" w:space="0" w:color="auto"/>
              <w:bottom w:val="single" w:sz="4" w:space="0" w:color="auto"/>
              <w:right w:val="single" w:sz="4" w:space="0" w:color="auto"/>
            </w:tcBorders>
          </w:tcPr>
          <w:p w:rsidR="004360C2" w:rsidRPr="001F08BA" w:rsidRDefault="004360C2" w:rsidP="001F08B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828" w:type="dxa"/>
            <w:tcBorders>
              <w:top w:val="single" w:sz="4" w:space="0" w:color="auto"/>
              <w:left w:val="single" w:sz="4" w:space="0" w:color="auto"/>
              <w:bottom w:val="single" w:sz="4" w:space="0" w:color="auto"/>
              <w:right w:val="single" w:sz="4" w:space="0" w:color="auto"/>
            </w:tcBorders>
          </w:tcPr>
          <w:p w:rsidR="004360C2" w:rsidRPr="001F08BA" w:rsidRDefault="004360C2" w:rsidP="004360C2">
            <w:pPr>
              <w:spacing w:after="0" w:line="240" w:lineRule="auto"/>
              <w:rPr>
                <w:rFonts w:ascii="Times New Roman" w:eastAsia="Times New Roman" w:hAnsi="Times New Roman" w:cs="Times New Roman"/>
                <w:color w:val="000000"/>
                <w:sz w:val="20"/>
                <w:szCs w:val="20"/>
                <w:lang w:eastAsia="ru-RU"/>
              </w:rPr>
            </w:pPr>
            <w:r w:rsidRPr="001F08BA">
              <w:rPr>
                <w:rFonts w:ascii="Times New Roman" w:eastAsia="Times New Roman" w:hAnsi="Times New Roman" w:cs="Times New Roman"/>
                <w:color w:val="000000"/>
                <w:sz w:val="20"/>
                <w:szCs w:val="20"/>
                <w:lang w:eastAsia="ru-RU"/>
              </w:rPr>
              <w:t xml:space="preserve">Усечённый конус: образующие и высота; основания и боковая поверхность. </w:t>
            </w:r>
          </w:p>
        </w:tc>
        <w:tc>
          <w:tcPr>
            <w:tcW w:w="5811" w:type="dxa"/>
            <w:vMerge/>
            <w:tcBorders>
              <w:left w:val="single" w:sz="4" w:space="0" w:color="auto"/>
              <w:right w:val="single" w:sz="4" w:space="0" w:color="auto"/>
            </w:tcBorders>
          </w:tcPr>
          <w:p w:rsidR="004360C2" w:rsidRPr="001F08BA" w:rsidRDefault="004360C2" w:rsidP="001F08BA">
            <w:pPr>
              <w:spacing w:after="0" w:line="240" w:lineRule="auto"/>
              <w:rPr>
                <w:rFonts w:ascii="Times New Roman" w:eastAsia="Times New Roman" w:hAnsi="Times New Roman" w:cs="Times New Roman"/>
                <w:b/>
                <w:bCs/>
                <w:color w:val="000000"/>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4360C2" w:rsidRPr="001F08BA" w:rsidRDefault="004360C2" w:rsidP="001F08BA">
            <w:pPr>
              <w:spacing w:after="0" w:line="240" w:lineRule="auto"/>
              <w:rPr>
                <w:rFonts w:ascii="Times New Roman" w:eastAsia="Times New Roman" w:hAnsi="Times New Roman" w:cs="Times New Roman"/>
                <w:b/>
                <w:bCs/>
                <w:color w:val="000000"/>
                <w:sz w:val="20"/>
                <w:szCs w:val="20"/>
                <w:lang w:eastAsia="ru-RU"/>
              </w:rPr>
            </w:pPr>
          </w:p>
        </w:tc>
      </w:tr>
      <w:tr w:rsidR="004360C2" w:rsidRPr="008B764A" w:rsidTr="00FE063F">
        <w:tc>
          <w:tcPr>
            <w:tcW w:w="675" w:type="dxa"/>
            <w:tcBorders>
              <w:top w:val="single" w:sz="4" w:space="0" w:color="auto"/>
              <w:left w:val="single" w:sz="4" w:space="0" w:color="auto"/>
              <w:bottom w:val="single" w:sz="4" w:space="0" w:color="auto"/>
              <w:right w:val="single" w:sz="4" w:space="0" w:color="auto"/>
            </w:tcBorders>
          </w:tcPr>
          <w:p w:rsidR="004360C2" w:rsidRPr="001F08BA" w:rsidRDefault="004360C2" w:rsidP="001F08B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w:t>
            </w:r>
          </w:p>
        </w:tc>
        <w:tc>
          <w:tcPr>
            <w:tcW w:w="2400" w:type="dxa"/>
            <w:tcBorders>
              <w:top w:val="single" w:sz="4" w:space="0" w:color="auto"/>
              <w:left w:val="single" w:sz="4" w:space="0" w:color="auto"/>
              <w:bottom w:val="single" w:sz="4" w:space="0" w:color="auto"/>
              <w:right w:val="single" w:sz="4" w:space="0" w:color="auto"/>
            </w:tcBorders>
          </w:tcPr>
          <w:p w:rsidR="004360C2" w:rsidRPr="00E853D6" w:rsidRDefault="004360C2" w:rsidP="00E31AF3">
            <w:pPr>
              <w:spacing w:after="0" w:line="240" w:lineRule="auto"/>
              <w:rPr>
                <w:sz w:val="20"/>
                <w:szCs w:val="20"/>
              </w:rPr>
            </w:pPr>
            <w:r w:rsidRPr="00E853D6">
              <w:rPr>
                <w:rFonts w:ascii="Times New Roman" w:hAnsi="Times New Roman"/>
                <w:color w:val="000000"/>
                <w:sz w:val="20"/>
                <w:szCs w:val="20"/>
              </w:rPr>
              <w:t>Изображение конуса на плоскости. Развёртка конуса. Сечения конуса (плоскостью, параллельной основанию, и плоскостью, проходящей через вершину)</w:t>
            </w:r>
          </w:p>
        </w:tc>
        <w:tc>
          <w:tcPr>
            <w:tcW w:w="1002" w:type="dxa"/>
            <w:tcBorders>
              <w:top w:val="single" w:sz="4" w:space="0" w:color="auto"/>
              <w:left w:val="single" w:sz="4" w:space="0" w:color="auto"/>
              <w:bottom w:val="single" w:sz="4" w:space="0" w:color="auto"/>
              <w:right w:val="single" w:sz="4" w:space="0" w:color="auto"/>
            </w:tcBorders>
          </w:tcPr>
          <w:p w:rsidR="004360C2" w:rsidRPr="001F08BA" w:rsidRDefault="004360C2" w:rsidP="001F08B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828" w:type="dxa"/>
            <w:tcBorders>
              <w:top w:val="single" w:sz="4" w:space="0" w:color="auto"/>
              <w:left w:val="single" w:sz="4" w:space="0" w:color="auto"/>
              <w:bottom w:val="single" w:sz="4" w:space="0" w:color="auto"/>
              <w:right w:val="single" w:sz="4" w:space="0" w:color="auto"/>
            </w:tcBorders>
          </w:tcPr>
          <w:p w:rsidR="004360C2" w:rsidRPr="001F08BA" w:rsidRDefault="004360C2" w:rsidP="004360C2">
            <w:pPr>
              <w:spacing w:after="0" w:line="240" w:lineRule="auto"/>
              <w:rPr>
                <w:rFonts w:ascii="Times New Roman" w:eastAsia="Times New Roman" w:hAnsi="Times New Roman" w:cs="Times New Roman"/>
                <w:color w:val="000000"/>
                <w:sz w:val="20"/>
                <w:szCs w:val="20"/>
                <w:lang w:eastAsia="ru-RU"/>
              </w:rPr>
            </w:pPr>
            <w:r w:rsidRPr="001F08BA">
              <w:rPr>
                <w:rFonts w:ascii="Times New Roman" w:eastAsia="Times New Roman" w:hAnsi="Times New Roman" w:cs="Times New Roman"/>
                <w:color w:val="000000"/>
                <w:sz w:val="20"/>
                <w:szCs w:val="20"/>
                <w:lang w:eastAsia="ru-RU"/>
              </w:rPr>
              <w:t>Изображение конуса на плоскости. Развёртка конуса.</w:t>
            </w:r>
            <w:r w:rsidRPr="001F08BA">
              <w:rPr>
                <w:rFonts w:ascii="Times New Roman" w:eastAsia="Times New Roman" w:hAnsi="Times New Roman" w:cs="Times New Roman"/>
                <w:color w:val="000000"/>
                <w:sz w:val="20"/>
                <w:szCs w:val="20"/>
                <w:lang w:eastAsia="ru-RU"/>
              </w:rPr>
              <w:br/>
              <w:t xml:space="preserve">Сечения конуса (плоскостью, параллельной основанию, и плоскостью, проходящей через вершину) </w:t>
            </w:r>
          </w:p>
        </w:tc>
        <w:tc>
          <w:tcPr>
            <w:tcW w:w="5811" w:type="dxa"/>
            <w:vMerge/>
            <w:tcBorders>
              <w:left w:val="single" w:sz="4" w:space="0" w:color="auto"/>
              <w:right w:val="single" w:sz="4" w:space="0" w:color="auto"/>
            </w:tcBorders>
          </w:tcPr>
          <w:p w:rsidR="004360C2" w:rsidRPr="001F08BA" w:rsidRDefault="004360C2" w:rsidP="001F08BA">
            <w:pPr>
              <w:spacing w:after="0" w:line="240" w:lineRule="auto"/>
              <w:rPr>
                <w:rFonts w:ascii="Times New Roman" w:eastAsia="Times New Roman" w:hAnsi="Times New Roman" w:cs="Times New Roman"/>
                <w:b/>
                <w:bCs/>
                <w:color w:val="000000"/>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4360C2" w:rsidRPr="001F08BA" w:rsidRDefault="004360C2" w:rsidP="001F08BA">
            <w:pPr>
              <w:spacing w:after="0" w:line="240" w:lineRule="auto"/>
              <w:rPr>
                <w:rFonts w:ascii="Times New Roman" w:eastAsia="Times New Roman" w:hAnsi="Times New Roman" w:cs="Times New Roman"/>
                <w:b/>
                <w:bCs/>
                <w:color w:val="000000"/>
                <w:sz w:val="20"/>
                <w:szCs w:val="20"/>
                <w:lang w:eastAsia="ru-RU"/>
              </w:rPr>
            </w:pPr>
          </w:p>
        </w:tc>
      </w:tr>
      <w:tr w:rsidR="004360C2" w:rsidRPr="008B764A" w:rsidTr="00FE063F">
        <w:tc>
          <w:tcPr>
            <w:tcW w:w="675" w:type="dxa"/>
            <w:tcBorders>
              <w:top w:val="single" w:sz="4" w:space="0" w:color="auto"/>
              <w:left w:val="single" w:sz="4" w:space="0" w:color="auto"/>
              <w:bottom w:val="single" w:sz="4" w:space="0" w:color="auto"/>
              <w:right w:val="single" w:sz="4" w:space="0" w:color="auto"/>
            </w:tcBorders>
          </w:tcPr>
          <w:p w:rsidR="004360C2" w:rsidRPr="001F08BA" w:rsidRDefault="004360C2" w:rsidP="001F08B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w:t>
            </w:r>
          </w:p>
        </w:tc>
        <w:tc>
          <w:tcPr>
            <w:tcW w:w="2400" w:type="dxa"/>
            <w:tcBorders>
              <w:top w:val="single" w:sz="4" w:space="0" w:color="auto"/>
              <w:left w:val="single" w:sz="4" w:space="0" w:color="auto"/>
              <w:bottom w:val="single" w:sz="4" w:space="0" w:color="auto"/>
              <w:right w:val="single" w:sz="4" w:space="0" w:color="auto"/>
            </w:tcBorders>
          </w:tcPr>
          <w:p w:rsidR="004360C2" w:rsidRPr="00E853D6" w:rsidRDefault="004360C2" w:rsidP="00E31AF3">
            <w:pPr>
              <w:spacing w:after="0" w:line="240" w:lineRule="auto"/>
              <w:rPr>
                <w:sz w:val="20"/>
                <w:szCs w:val="20"/>
              </w:rPr>
            </w:pPr>
            <w:r w:rsidRPr="00E853D6">
              <w:rPr>
                <w:rFonts w:ascii="Times New Roman" w:hAnsi="Times New Roman"/>
                <w:color w:val="000000"/>
                <w:sz w:val="20"/>
                <w:szCs w:val="20"/>
              </w:rPr>
              <w:t>Комбинация тел вращения и многогранников</w:t>
            </w:r>
          </w:p>
        </w:tc>
        <w:tc>
          <w:tcPr>
            <w:tcW w:w="1002" w:type="dxa"/>
            <w:tcBorders>
              <w:top w:val="single" w:sz="4" w:space="0" w:color="auto"/>
              <w:left w:val="single" w:sz="4" w:space="0" w:color="auto"/>
              <w:bottom w:val="single" w:sz="4" w:space="0" w:color="auto"/>
              <w:right w:val="single" w:sz="4" w:space="0" w:color="auto"/>
            </w:tcBorders>
          </w:tcPr>
          <w:p w:rsidR="004360C2" w:rsidRPr="001F08BA" w:rsidRDefault="004360C2" w:rsidP="001F08B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828" w:type="dxa"/>
            <w:tcBorders>
              <w:top w:val="single" w:sz="4" w:space="0" w:color="auto"/>
              <w:left w:val="single" w:sz="4" w:space="0" w:color="auto"/>
              <w:bottom w:val="single" w:sz="4" w:space="0" w:color="auto"/>
              <w:right w:val="single" w:sz="4" w:space="0" w:color="auto"/>
            </w:tcBorders>
          </w:tcPr>
          <w:p w:rsidR="004360C2" w:rsidRPr="001F08BA" w:rsidRDefault="004360C2" w:rsidP="004360C2">
            <w:pPr>
              <w:spacing w:after="0" w:line="240" w:lineRule="auto"/>
              <w:rPr>
                <w:rFonts w:ascii="Times New Roman" w:eastAsia="Times New Roman" w:hAnsi="Times New Roman" w:cs="Times New Roman"/>
                <w:color w:val="000000"/>
                <w:sz w:val="20"/>
                <w:szCs w:val="20"/>
                <w:lang w:eastAsia="ru-RU"/>
              </w:rPr>
            </w:pPr>
            <w:r w:rsidRPr="001F08BA">
              <w:rPr>
                <w:rFonts w:ascii="Times New Roman" w:eastAsia="Times New Roman" w:hAnsi="Times New Roman" w:cs="Times New Roman"/>
                <w:color w:val="000000"/>
                <w:sz w:val="20"/>
                <w:szCs w:val="20"/>
                <w:lang w:eastAsia="ru-RU"/>
              </w:rPr>
              <w:t xml:space="preserve">Комбинация тел вращения и многогранников. </w:t>
            </w:r>
          </w:p>
        </w:tc>
        <w:tc>
          <w:tcPr>
            <w:tcW w:w="5811" w:type="dxa"/>
            <w:vMerge/>
            <w:tcBorders>
              <w:left w:val="single" w:sz="4" w:space="0" w:color="auto"/>
              <w:right w:val="single" w:sz="4" w:space="0" w:color="auto"/>
            </w:tcBorders>
          </w:tcPr>
          <w:p w:rsidR="004360C2" w:rsidRPr="001F08BA" w:rsidRDefault="004360C2" w:rsidP="001F08BA">
            <w:pPr>
              <w:spacing w:after="0" w:line="240" w:lineRule="auto"/>
              <w:rPr>
                <w:rFonts w:ascii="Times New Roman" w:eastAsia="Times New Roman" w:hAnsi="Times New Roman" w:cs="Times New Roman"/>
                <w:b/>
                <w:bCs/>
                <w:color w:val="000000"/>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4360C2" w:rsidRPr="001F08BA" w:rsidRDefault="004360C2" w:rsidP="001F08BA">
            <w:pPr>
              <w:spacing w:after="0" w:line="240" w:lineRule="auto"/>
              <w:rPr>
                <w:rFonts w:ascii="Times New Roman" w:eastAsia="Times New Roman" w:hAnsi="Times New Roman" w:cs="Times New Roman"/>
                <w:b/>
                <w:bCs/>
                <w:color w:val="000000"/>
                <w:sz w:val="20"/>
                <w:szCs w:val="20"/>
                <w:lang w:eastAsia="ru-RU"/>
              </w:rPr>
            </w:pPr>
          </w:p>
        </w:tc>
      </w:tr>
      <w:tr w:rsidR="004360C2" w:rsidRPr="008B764A" w:rsidTr="00FE063F">
        <w:tc>
          <w:tcPr>
            <w:tcW w:w="675" w:type="dxa"/>
            <w:tcBorders>
              <w:top w:val="single" w:sz="4" w:space="0" w:color="auto"/>
              <w:left w:val="single" w:sz="4" w:space="0" w:color="auto"/>
              <w:bottom w:val="single" w:sz="4" w:space="0" w:color="auto"/>
              <w:right w:val="single" w:sz="4" w:space="0" w:color="auto"/>
            </w:tcBorders>
          </w:tcPr>
          <w:p w:rsidR="004360C2" w:rsidRPr="001F08BA" w:rsidRDefault="004360C2" w:rsidP="001F08B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12</w:t>
            </w:r>
          </w:p>
        </w:tc>
        <w:tc>
          <w:tcPr>
            <w:tcW w:w="2400" w:type="dxa"/>
            <w:tcBorders>
              <w:top w:val="single" w:sz="4" w:space="0" w:color="auto"/>
              <w:left w:val="single" w:sz="4" w:space="0" w:color="auto"/>
              <w:bottom w:val="single" w:sz="4" w:space="0" w:color="auto"/>
              <w:right w:val="single" w:sz="4" w:space="0" w:color="auto"/>
            </w:tcBorders>
          </w:tcPr>
          <w:p w:rsidR="004360C2" w:rsidRPr="00E853D6" w:rsidRDefault="004360C2" w:rsidP="00E31AF3">
            <w:pPr>
              <w:spacing w:after="0" w:line="240" w:lineRule="auto"/>
              <w:rPr>
                <w:sz w:val="20"/>
                <w:szCs w:val="20"/>
              </w:rPr>
            </w:pPr>
            <w:r w:rsidRPr="00E853D6">
              <w:rPr>
                <w:rFonts w:ascii="Times New Roman" w:hAnsi="Times New Roman"/>
                <w:color w:val="000000"/>
                <w:sz w:val="20"/>
                <w:szCs w:val="20"/>
              </w:rPr>
              <w:t>Многогранник, описанный около сферы; сфера, вписанная в многогранник или в тело вращения</w:t>
            </w:r>
          </w:p>
        </w:tc>
        <w:tc>
          <w:tcPr>
            <w:tcW w:w="1002" w:type="dxa"/>
            <w:tcBorders>
              <w:top w:val="single" w:sz="4" w:space="0" w:color="auto"/>
              <w:left w:val="single" w:sz="4" w:space="0" w:color="auto"/>
              <w:bottom w:val="single" w:sz="4" w:space="0" w:color="auto"/>
              <w:right w:val="single" w:sz="4" w:space="0" w:color="auto"/>
            </w:tcBorders>
          </w:tcPr>
          <w:p w:rsidR="004360C2" w:rsidRPr="001F08BA" w:rsidRDefault="004360C2" w:rsidP="001F08BA">
            <w:pPr>
              <w:spacing w:after="0" w:line="240" w:lineRule="auto"/>
              <w:rPr>
                <w:rFonts w:ascii="Times New Roman" w:eastAsia="Times New Roman" w:hAnsi="Times New Roman" w:cs="Times New Roman"/>
                <w:sz w:val="20"/>
                <w:szCs w:val="20"/>
                <w:lang w:eastAsia="ru-RU"/>
              </w:rPr>
            </w:pPr>
          </w:p>
        </w:tc>
        <w:tc>
          <w:tcPr>
            <w:tcW w:w="3828" w:type="dxa"/>
            <w:tcBorders>
              <w:top w:val="single" w:sz="4" w:space="0" w:color="auto"/>
              <w:left w:val="single" w:sz="4" w:space="0" w:color="auto"/>
              <w:bottom w:val="single" w:sz="4" w:space="0" w:color="auto"/>
              <w:right w:val="single" w:sz="4" w:space="0" w:color="auto"/>
            </w:tcBorders>
          </w:tcPr>
          <w:p w:rsidR="004360C2" w:rsidRPr="001F08BA" w:rsidRDefault="004360C2" w:rsidP="001F08BA">
            <w:pPr>
              <w:spacing w:after="0" w:line="240" w:lineRule="auto"/>
              <w:rPr>
                <w:rFonts w:ascii="Times New Roman" w:eastAsia="Times New Roman" w:hAnsi="Times New Roman" w:cs="Times New Roman"/>
                <w:color w:val="000000"/>
                <w:sz w:val="20"/>
                <w:szCs w:val="20"/>
                <w:lang w:eastAsia="ru-RU"/>
              </w:rPr>
            </w:pPr>
            <w:r w:rsidRPr="001F08BA">
              <w:rPr>
                <w:rFonts w:ascii="Times New Roman" w:eastAsia="Times New Roman" w:hAnsi="Times New Roman" w:cs="Times New Roman"/>
                <w:color w:val="000000"/>
                <w:sz w:val="20"/>
                <w:szCs w:val="20"/>
                <w:lang w:eastAsia="ru-RU"/>
              </w:rPr>
              <w:t>Многогранник, описанный около сферы; сфера, вписанная в многогранник или в тело вращения с комбинациями тел вращения</w:t>
            </w:r>
          </w:p>
        </w:tc>
        <w:tc>
          <w:tcPr>
            <w:tcW w:w="5811" w:type="dxa"/>
            <w:vMerge/>
            <w:tcBorders>
              <w:left w:val="single" w:sz="4" w:space="0" w:color="auto"/>
              <w:bottom w:val="single" w:sz="4" w:space="0" w:color="auto"/>
              <w:right w:val="single" w:sz="4" w:space="0" w:color="auto"/>
            </w:tcBorders>
          </w:tcPr>
          <w:p w:rsidR="004360C2" w:rsidRPr="001F08BA" w:rsidRDefault="004360C2" w:rsidP="001F08BA">
            <w:pPr>
              <w:spacing w:after="0" w:line="240" w:lineRule="auto"/>
              <w:rPr>
                <w:rFonts w:ascii="Times New Roman" w:eastAsia="Times New Roman" w:hAnsi="Times New Roman" w:cs="Times New Roman"/>
                <w:b/>
                <w:bCs/>
                <w:color w:val="000000"/>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4360C2" w:rsidRPr="001F08BA" w:rsidRDefault="004360C2" w:rsidP="001F08BA">
            <w:pPr>
              <w:spacing w:after="0" w:line="240" w:lineRule="auto"/>
              <w:rPr>
                <w:rFonts w:ascii="Times New Roman" w:eastAsia="Times New Roman" w:hAnsi="Times New Roman" w:cs="Times New Roman"/>
                <w:b/>
                <w:bCs/>
                <w:color w:val="000000"/>
                <w:sz w:val="20"/>
                <w:szCs w:val="20"/>
                <w:lang w:eastAsia="ru-RU"/>
              </w:rPr>
            </w:pPr>
          </w:p>
        </w:tc>
      </w:tr>
      <w:tr w:rsidR="004360C2" w:rsidRPr="004360C2" w:rsidTr="00E31AF3">
        <w:tc>
          <w:tcPr>
            <w:tcW w:w="675" w:type="dxa"/>
            <w:tcBorders>
              <w:top w:val="single" w:sz="4" w:space="0" w:color="auto"/>
              <w:left w:val="single" w:sz="4" w:space="0" w:color="auto"/>
              <w:bottom w:val="single" w:sz="4" w:space="0" w:color="auto"/>
              <w:right w:val="single" w:sz="4" w:space="0" w:color="auto"/>
            </w:tcBorders>
          </w:tcPr>
          <w:p w:rsidR="004360C2" w:rsidRPr="004360C2" w:rsidRDefault="004360C2" w:rsidP="001F08BA">
            <w:pPr>
              <w:spacing w:after="0" w:line="240" w:lineRule="auto"/>
              <w:rPr>
                <w:rFonts w:ascii="Times New Roman" w:eastAsia="Times New Roman" w:hAnsi="Times New Roman" w:cs="Times New Roman"/>
                <w:b/>
                <w:color w:val="000000"/>
                <w:sz w:val="20"/>
                <w:szCs w:val="20"/>
                <w:lang w:eastAsia="ru-RU"/>
              </w:rPr>
            </w:pPr>
          </w:p>
        </w:tc>
        <w:tc>
          <w:tcPr>
            <w:tcW w:w="2400" w:type="dxa"/>
            <w:tcBorders>
              <w:top w:val="single" w:sz="4" w:space="0" w:color="auto"/>
              <w:left w:val="single" w:sz="4" w:space="0" w:color="auto"/>
              <w:bottom w:val="single" w:sz="4" w:space="0" w:color="auto"/>
              <w:right w:val="single" w:sz="4" w:space="0" w:color="auto"/>
            </w:tcBorders>
          </w:tcPr>
          <w:p w:rsidR="004360C2" w:rsidRPr="004360C2" w:rsidRDefault="004360C2" w:rsidP="00FE063F">
            <w:pPr>
              <w:spacing w:after="0" w:line="240" w:lineRule="auto"/>
              <w:rPr>
                <w:rFonts w:ascii="Times New Roman" w:eastAsia="Times New Roman" w:hAnsi="Times New Roman" w:cs="Times New Roman"/>
                <w:b/>
                <w:sz w:val="20"/>
                <w:szCs w:val="20"/>
                <w:lang w:eastAsia="ru-RU"/>
              </w:rPr>
            </w:pPr>
            <w:r w:rsidRPr="004360C2">
              <w:rPr>
                <w:rFonts w:ascii="Times New Roman" w:eastAsia="Times New Roman" w:hAnsi="Times New Roman" w:cs="Times New Roman"/>
                <w:b/>
                <w:color w:val="000000"/>
                <w:sz w:val="20"/>
                <w:szCs w:val="20"/>
                <w:lang w:eastAsia="ru-RU"/>
              </w:rPr>
              <w:t xml:space="preserve">Объёмы тел </w:t>
            </w:r>
          </w:p>
        </w:tc>
        <w:tc>
          <w:tcPr>
            <w:tcW w:w="1002" w:type="dxa"/>
            <w:tcBorders>
              <w:top w:val="single" w:sz="4" w:space="0" w:color="auto"/>
              <w:left w:val="single" w:sz="4" w:space="0" w:color="auto"/>
              <w:bottom w:val="single" w:sz="4" w:space="0" w:color="auto"/>
              <w:right w:val="single" w:sz="4" w:space="0" w:color="auto"/>
            </w:tcBorders>
          </w:tcPr>
          <w:p w:rsidR="004360C2" w:rsidRPr="004360C2" w:rsidRDefault="004360C2" w:rsidP="00FE063F">
            <w:pPr>
              <w:spacing w:after="0" w:line="240" w:lineRule="auto"/>
              <w:rPr>
                <w:rFonts w:ascii="Times New Roman" w:eastAsia="Times New Roman" w:hAnsi="Times New Roman" w:cs="Times New Roman"/>
                <w:b/>
                <w:sz w:val="20"/>
                <w:szCs w:val="20"/>
                <w:lang w:eastAsia="ru-RU"/>
              </w:rPr>
            </w:pPr>
            <w:r w:rsidRPr="004360C2">
              <w:rPr>
                <w:rFonts w:ascii="Times New Roman" w:eastAsia="Times New Roman" w:hAnsi="Times New Roman" w:cs="Times New Roman"/>
                <w:b/>
                <w:color w:val="000000"/>
                <w:sz w:val="20"/>
                <w:szCs w:val="20"/>
                <w:lang w:eastAsia="ru-RU"/>
              </w:rPr>
              <w:t xml:space="preserve">5 </w:t>
            </w:r>
          </w:p>
        </w:tc>
        <w:tc>
          <w:tcPr>
            <w:tcW w:w="3828" w:type="dxa"/>
            <w:tcBorders>
              <w:top w:val="single" w:sz="4" w:space="0" w:color="auto"/>
              <w:left w:val="single" w:sz="4" w:space="0" w:color="auto"/>
              <w:bottom w:val="single" w:sz="4" w:space="0" w:color="auto"/>
              <w:right w:val="single" w:sz="4" w:space="0" w:color="auto"/>
            </w:tcBorders>
          </w:tcPr>
          <w:p w:rsidR="004360C2" w:rsidRPr="004360C2" w:rsidRDefault="004360C2" w:rsidP="001F08BA">
            <w:pPr>
              <w:spacing w:after="0" w:line="240" w:lineRule="auto"/>
              <w:rPr>
                <w:rFonts w:ascii="Times New Roman" w:eastAsia="Times New Roman" w:hAnsi="Times New Roman" w:cs="Times New Roman"/>
                <w:b/>
                <w:color w:val="000000"/>
                <w:sz w:val="20"/>
                <w:szCs w:val="20"/>
                <w:lang w:eastAsia="ru-RU"/>
              </w:rPr>
            </w:pPr>
          </w:p>
        </w:tc>
        <w:tc>
          <w:tcPr>
            <w:tcW w:w="5811" w:type="dxa"/>
            <w:tcBorders>
              <w:top w:val="single" w:sz="4" w:space="0" w:color="auto"/>
              <w:left w:val="single" w:sz="4" w:space="0" w:color="auto"/>
              <w:bottom w:val="single" w:sz="4" w:space="0" w:color="auto"/>
              <w:right w:val="single" w:sz="4" w:space="0" w:color="auto"/>
            </w:tcBorders>
          </w:tcPr>
          <w:p w:rsidR="004360C2" w:rsidRPr="004360C2" w:rsidRDefault="004360C2" w:rsidP="001F08BA">
            <w:pPr>
              <w:spacing w:after="0" w:line="240" w:lineRule="auto"/>
              <w:rPr>
                <w:rFonts w:ascii="Times New Roman" w:eastAsia="Times New Roman" w:hAnsi="Times New Roman" w:cs="Times New Roman"/>
                <w:b/>
                <w:bCs/>
                <w:color w:val="000000"/>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4360C2" w:rsidRPr="004360C2" w:rsidRDefault="004360C2" w:rsidP="001F08BA">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13</w:t>
            </w:r>
          </w:p>
        </w:tc>
        <w:tc>
          <w:tcPr>
            <w:tcW w:w="2400" w:type="dxa"/>
            <w:tcBorders>
              <w:top w:val="single" w:sz="4" w:space="0" w:color="auto"/>
              <w:left w:val="single" w:sz="4" w:space="0" w:color="auto"/>
              <w:bottom w:val="single" w:sz="4" w:space="0" w:color="auto"/>
              <w:right w:val="single" w:sz="4" w:space="0" w:color="auto"/>
            </w:tcBorders>
          </w:tcPr>
          <w:p w:rsidR="00307601" w:rsidRPr="00E853D6" w:rsidRDefault="00307601" w:rsidP="004360C2">
            <w:pPr>
              <w:spacing w:after="0" w:line="240" w:lineRule="auto"/>
              <w:rPr>
                <w:sz w:val="20"/>
                <w:szCs w:val="20"/>
              </w:rPr>
            </w:pPr>
            <w:r w:rsidRPr="00E853D6">
              <w:rPr>
                <w:rFonts w:ascii="Times New Roman" w:hAnsi="Times New Roman"/>
                <w:color w:val="000000"/>
                <w:sz w:val="20"/>
                <w:szCs w:val="20"/>
              </w:rPr>
              <w:t>Понятие об объёме. Основные свойства объёмов тел</w:t>
            </w:r>
          </w:p>
        </w:tc>
        <w:tc>
          <w:tcPr>
            <w:tcW w:w="1002"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828" w:type="dxa"/>
            <w:tcBorders>
              <w:top w:val="single" w:sz="4" w:space="0" w:color="auto"/>
              <w:left w:val="single" w:sz="4" w:space="0" w:color="auto"/>
              <w:bottom w:val="single" w:sz="4" w:space="0" w:color="auto"/>
              <w:right w:val="single" w:sz="4" w:space="0" w:color="auto"/>
            </w:tcBorders>
          </w:tcPr>
          <w:p w:rsidR="00307601" w:rsidRPr="001F08BA" w:rsidRDefault="00307601" w:rsidP="004360C2">
            <w:pPr>
              <w:spacing w:after="0" w:line="240" w:lineRule="auto"/>
              <w:rPr>
                <w:rFonts w:ascii="Times New Roman" w:eastAsia="Times New Roman" w:hAnsi="Times New Roman" w:cs="Times New Roman"/>
                <w:sz w:val="20"/>
                <w:szCs w:val="20"/>
                <w:lang w:eastAsia="ru-RU"/>
              </w:rPr>
            </w:pPr>
            <w:r w:rsidRPr="001F08BA">
              <w:rPr>
                <w:rFonts w:ascii="Times New Roman" w:eastAsia="Times New Roman" w:hAnsi="Times New Roman" w:cs="Times New Roman"/>
                <w:color w:val="000000"/>
                <w:sz w:val="20"/>
                <w:szCs w:val="20"/>
                <w:lang w:eastAsia="ru-RU"/>
              </w:rPr>
              <w:t>Понятие об объёме. Основные свойства объёмов тел.</w:t>
            </w:r>
            <w:r w:rsidRPr="001F08BA">
              <w:rPr>
                <w:rFonts w:ascii="Times New Roman" w:eastAsia="Times New Roman" w:hAnsi="Times New Roman" w:cs="Times New Roman"/>
                <w:color w:val="000000"/>
                <w:sz w:val="20"/>
                <w:szCs w:val="20"/>
                <w:lang w:eastAsia="ru-RU"/>
              </w:rPr>
              <w:br/>
            </w:r>
          </w:p>
        </w:tc>
        <w:tc>
          <w:tcPr>
            <w:tcW w:w="5811" w:type="dxa"/>
            <w:vMerge w:val="restart"/>
            <w:tcBorders>
              <w:top w:val="single" w:sz="4" w:space="0" w:color="auto"/>
              <w:left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color w:val="000000"/>
                <w:sz w:val="20"/>
                <w:szCs w:val="20"/>
                <w:lang w:eastAsia="ru-RU"/>
              </w:rPr>
            </w:pPr>
            <w:r w:rsidRPr="001F08BA">
              <w:rPr>
                <w:rFonts w:ascii="Times New Roman" w:eastAsia="Times New Roman" w:hAnsi="Times New Roman" w:cs="Times New Roman"/>
                <w:b/>
                <w:bCs/>
                <w:color w:val="000000"/>
                <w:sz w:val="20"/>
                <w:szCs w:val="20"/>
                <w:lang w:eastAsia="ru-RU"/>
              </w:rPr>
              <w:t xml:space="preserve">Актуализировать </w:t>
            </w:r>
            <w:r w:rsidRPr="001F08BA">
              <w:rPr>
                <w:rFonts w:ascii="Times New Roman" w:eastAsia="Times New Roman" w:hAnsi="Times New Roman" w:cs="Times New Roman"/>
                <w:color w:val="000000"/>
                <w:sz w:val="20"/>
                <w:szCs w:val="20"/>
                <w:lang w:eastAsia="ru-RU"/>
              </w:rPr>
              <w:t>факты и методы планиметрии, релевантные теме, проводить аналогии.</w:t>
            </w:r>
            <w:r w:rsidRPr="001F08BA">
              <w:rPr>
                <w:rFonts w:ascii="Times New Roman" w:eastAsia="Times New Roman" w:hAnsi="Times New Roman" w:cs="Times New Roman"/>
                <w:color w:val="000000"/>
                <w:sz w:val="20"/>
                <w:szCs w:val="20"/>
                <w:lang w:eastAsia="ru-RU"/>
              </w:rPr>
              <w:br/>
            </w:r>
            <w:r w:rsidRPr="001F08BA">
              <w:rPr>
                <w:rFonts w:ascii="Times New Roman" w:eastAsia="Times New Roman" w:hAnsi="Times New Roman" w:cs="Times New Roman"/>
                <w:b/>
                <w:bCs/>
                <w:color w:val="000000"/>
                <w:sz w:val="20"/>
                <w:szCs w:val="20"/>
                <w:lang w:eastAsia="ru-RU"/>
              </w:rPr>
              <w:t>Выводить</w:t>
            </w:r>
            <w:r w:rsidRPr="001F08BA">
              <w:rPr>
                <w:rFonts w:ascii="Times New Roman" w:eastAsia="Times New Roman" w:hAnsi="Times New Roman" w:cs="Times New Roman"/>
                <w:color w:val="000000"/>
                <w:sz w:val="20"/>
                <w:szCs w:val="20"/>
                <w:lang w:eastAsia="ru-RU"/>
              </w:rPr>
              <w:t xml:space="preserve">, </w:t>
            </w:r>
            <w:r w:rsidRPr="001F08BA">
              <w:rPr>
                <w:rFonts w:ascii="Times New Roman" w:eastAsia="Times New Roman" w:hAnsi="Times New Roman" w:cs="Times New Roman"/>
                <w:b/>
                <w:bCs/>
                <w:color w:val="000000"/>
                <w:sz w:val="20"/>
                <w:szCs w:val="20"/>
                <w:lang w:eastAsia="ru-RU"/>
              </w:rPr>
              <w:t xml:space="preserve">использовать </w:t>
            </w:r>
            <w:r w:rsidRPr="001F08BA">
              <w:rPr>
                <w:rFonts w:ascii="Times New Roman" w:eastAsia="Times New Roman" w:hAnsi="Times New Roman" w:cs="Times New Roman"/>
                <w:color w:val="000000"/>
                <w:sz w:val="20"/>
                <w:szCs w:val="20"/>
                <w:lang w:eastAsia="ru-RU"/>
              </w:rPr>
              <w:t>формулы объёмов: призмы, цилиндра, пирамиды, конуса; усечённой пирамиды и усечённого конуса.</w:t>
            </w:r>
            <w:r w:rsidRPr="001F08BA">
              <w:rPr>
                <w:rFonts w:ascii="Times New Roman" w:eastAsia="Times New Roman" w:hAnsi="Times New Roman" w:cs="Times New Roman"/>
                <w:color w:val="000000"/>
                <w:sz w:val="20"/>
                <w:szCs w:val="20"/>
                <w:lang w:eastAsia="ru-RU"/>
              </w:rPr>
              <w:br/>
            </w:r>
            <w:r w:rsidRPr="001F08BA">
              <w:rPr>
                <w:rFonts w:ascii="Times New Roman" w:eastAsia="Times New Roman" w:hAnsi="Times New Roman" w:cs="Times New Roman"/>
                <w:b/>
                <w:bCs/>
                <w:color w:val="000000"/>
                <w:sz w:val="20"/>
                <w:szCs w:val="20"/>
                <w:lang w:eastAsia="ru-RU"/>
              </w:rPr>
              <w:t xml:space="preserve">Решать </w:t>
            </w:r>
            <w:r w:rsidRPr="001F08BA">
              <w:rPr>
                <w:rFonts w:ascii="Times New Roman" w:eastAsia="Times New Roman" w:hAnsi="Times New Roman" w:cs="Times New Roman"/>
                <w:color w:val="000000"/>
                <w:sz w:val="20"/>
                <w:szCs w:val="20"/>
                <w:lang w:eastAsia="ru-RU"/>
              </w:rPr>
              <w:t>стереометрические задачи, связанные с вычислением объёмов.</w:t>
            </w:r>
            <w:r w:rsidRPr="001F08BA">
              <w:rPr>
                <w:rFonts w:ascii="Times New Roman" w:eastAsia="Times New Roman" w:hAnsi="Times New Roman" w:cs="Times New Roman"/>
                <w:color w:val="000000"/>
                <w:sz w:val="20"/>
                <w:szCs w:val="20"/>
                <w:lang w:eastAsia="ru-RU"/>
              </w:rPr>
              <w:br/>
            </w:r>
            <w:r w:rsidRPr="001F08BA">
              <w:rPr>
                <w:rFonts w:ascii="Times New Roman" w:eastAsia="Times New Roman" w:hAnsi="Times New Roman" w:cs="Times New Roman"/>
                <w:b/>
                <w:bCs/>
                <w:color w:val="000000"/>
                <w:sz w:val="20"/>
                <w:szCs w:val="20"/>
                <w:lang w:eastAsia="ru-RU"/>
              </w:rPr>
              <w:t xml:space="preserve">Формулировать </w:t>
            </w:r>
            <w:r w:rsidRPr="001F08BA">
              <w:rPr>
                <w:rFonts w:ascii="Times New Roman" w:eastAsia="Times New Roman" w:hAnsi="Times New Roman" w:cs="Times New Roman"/>
                <w:color w:val="000000"/>
                <w:sz w:val="20"/>
                <w:szCs w:val="20"/>
                <w:lang w:eastAsia="ru-RU"/>
              </w:rPr>
              <w:t>определение шарового сегмента, шарового слоя, шарового сектора.</w:t>
            </w:r>
            <w:r w:rsidRPr="001F08BA">
              <w:rPr>
                <w:rFonts w:ascii="Times New Roman" w:eastAsia="Times New Roman" w:hAnsi="Times New Roman" w:cs="Times New Roman"/>
                <w:b/>
                <w:bCs/>
                <w:color w:val="000000"/>
                <w:sz w:val="20"/>
                <w:szCs w:val="20"/>
                <w:lang w:eastAsia="ru-RU"/>
              </w:rPr>
              <w:t xml:space="preserve"> Применять </w:t>
            </w:r>
            <w:r w:rsidRPr="001F08BA">
              <w:rPr>
                <w:rFonts w:ascii="Times New Roman" w:eastAsia="Times New Roman" w:hAnsi="Times New Roman" w:cs="Times New Roman"/>
                <w:color w:val="000000"/>
                <w:sz w:val="20"/>
                <w:szCs w:val="20"/>
                <w:lang w:eastAsia="ru-RU"/>
              </w:rPr>
              <w:t>формулы для нахождения объёмов шарового сегмента, шарового сектора</w:t>
            </w:r>
          </w:p>
          <w:p w:rsidR="00307601" w:rsidRPr="001F08BA" w:rsidRDefault="00307601" w:rsidP="001F08BA">
            <w:pPr>
              <w:spacing w:after="0" w:line="240" w:lineRule="auto"/>
              <w:rPr>
                <w:rFonts w:ascii="Times New Roman" w:eastAsia="Times New Roman" w:hAnsi="Times New Roman" w:cs="Times New Roman"/>
                <w:sz w:val="20"/>
                <w:szCs w:val="20"/>
                <w:lang w:eastAsia="ru-RU"/>
              </w:rPr>
            </w:pPr>
            <w:r w:rsidRPr="001F08BA">
              <w:rPr>
                <w:rFonts w:ascii="Times New Roman" w:eastAsia="Times New Roman" w:hAnsi="Times New Roman" w:cs="Times New Roman"/>
                <w:b/>
                <w:bCs/>
                <w:color w:val="000000"/>
                <w:sz w:val="20"/>
                <w:szCs w:val="20"/>
                <w:lang w:eastAsia="ru-RU"/>
              </w:rPr>
              <w:t xml:space="preserve">Решать </w:t>
            </w:r>
            <w:r w:rsidRPr="001F08BA">
              <w:rPr>
                <w:rFonts w:ascii="Times New Roman" w:eastAsia="Times New Roman" w:hAnsi="Times New Roman" w:cs="Times New Roman"/>
                <w:color w:val="000000"/>
                <w:sz w:val="20"/>
                <w:szCs w:val="20"/>
                <w:lang w:eastAsia="ru-RU"/>
              </w:rPr>
              <w:t>стереометрические задачи, связанные с объёмом шара и площадью сферы.</w:t>
            </w:r>
            <w:r w:rsidRPr="001F08BA">
              <w:rPr>
                <w:rFonts w:ascii="Times New Roman" w:eastAsia="Times New Roman" w:hAnsi="Times New Roman" w:cs="Times New Roman"/>
                <w:color w:val="000000"/>
                <w:sz w:val="20"/>
                <w:szCs w:val="20"/>
                <w:lang w:eastAsia="ru-RU"/>
              </w:rPr>
              <w:br/>
            </w:r>
            <w:r w:rsidRPr="001F08BA">
              <w:rPr>
                <w:rFonts w:ascii="Times New Roman" w:eastAsia="Times New Roman" w:hAnsi="Times New Roman" w:cs="Times New Roman"/>
                <w:b/>
                <w:bCs/>
                <w:color w:val="000000"/>
                <w:sz w:val="20"/>
                <w:szCs w:val="20"/>
                <w:lang w:eastAsia="ru-RU"/>
              </w:rPr>
              <w:t xml:space="preserve">Моделировать </w:t>
            </w:r>
            <w:r w:rsidRPr="001F08BA">
              <w:rPr>
                <w:rFonts w:ascii="Times New Roman" w:eastAsia="Times New Roman" w:hAnsi="Times New Roman" w:cs="Times New Roman"/>
                <w:color w:val="000000"/>
                <w:sz w:val="20"/>
                <w:szCs w:val="20"/>
                <w:lang w:eastAsia="ru-RU"/>
              </w:rPr>
              <w:t>реальные ситуации на языке геометрии, исследовать построенные модели с использованием геометрических понятий.</w:t>
            </w:r>
            <w:r w:rsidRPr="001F08BA">
              <w:rPr>
                <w:rFonts w:ascii="Times New Roman" w:eastAsia="Times New Roman" w:hAnsi="Times New Roman" w:cs="Times New Roman"/>
                <w:color w:val="000000"/>
                <w:sz w:val="20"/>
                <w:szCs w:val="20"/>
                <w:lang w:eastAsia="ru-RU"/>
              </w:rPr>
              <w:br/>
            </w:r>
            <w:r w:rsidRPr="001F08BA">
              <w:rPr>
                <w:rFonts w:ascii="Times New Roman" w:eastAsia="Times New Roman" w:hAnsi="Times New Roman" w:cs="Times New Roman"/>
                <w:b/>
                <w:bCs/>
                <w:color w:val="000000"/>
                <w:sz w:val="20"/>
                <w:szCs w:val="20"/>
                <w:lang w:eastAsia="ru-RU"/>
              </w:rPr>
              <w:lastRenderedPageBreak/>
              <w:t xml:space="preserve">Актуализировать </w:t>
            </w:r>
            <w:r w:rsidRPr="001F08BA">
              <w:rPr>
                <w:rFonts w:ascii="Times New Roman" w:eastAsia="Times New Roman" w:hAnsi="Times New Roman" w:cs="Times New Roman"/>
                <w:color w:val="000000"/>
                <w:sz w:val="20"/>
                <w:szCs w:val="20"/>
                <w:lang w:eastAsia="ru-RU"/>
              </w:rPr>
              <w:t>факты и методы планиметрии, релевантные теме, проводить аналогии.</w:t>
            </w:r>
            <w:r w:rsidRPr="001F08BA">
              <w:rPr>
                <w:rFonts w:ascii="Times New Roman" w:eastAsia="Times New Roman" w:hAnsi="Times New Roman" w:cs="Times New Roman"/>
                <w:color w:val="000000"/>
                <w:sz w:val="20"/>
                <w:szCs w:val="20"/>
                <w:lang w:eastAsia="ru-RU"/>
              </w:rPr>
              <w:br/>
            </w:r>
            <w:r w:rsidRPr="001F08BA">
              <w:rPr>
                <w:rFonts w:ascii="Times New Roman" w:eastAsia="Times New Roman" w:hAnsi="Times New Roman" w:cs="Times New Roman"/>
                <w:b/>
                <w:bCs/>
                <w:color w:val="000000"/>
                <w:sz w:val="20"/>
                <w:szCs w:val="20"/>
                <w:lang w:eastAsia="ru-RU"/>
              </w:rPr>
              <w:t xml:space="preserve">Решать </w:t>
            </w:r>
            <w:r w:rsidRPr="001F08BA">
              <w:rPr>
                <w:rFonts w:ascii="Times New Roman" w:eastAsia="Times New Roman" w:hAnsi="Times New Roman" w:cs="Times New Roman"/>
                <w:color w:val="000000"/>
                <w:sz w:val="20"/>
                <w:szCs w:val="20"/>
                <w:lang w:eastAsia="ru-RU"/>
              </w:rPr>
              <w:t>стереометрические задачи, связанные с соотношением объёмов и поверхностей подобных тел в пространстве.</w:t>
            </w:r>
            <w:r w:rsidRPr="001F08BA">
              <w:rPr>
                <w:rFonts w:ascii="Times New Roman" w:eastAsia="Times New Roman" w:hAnsi="Times New Roman" w:cs="Times New Roman"/>
                <w:color w:val="000000"/>
                <w:sz w:val="20"/>
                <w:szCs w:val="20"/>
                <w:lang w:eastAsia="ru-RU"/>
              </w:rPr>
              <w:br/>
            </w:r>
            <w:r w:rsidRPr="001F08BA">
              <w:rPr>
                <w:rFonts w:ascii="Times New Roman" w:eastAsia="Times New Roman" w:hAnsi="Times New Roman" w:cs="Times New Roman"/>
                <w:b/>
                <w:bCs/>
                <w:color w:val="000000"/>
                <w:sz w:val="20"/>
                <w:szCs w:val="20"/>
                <w:lang w:eastAsia="ru-RU"/>
              </w:rPr>
              <w:t xml:space="preserve">Моделировать </w:t>
            </w:r>
            <w:r w:rsidRPr="001F08BA">
              <w:rPr>
                <w:rFonts w:ascii="Times New Roman" w:eastAsia="Times New Roman" w:hAnsi="Times New Roman" w:cs="Times New Roman"/>
                <w:color w:val="000000"/>
                <w:sz w:val="20"/>
                <w:szCs w:val="20"/>
                <w:lang w:eastAsia="ru-RU"/>
              </w:rPr>
              <w:t>реальные ситуации на языке геометрии, исследовать построенные модели с использованием геометрических понятий</w:t>
            </w:r>
          </w:p>
        </w:tc>
        <w:tc>
          <w:tcPr>
            <w:tcW w:w="1985" w:type="dxa"/>
            <w:vMerge w:val="restart"/>
            <w:tcBorders>
              <w:top w:val="single" w:sz="4" w:space="0" w:color="auto"/>
              <w:left w:val="single" w:sz="4" w:space="0" w:color="auto"/>
              <w:right w:val="single" w:sz="4" w:space="0" w:color="auto"/>
            </w:tcBorders>
          </w:tcPr>
          <w:p w:rsidR="00307601" w:rsidRDefault="00307601" w:rsidP="001F08BA">
            <w:pPr>
              <w:spacing w:after="0" w:line="240" w:lineRule="auto"/>
              <w:rPr>
                <w:rFonts w:ascii="Times New Roman" w:hAnsi="Times New Roman" w:cs="Times New Roman"/>
                <w:sz w:val="20"/>
                <w:szCs w:val="20"/>
              </w:rPr>
            </w:pPr>
            <w:r w:rsidRPr="00307601">
              <w:rPr>
                <w:rFonts w:ascii="Times New Roman" w:hAnsi="Times New Roman" w:cs="Times New Roman"/>
                <w:sz w:val="20"/>
                <w:szCs w:val="20"/>
              </w:rPr>
              <w:lastRenderedPageBreak/>
              <w:t xml:space="preserve">Российская электронная школа </w:t>
            </w:r>
            <w:hyperlink r:id="rId44" w:history="1">
              <w:r w:rsidRPr="0033030C">
                <w:rPr>
                  <w:rStyle w:val="a4"/>
                  <w:rFonts w:ascii="Times New Roman" w:hAnsi="Times New Roman" w:cs="Times New Roman"/>
                  <w:sz w:val="20"/>
                  <w:szCs w:val="20"/>
                </w:rPr>
                <w:t>https://resh.edu.ru/subject/lesson/4904/conspect/</w:t>
              </w:r>
            </w:hyperlink>
          </w:p>
          <w:p w:rsidR="00307601" w:rsidRDefault="00307601" w:rsidP="001F08BA">
            <w:pPr>
              <w:spacing w:after="0" w:line="240" w:lineRule="auto"/>
              <w:rPr>
                <w:rFonts w:ascii="Times New Roman" w:hAnsi="Times New Roman" w:cs="Times New Roman"/>
                <w:sz w:val="20"/>
                <w:szCs w:val="20"/>
              </w:rPr>
            </w:pPr>
          </w:p>
          <w:p w:rsidR="00307601" w:rsidRDefault="00307601" w:rsidP="001F08BA">
            <w:pPr>
              <w:spacing w:after="0" w:line="240" w:lineRule="auto"/>
              <w:rPr>
                <w:rFonts w:ascii="Times New Roman" w:hAnsi="Times New Roman" w:cs="Times New Roman"/>
                <w:sz w:val="20"/>
                <w:szCs w:val="20"/>
              </w:rPr>
            </w:pPr>
            <w:proofErr w:type="spellStart"/>
            <w:r w:rsidRPr="00307601">
              <w:rPr>
                <w:rFonts w:ascii="Times New Roman" w:hAnsi="Times New Roman" w:cs="Times New Roman"/>
                <w:sz w:val="20"/>
                <w:szCs w:val="20"/>
              </w:rPr>
              <w:t>ЯКласс</w:t>
            </w:r>
            <w:proofErr w:type="spellEnd"/>
            <w:r w:rsidRPr="00307601">
              <w:rPr>
                <w:rFonts w:ascii="Times New Roman" w:hAnsi="Times New Roman" w:cs="Times New Roman"/>
                <w:sz w:val="20"/>
                <w:szCs w:val="20"/>
              </w:rPr>
              <w:t xml:space="preserve"> </w:t>
            </w:r>
            <w:hyperlink r:id="rId45" w:history="1">
              <w:r w:rsidRPr="0033030C">
                <w:rPr>
                  <w:rStyle w:val="a4"/>
                  <w:rFonts w:ascii="Times New Roman" w:hAnsi="Times New Roman" w:cs="Times New Roman"/>
                  <w:sz w:val="20"/>
                  <w:szCs w:val="20"/>
                </w:rPr>
                <w:t>https://www.yaklass.ru/p/geometria/11-klass/nakhozhdenie-obemov-tel-10440</w:t>
              </w:r>
            </w:hyperlink>
          </w:p>
          <w:p w:rsidR="00307601" w:rsidRPr="00307601" w:rsidRDefault="00307601" w:rsidP="001F08BA">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14</w:t>
            </w:r>
          </w:p>
        </w:tc>
        <w:tc>
          <w:tcPr>
            <w:tcW w:w="2400" w:type="dxa"/>
            <w:tcBorders>
              <w:top w:val="single" w:sz="4" w:space="0" w:color="auto"/>
              <w:left w:val="single" w:sz="4" w:space="0" w:color="auto"/>
              <w:bottom w:val="single" w:sz="4" w:space="0" w:color="auto"/>
              <w:right w:val="single" w:sz="4" w:space="0" w:color="auto"/>
            </w:tcBorders>
          </w:tcPr>
          <w:p w:rsidR="00307601" w:rsidRPr="00E853D6" w:rsidRDefault="00307601" w:rsidP="004360C2">
            <w:pPr>
              <w:spacing w:after="0" w:line="240" w:lineRule="auto"/>
              <w:rPr>
                <w:sz w:val="20"/>
                <w:szCs w:val="20"/>
              </w:rPr>
            </w:pPr>
            <w:r w:rsidRPr="00E853D6">
              <w:rPr>
                <w:rFonts w:ascii="Times New Roman" w:hAnsi="Times New Roman"/>
                <w:color w:val="000000"/>
                <w:sz w:val="20"/>
                <w:szCs w:val="20"/>
              </w:rPr>
              <w:t>Объём цилиндра, конуса</w:t>
            </w:r>
          </w:p>
        </w:tc>
        <w:tc>
          <w:tcPr>
            <w:tcW w:w="1002"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828" w:type="dxa"/>
            <w:tcBorders>
              <w:top w:val="single" w:sz="4" w:space="0" w:color="auto"/>
              <w:left w:val="single" w:sz="4" w:space="0" w:color="auto"/>
              <w:bottom w:val="single" w:sz="4" w:space="0" w:color="auto"/>
              <w:right w:val="single" w:sz="4" w:space="0" w:color="auto"/>
            </w:tcBorders>
          </w:tcPr>
          <w:p w:rsidR="00307601" w:rsidRPr="001F08BA" w:rsidRDefault="00307601" w:rsidP="004360C2">
            <w:pPr>
              <w:spacing w:after="0" w:line="240" w:lineRule="auto"/>
              <w:rPr>
                <w:rFonts w:ascii="Times New Roman" w:eastAsia="Times New Roman" w:hAnsi="Times New Roman" w:cs="Times New Roman"/>
                <w:color w:val="000000"/>
                <w:sz w:val="20"/>
                <w:szCs w:val="20"/>
                <w:lang w:eastAsia="ru-RU"/>
              </w:rPr>
            </w:pPr>
            <w:r w:rsidRPr="001F08BA">
              <w:rPr>
                <w:rFonts w:ascii="Times New Roman" w:eastAsia="Times New Roman" w:hAnsi="Times New Roman" w:cs="Times New Roman"/>
                <w:color w:val="000000"/>
                <w:sz w:val="20"/>
                <w:szCs w:val="20"/>
                <w:lang w:eastAsia="ru-RU"/>
              </w:rPr>
              <w:t>Объём цилиндра, конуса.</w:t>
            </w:r>
          </w:p>
        </w:tc>
        <w:tc>
          <w:tcPr>
            <w:tcW w:w="5811" w:type="dxa"/>
            <w:vMerge/>
            <w:tcBorders>
              <w:left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b/>
                <w:bCs/>
                <w:color w:val="000000"/>
                <w:sz w:val="20"/>
                <w:szCs w:val="20"/>
                <w:lang w:eastAsia="ru-RU"/>
              </w:rPr>
            </w:pPr>
          </w:p>
        </w:tc>
        <w:tc>
          <w:tcPr>
            <w:tcW w:w="1985" w:type="dxa"/>
            <w:vMerge/>
            <w:tcBorders>
              <w:left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15</w:t>
            </w:r>
          </w:p>
        </w:tc>
        <w:tc>
          <w:tcPr>
            <w:tcW w:w="2400" w:type="dxa"/>
            <w:tcBorders>
              <w:top w:val="single" w:sz="4" w:space="0" w:color="auto"/>
              <w:left w:val="single" w:sz="4" w:space="0" w:color="auto"/>
              <w:bottom w:val="single" w:sz="4" w:space="0" w:color="auto"/>
              <w:right w:val="single" w:sz="4" w:space="0" w:color="auto"/>
            </w:tcBorders>
          </w:tcPr>
          <w:p w:rsidR="00307601" w:rsidRPr="00E853D6" w:rsidRDefault="00307601" w:rsidP="004360C2">
            <w:pPr>
              <w:spacing w:after="0" w:line="240" w:lineRule="auto"/>
              <w:rPr>
                <w:sz w:val="20"/>
                <w:szCs w:val="20"/>
              </w:rPr>
            </w:pPr>
            <w:r w:rsidRPr="00E853D6">
              <w:rPr>
                <w:rFonts w:ascii="Times New Roman" w:hAnsi="Times New Roman"/>
                <w:color w:val="000000"/>
                <w:sz w:val="20"/>
                <w:szCs w:val="20"/>
              </w:rPr>
              <w:t>Объём шара и площадь сферы</w:t>
            </w:r>
          </w:p>
        </w:tc>
        <w:tc>
          <w:tcPr>
            <w:tcW w:w="1002"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828" w:type="dxa"/>
            <w:tcBorders>
              <w:top w:val="single" w:sz="4" w:space="0" w:color="auto"/>
              <w:left w:val="single" w:sz="4" w:space="0" w:color="auto"/>
              <w:bottom w:val="single" w:sz="4" w:space="0" w:color="auto"/>
              <w:right w:val="single" w:sz="4" w:space="0" w:color="auto"/>
            </w:tcBorders>
          </w:tcPr>
          <w:p w:rsidR="00307601" w:rsidRPr="001F08BA" w:rsidRDefault="00307601" w:rsidP="004360C2">
            <w:pPr>
              <w:spacing w:after="0" w:line="240" w:lineRule="auto"/>
              <w:rPr>
                <w:rFonts w:ascii="Times New Roman" w:eastAsia="Times New Roman" w:hAnsi="Times New Roman" w:cs="Times New Roman"/>
                <w:color w:val="000000"/>
                <w:sz w:val="20"/>
                <w:szCs w:val="20"/>
                <w:lang w:eastAsia="ru-RU"/>
              </w:rPr>
            </w:pPr>
            <w:r w:rsidRPr="001F08BA">
              <w:rPr>
                <w:rFonts w:ascii="Times New Roman" w:eastAsia="Times New Roman" w:hAnsi="Times New Roman" w:cs="Times New Roman"/>
                <w:color w:val="000000"/>
                <w:sz w:val="20"/>
                <w:szCs w:val="20"/>
                <w:lang w:eastAsia="ru-RU"/>
              </w:rPr>
              <w:t xml:space="preserve">Объём шара и площадь сферы </w:t>
            </w:r>
          </w:p>
        </w:tc>
        <w:tc>
          <w:tcPr>
            <w:tcW w:w="5811" w:type="dxa"/>
            <w:vMerge/>
            <w:tcBorders>
              <w:left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b/>
                <w:bCs/>
                <w:color w:val="000000"/>
                <w:sz w:val="20"/>
                <w:szCs w:val="20"/>
                <w:lang w:eastAsia="ru-RU"/>
              </w:rPr>
            </w:pPr>
          </w:p>
        </w:tc>
        <w:tc>
          <w:tcPr>
            <w:tcW w:w="1985" w:type="dxa"/>
            <w:vMerge/>
            <w:tcBorders>
              <w:left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16</w:t>
            </w:r>
          </w:p>
        </w:tc>
        <w:tc>
          <w:tcPr>
            <w:tcW w:w="2400" w:type="dxa"/>
            <w:tcBorders>
              <w:top w:val="single" w:sz="4" w:space="0" w:color="auto"/>
              <w:left w:val="single" w:sz="4" w:space="0" w:color="auto"/>
              <w:bottom w:val="single" w:sz="4" w:space="0" w:color="auto"/>
              <w:right w:val="single" w:sz="4" w:space="0" w:color="auto"/>
            </w:tcBorders>
          </w:tcPr>
          <w:p w:rsidR="00307601" w:rsidRPr="00E853D6" w:rsidRDefault="00307601" w:rsidP="004360C2">
            <w:pPr>
              <w:spacing w:after="0" w:line="240" w:lineRule="auto"/>
              <w:rPr>
                <w:sz w:val="20"/>
                <w:szCs w:val="20"/>
              </w:rPr>
            </w:pPr>
            <w:r w:rsidRPr="00E853D6">
              <w:rPr>
                <w:rFonts w:ascii="Times New Roman" w:hAnsi="Times New Roman"/>
                <w:color w:val="000000"/>
                <w:sz w:val="20"/>
                <w:szCs w:val="20"/>
              </w:rPr>
              <w:t>Подобные тела в пространстве. Соотношения между площадями поверхностей, объёмами подобных тел</w:t>
            </w:r>
          </w:p>
        </w:tc>
        <w:tc>
          <w:tcPr>
            <w:tcW w:w="1002"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828"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color w:val="000000"/>
                <w:sz w:val="20"/>
                <w:szCs w:val="20"/>
                <w:lang w:eastAsia="ru-RU"/>
              </w:rPr>
            </w:pPr>
            <w:r w:rsidRPr="001F08BA">
              <w:rPr>
                <w:rFonts w:ascii="Times New Roman" w:eastAsia="Times New Roman" w:hAnsi="Times New Roman" w:cs="Times New Roman"/>
                <w:color w:val="000000"/>
                <w:sz w:val="20"/>
                <w:szCs w:val="20"/>
                <w:lang w:eastAsia="ru-RU"/>
              </w:rPr>
              <w:t>Подобные тела в пространстве.</w:t>
            </w:r>
            <w:r w:rsidRPr="001F08BA">
              <w:rPr>
                <w:rFonts w:ascii="Times New Roman" w:eastAsia="Times New Roman" w:hAnsi="Times New Roman" w:cs="Times New Roman"/>
                <w:color w:val="000000"/>
                <w:sz w:val="20"/>
                <w:szCs w:val="20"/>
                <w:lang w:eastAsia="ru-RU"/>
              </w:rPr>
              <w:br/>
              <w:t>Соотношения между площадями поверхностей, объёмами подобных тел</w:t>
            </w:r>
          </w:p>
        </w:tc>
        <w:tc>
          <w:tcPr>
            <w:tcW w:w="5811" w:type="dxa"/>
            <w:vMerge/>
            <w:tcBorders>
              <w:left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b/>
                <w:bCs/>
                <w:color w:val="000000"/>
                <w:sz w:val="20"/>
                <w:szCs w:val="20"/>
                <w:lang w:eastAsia="ru-RU"/>
              </w:rPr>
            </w:pPr>
          </w:p>
        </w:tc>
        <w:tc>
          <w:tcPr>
            <w:tcW w:w="1985" w:type="dxa"/>
            <w:vMerge/>
            <w:tcBorders>
              <w:left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17</w:t>
            </w:r>
          </w:p>
        </w:tc>
        <w:tc>
          <w:tcPr>
            <w:tcW w:w="2400" w:type="dxa"/>
            <w:tcBorders>
              <w:top w:val="single" w:sz="4" w:space="0" w:color="auto"/>
              <w:left w:val="single" w:sz="4" w:space="0" w:color="auto"/>
              <w:bottom w:val="single" w:sz="4" w:space="0" w:color="auto"/>
              <w:right w:val="single" w:sz="4" w:space="0" w:color="auto"/>
            </w:tcBorders>
          </w:tcPr>
          <w:p w:rsidR="00307601" w:rsidRPr="00E853D6" w:rsidRDefault="00307601" w:rsidP="004360C2">
            <w:pPr>
              <w:spacing w:after="0" w:line="240" w:lineRule="auto"/>
              <w:rPr>
                <w:sz w:val="20"/>
                <w:szCs w:val="20"/>
              </w:rPr>
            </w:pPr>
            <w:r w:rsidRPr="004360C2">
              <w:rPr>
                <w:rFonts w:ascii="Times New Roman" w:hAnsi="Times New Roman"/>
                <w:b/>
                <w:color w:val="000000"/>
                <w:sz w:val="20"/>
                <w:szCs w:val="20"/>
              </w:rPr>
              <w:t>Контрольная работа</w:t>
            </w:r>
            <w:r w:rsidRPr="00E853D6">
              <w:rPr>
                <w:rFonts w:ascii="Times New Roman" w:hAnsi="Times New Roman"/>
                <w:color w:val="000000"/>
                <w:sz w:val="20"/>
                <w:szCs w:val="20"/>
              </w:rPr>
              <w:t xml:space="preserve"> по темам "Тела вращения" и </w:t>
            </w:r>
            <w:r w:rsidRPr="00E853D6">
              <w:rPr>
                <w:rFonts w:ascii="Times New Roman" w:hAnsi="Times New Roman"/>
                <w:color w:val="000000"/>
                <w:sz w:val="20"/>
                <w:szCs w:val="20"/>
              </w:rPr>
              <w:lastRenderedPageBreak/>
              <w:t>"Объемы тел"</w:t>
            </w:r>
          </w:p>
        </w:tc>
        <w:tc>
          <w:tcPr>
            <w:tcW w:w="1002"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1</w:t>
            </w:r>
          </w:p>
        </w:tc>
        <w:tc>
          <w:tcPr>
            <w:tcW w:w="3828"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color w:val="000000"/>
                <w:sz w:val="20"/>
                <w:szCs w:val="20"/>
                <w:lang w:eastAsia="ru-RU"/>
              </w:rPr>
            </w:pPr>
          </w:p>
        </w:tc>
        <w:tc>
          <w:tcPr>
            <w:tcW w:w="5811" w:type="dxa"/>
            <w:vMerge/>
            <w:tcBorders>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b/>
                <w:bCs/>
                <w:color w:val="000000"/>
                <w:sz w:val="20"/>
                <w:szCs w:val="20"/>
                <w:lang w:eastAsia="ru-RU"/>
              </w:rPr>
            </w:pPr>
          </w:p>
        </w:tc>
        <w:tc>
          <w:tcPr>
            <w:tcW w:w="1985" w:type="dxa"/>
            <w:vMerge/>
            <w:tcBorders>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b/>
                <w:bCs/>
                <w:color w:val="000000"/>
                <w:sz w:val="20"/>
                <w:szCs w:val="20"/>
                <w:lang w:eastAsia="ru-RU"/>
              </w:rPr>
            </w:pPr>
          </w:p>
        </w:tc>
      </w:tr>
      <w:tr w:rsidR="004360C2" w:rsidRPr="004360C2" w:rsidTr="001F08BA">
        <w:tc>
          <w:tcPr>
            <w:tcW w:w="675" w:type="dxa"/>
            <w:tcBorders>
              <w:top w:val="single" w:sz="4" w:space="0" w:color="auto"/>
              <w:left w:val="single" w:sz="4" w:space="0" w:color="auto"/>
              <w:bottom w:val="single" w:sz="4" w:space="0" w:color="auto"/>
              <w:right w:val="single" w:sz="4" w:space="0" w:color="auto"/>
            </w:tcBorders>
          </w:tcPr>
          <w:p w:rsidR="004360C2" w:rsidRPr="004360C2" w:rsidRDefault="004360C2" w:rsidP="001F08BA">
            <w:pPr>
              <w:spacing w:after="0" w:line="240" w:lineRule="auto"/>
              <w:rPr>
                <w:rFonts w:ascii="Times New Roman" w:eastAsia="Times New Roman" w:hAnsi="Times New Roman" w:cs="Times New Roman"/>
                <w:b/>
                <w:color w:val="000000"/>
                <w:sz w:val="20"/>
                <w:szCs w:val="20"/>
                <w:lang w:eastAsia="ru-RU"/>
              </w:rPr>
            </w:pPr>
          </w:p>
        </w:tc>
        <w:tc>
          <w:tcPr>
            <w:tcW w:w="2400" w:type="dxa"/>
            <w:tcBorders>
              <w:top w:val="single" w:sz="4" w:space="0" w:color="auto"/>
              <w:left w:val="single" w:sz="4" w:space="0" w:color="auto"/>
              <w:bottom w:val="single" w:sz="4" w:space="0" w:color="auto"/>
              <w:right w:val="single" w:sz="4" w:space="0" w:color="auto"/>
            </w:tcBorders>
          </w:tcPr>
          <w:p w:rsidR="004360C2" w:rsidRPr="004360C2" w:rsidRDefault="004360C2" w:rsidP="004360C2">
            <w:pPr>
              <w:spacing w:after="0" w:line="240" w:lineRule="auto"/>
              <w:rPr>
                <w:rFonts w:ascii="Times New Roman" w:eastAsia="Times New Roman" w:hAnsi="Times New Roman" w:cs="Times New Roman"/>
                <w:b/>
                <w:sz w:val="20"/>
                <w:szCs w:val="20"/>
                <w:lang w:eastAsia="ru-RU"/>
              </w:rPr>
            </w:pPr>
            <w:r w:rsidRPr="004360C2">
              <w:rPr>
                <w:rFonts w:ascii="Times New Roman" w:eastAsia="Times New Roman" w:hAnsi="Times New Roman" w:cs="Times New Roman"/>
                <w:b/>
                <w:color w:val="000000"/>
                <w:sz w:val="20"/>
                <w:szCs w:val="20"/>
                <w:lang w:eastAsia="ru-RU"/>
              </w:rPr>
              <w:t xml:space="preserve">Векторы и координаты </w:t>
            </w:r>
          </w:p>
        </w:tc>
        <w:tc>
          <w:tcPr>
            <w:tcW w:w="1002" w:type="dxa"/>
            <w:tcBorders>
              <w:top w:val="single" w:sz="4" w:space="0" w:color="auto"/>
              <w:left w:val="single" w:sz="4" w:space="0" w:color="auto"/>
              <w:bottom w:val="single" w:sz="4" w:space="0" w:color="auto"/>
              <w:right w:val="single" w:sz="4" w:space="0" w:color="auto"/>
            </w:tcBorders>
          </w:tcPr>
          <w:p w:rsidR="004360C2" w:rsidRPr="004360C2" w:rsidRDefault="004360C2" w:rsidP="00FE063F">
            <w:pPr>
              <w:spacing w:after="0" w:line="240" w:lineRule="auto"/>
              <w:rPr>
                <w:rFonts w:ascii="Times New Roman" w:eastAsia="Times New Roman" w:hAnsi="Times New Roman" w:cs="Times New Roman"/>
                <w:b/>
                <w:sz w:val="20"/>
                <w:szCs w:val="20"/>
                <w:lang w:eastAsia="ru-RU"/>
              </w:rPr>
            </w:pPr>
            <w:r w:rsidRPr="004360C2">
              <w:rPr>
                <w:rFonts w:ascii="Times New Roman" w:eastAsia="Times New Roman" w:hAnsi="Times New Roman" w:cs="Times New Roman"/>
                <w:b/>
                <w:color w:val="000000"/>
                <w:sz w:val="20"/>
                <w:szCs w:val="20"/>
                <w:lang w:eastAsia="ru-RU"/>
              </w:rPr>
              <w:t xml:space="preserve">10 </w:t>
            </w:r>
          </w:p>
        </w:tc>
        <w:tc>
          <w:tcPr>
            <w:tcW w:w="3828" w:type="dxa"/>
            <w:tcBorders>
              <w:top w:val="single" w:sz="4" w:space="0" w:color="auto"/>
              <w:left w:val="single" w:sz="4" w:space="0" w:color="auto"/>
              <w:bottom w:val="single" w:sz="4" w:space="0" w:color="auto"/>
              <w:right w:val="single" w:sz="4" w:space="0" w:color="auto"/>
            </w:tcBorders>
          </w:tcPr>
          <w:p w:rsidR="004360C2" w:rsidRPr="004360C2" w:rsidRDefault="004360C2" w:rsidP="001F08BA">
            <w:pPr>
              <w:spacing w:after="0" w:line="240" w:lineRule="auto"/>
              <w:rPr>
                <w:rFonts w:ascii="Times New Roman" w:eastAsia="Times New Roman" w:hAnsi="Times New Roman" w:cs="Times New Roman"/>
                <w:b/>
                <w:color w:val="000000"/>
                <w:sz w:val="20"/>
                <w:szCs w:val="20"/>
                <w:lang w:eastAsia="ru-RU"/>
              </w:rPr>
            </w:pPr>
            <w:r w:rsidRPr="004360C2">
              <w:rPr>
                <w:rFonts w:ascii="Times New Roman" w:eastAsia="Times New Roman" w:hAnsi="Times New Roman" w:cs="Times New Roman"/>
                <w:b/>
                <w:color w:val="000000"/>
                <w:sz w:val="20"/>
                <w:szCs w:val="20"/>
                <w:lang w:eastAsia="ru-RU"/>
              </w:rPr>
              <w:t>в пространстве</w:t>
            </w:r>
          </w:p>
        </w:tc>
        <w:tc>
          <w:tcPr>
            <w:tcW w:w="5811" w:type="dxa"/>
            <w:tcBorders>
              <w:top w:val="single" w:sz="4" w:space="0" w:color="auto"/>
              <w:left w:val="single" w:sz="4" w:space="0" w:color="auto"/>
              <w:bottom w:val="single" w:sz="4" w:space="0" w:color="auto"/>
              <w:right w:val="single" w:sz="4" w:space="0" w:color="auto"/>
            </w:tcBorders>
          </w:tcPr>
          <w:p w:rsidR="004360C2" w:rsidRPr="004360C2" w:rsidRDefault="004360C2" w:rsidP="001F08BA">
            <w:pPr>
              <w:spacing w:after="0" w:line="240" w:lineRule="auto"/>
              <w:rPr>
                <w:rFonts w:ascii="Times New Roman" w:eastAsia="Times New Roman" w:hAnsi="Times New Roman" w:cs="Times New Roman"/>
                <w:b/>
                <w:bCs/>
                <w:color w:val="000000"/>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4360C2" w:rsidRPr="004360C2" w:rsidRDefault="004360C2" w:rsidP="001F08BA">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w:t>
            </w:r>
          </w:p>
        </w:tc>
        <w:tc>
          <w:tcPr>
            <w:tcW w:w="2400" w:type="dxa"/>
            <w:tcBorders>
              <w:top w:val="single" w:sz="4" w:space="0" w:color="auto"/>
              <w:left w:val="single" w:sz="4" w:space="0" w:color="auto"/>
              <w:bottom w:val="single" w:sz="4" w:space="0" w:color="auto"/>
              <w:right w:val="single" w:sz="4" w:space="0" w:color="auto"/>
            </w:tcBorders>
          </w:tcPr>
          <w:p w:rsidR="00307601" w:rsidRPr="00E853D6" w:rsidRDefault="00307601" w:rsidP="004360C2">
            <w:pPr>
              <w:spacing w:after="0" w:line="240" w:lineRule="auto"/>
              <w:rPr>
                <w:sz w:val="20"/>
                <w:szCs w:val="20"/>
              </w:rPr>
            </w:pPr>
            <w:r w:rsidRPr="00E853D6">
              <w:rPr>
                <w:rFonts w:ascii="Times New Roman" w:hAnsi="Times New Roman"/>
                <w:color w:val="000000"/>
                <w:sz w:val="20"/>
                <w:szCs w:val="20"/>
              </w:rPr>
              <w:t>Вектор на плоскости и в пространстве</w:t>
            </w:r>
          </w:p>
        </w:tc>
        <w:tc>
          <w:tcPr>
            <w:tcW w:w="1002"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828" w:type="dxa"/>
            <w:tcBorders>
              <w:top w:val="single" w:sz="4" w:space="0" w:color="auto"/>
              <w:left w:val="single" w:sz="4" w:space="0" w:color="auto"/>
              <w:bottom w:val="single" w:sz="4" w:space="0" w:color="auto"/>
              <w:right w:val="single" w:sz="4" w:space="0" w:color="auto"/>
            </w:tcBorders>
          </w:tcPr>
          <w:p w:rsidR="00307601" w:rsidRPr="001F08BA" w:rsidRDefault="00307601" w:rsidP="004360C2">
            <w:pPr>
              <w:spacing w:after="0" w:line="240" w:lineRule="auto"/>
              <w:rPr>
                <w:rFonts w:ascii="Times New Roman" w:eastAsia="Times New Roman" w:hAnsi="Times New Roman" w:cs="Times New Roman"/>
                <w:sz w:val="20"/>
                <w:szCs w:val="20"/>
                <w:lang w:eastAsia="ru-RU"/>
              </w:rPr>
            </w:pPr>
            <w:r w:rsidRPr="001F08BA">
              <w:rPr>
                <w:rFonts w:ascii="Times New Roman" w:eastAsia="Times New Roman" w:hAnsi="Times New Roman" w:cs="Times New Roman"/>
                <w:color w:val="000000"/>
                <w:sz w:val="20"/>
                <w:szCs w:val="20"/>
                <w:lang w:eastAsia="ru-RU"/>
              </w:rPr>
              <w:t xml:space="preserve">Вектор на плоскости и в пространстве. </w:t>
            </w:r>
          </w:p>
        </w:tc>
        <w:tc>
          <w:tcPr>
            <w:tcW w:w="5811" w:type="dxa"/>
            <w:vMerge w:val="restart"/>
            <w:tcBorders>
              <w:top w:val="single" w:sz="4" w:space="0" w:color="auto"/>
              <w:left w:val="single" w:sz="4" w:space="0" w:color="auto"/>
              <w:right w:val="single" w:sz="4" w:space="0" w:color="auto"/>
            </w:tcBorders>
          </w:tcPr>
          <w:p w:rsidR="00307601" w:rsidRDefault="00307601" w:rsidP="001F08BA">
            <w:pPr>
              <w:spacing w:after="0" w:line="240" w:lineRule="auto"/>
              <w:rPr>
                <w:rFonts w:ascii="Times New Roman" w:eastAsia="Times New Roman" w:hAnsi="Times New Roman" w:cs="Times New Roman"/>
                <w:b/>
                <w:bCs/>
                <w:color w:val="000000"/>
                <w:sz w:val="20"/>
                <w:szCs w:val="20"/>
                <w:lang w:eastAsia="ru-RU"/>
              </w:rPr>
            </w:pPr>
          </w:p>
          <w:p w:rsidR="00307601" w:rsidRDefault="00307601" w:rsidP="001F08BA">
            <w:pPr>
              <w:spacing w:after="0" w:line="240" w:lineRule="auto"/>
              <w:rPr>
                <w:rFonts w:ascii="Times New Roman" w:eastAsia="Times New Roman" w:hAnsi="Times New Roman" w:cs="Times New Roman"/>
                <w:b/>
                <w:bCs/>
                <w:color w:val="000000"/>
                <w:sz w:val="20"/>
                <w:szCs w:val="20"/>
                <w:lang w:eastAsia="ru-RU"/>
              </w:rPr>
            </w:pPr>
            <w:r w:rsidRPr="001F08BA">
              <w:rPr>
                <w:rFonts w:ascii="Times New Roman" w:eastAsia="Times New Roman" w:hAnsi="Times New Roman" w:cs="Times New Roman"/>
                <w:b/>
                <w:bCs/>
                <w:color w:val="000000"/>
                <w:sz w:val="20"/>
                <w:szCs w:val="20"/>
                <w:lang w:eastAsia="ru-RU"/>
              </w:rPr>
              <w:t xml:space="preserve">Актуализировать </w:t>
            </w:r>
            <w:r w:rsidRPr="001F08BA">
              <w:rPr>
                <w:rFonts w:ascii="Times New Roman" w:eastAsia="Times New Roman" w:hAnsi="Times New Roman" w:cs="Times New Roman"/>
                <w:color w:val="000000"/>
                <w:sz w:val="20"/>
                <w:szCs w:val="20"/>
                <w:lang w:eastAsia="ru-RU"/>
              </w:rPr>
              <w:t>факты и методы планиметрии, релевантные теме, проводить аналогии.</w:t>
            </w:r>
            <w:r w:rsidRPr="001F08BA">
              <w:rPr>
                <w:rFonts w:ascii="Times New Roman" w:eastAsia="Times New Roman" w:hAnsi="Times New Roman" w:cs="Times New Roman"/>
                <w:b/>
                <w:bCs/>
                <w:color w:val="000000"/>
                <w:sz w:val="20"/>
                <w:szCs w:val="20"/>
                <w:lang w:eastAsia="ru-RU"/>
              </w:rPr>
              <w:t xml:space="preserve"> </w:t>
            </w:r>
          </w:p>
          <w:p w:rsidR="00307601" w:rsidRDefault="00307601" w:rsidP="001F08BA">
            <w:pPr>
              <w:spacing w:after="0" w:line="240" w:lineRule="auto"/>
              <w:rPr>
                <w:rFonts w:ascii="Times New Roman" w:eastAsia="Times New Roman" w:hAnsi="Times New Roman" w:cs="Times New Roman"/>
                <w:b/>
                <w:bCs/>
                <w:color w:val="000000"/>
                <w:sz w:val="20"/>
                <w:szCs w:val="20"/>
                <w:lang w:eastAsia="ru-RU"/>
              </w:rPr>
            </w:pPr>
            <w:r w:rsidRPr="001F08BA">
              <w:rPr>
                <w:rFonts w:ascii="Times New Roman" w:eastAsia="Times New Roman" w:hAnsi="Times New Roman" w:cs="Times New Roman"/>
                <w:b/>
                <w:bCs/>
                <w:color w:val="000000"/>
                <w:sz w:val="20"/>
                <w:szCs w:val="20"/>
                <w:lang w:eastAsia="ru-RU"/>
              </w:rPr>
              <w:t xml:space="preserve">Оперировать понятием </w:t>
            </w:r>
            <w:r w:rsidRPr="001F08BA">
              <w:rPr>
                <w:rFonts w:ascii="Times New Roman" w:eastAsia="Times New Roman" w:hAnsi="Times New Roman" w:cs="Times New Roman"/>
                <w:color w:val="000000"/>
                <w:sz w:val="20"/>
                <w:szCs w:val="20"/>
                <w:lang w:eastAsia="ru-RU"/>
              </w:rPr>
              <w:t>вектор в пространстве.</w:t>
            </w:r>
            <w:r w:rsidRPr="001F08BA">
              <w:rPr>
                <w:rFonts w:ascii="Times New Roman" w:eastAsia="Times New Roman" w:hAnsi="Times New Roman" w:cs="Times New Roman"/>
                <w:color w:val="000000"/>
                <w:sz w:val="20"/>
                <w:szCs w:val="20"/>
                <w:lang w:eastAsia="ru-RU"/>
              </w:rPr>
              <w:br/>
            </w:r>
          </w:p>
          <w:p w:rsidR="00307601" w:rsidRDefault="00307601" w:rsidP="001F08BA">
            <w:pPr>
              <w:spacing w:after="0" w:line="240" w:lineRule="auto"/>
              <w:rPr>
                <w:rFonts w:ascii="Times New Roman" w:eastAsia="Times New Roman" w:hAnsi="Times New Roman" w:cs="Times New Roman"/>
                <w:color w:val="000000"/>
                <w:sz w:val="20"/>
                <w:szCs w:val="20"/>
                <w:lang w:eastAsia="ru-RU"/>
              </w:rPr>
            </w:pPr>
            <w:r w:rsidRPr="001F08BA">
              <w:rPr>
                <w:rFonts w:ascii="Times New Roman" w:eastAsia="Times New Roman" w:hAnsi="Times New Roman" w:cs="Times New Roman"/>
                <w:b/>
                <w:bCs/>
                <w:color w:val="000000"/>
                <w:sz w:val="20"/>
                <w:szCs w:val="20"/>
                <w:lang w:eastAsia="ru-RU"/>
              </w:rPr>
              <w:t xml:space="preserve">Формулировать </w:t>
            </w:r>
            <w:r w:rsidRPr="001F08BA">
              <w:rPr>
                <w:rFonts w:ascii="Times New Roman" w:eastAsia="Times New Roman" w:hAnsi="Times New Roman" w:cs="Times New Roman"/>
                <w:color w:val="000000"/>
                <w:sz w:val="20"/>
                <w:szCs w:val="20"/>
                <w:lang w:eastAsia="ru-RU"/>
              </w:rPr>
              <w:t>правило параллелепипеда при сложении векторов.</w:t>
            </w:r>
            <w:r w:rsidRPr="001F08BA">
              <w:rPr>
                <w:rFonts w:ascii="Times New Roman" w:eastAsia="Times New Roman" w:hAnsi="Times New Roman" w:cs="Times New Roman"/>
                <w:color w:val="000000"/>
                <w:sz w:val="20"/>
                <w:szCs w:val="20"/>
                <w:lang w:eastAsia="ru-RU"/>
              </w:rPr>
              <w:br/>
            </w:r>
            <w:r w:rsidRPr="001F08BA">
              <w:rPr>
                <w:rFonts w:ascii="Times New Roman" w:eastAsia="Times New Roman" w:hAnsi="Times New Roman" w:cs="Times New Roman"/>
                <w:b/>
                <w:bCs/>
                <w:color w:val="000000"/>
                <w:sz w:val="20"/>
                <w:szCs w:val="20"/>
                <w:lang w:eastAsia="ru-RU"/>
              </w:rPr>
              <w:t>Складывать</w:t>
            </w:r>
            <w:r w:rsidRPr="001F08BA">
              <w:rPr>
                <w:rFonts w:ascii="Times New Roman" w:eastAsia="Times New Roman" w:hAnsi="Times New Roman" w:cs="Times New Roman"/>
                <w:color w:val="000000"/>
                <w:sz w:val="20"/>
                <w:szCs w:val="20"/>
                <w:lang w:eastAsia="ru-RU"/>
              </w:rPr>
              <w:t xml:space="preserve">, </w:t>
            </w:r>
            <w:r w:rsidRPr="001F08BA">
              <w:rPr>
                <w:rFonts w:ascii="Times New Roman" w:eastAsia="Times New Roman" w:hAnsi="Times New Roman" w:cs="Times New Roman"/>
                <w:b/>
                <w:bCs/>
                <w:color w:val="000000"/>
                <w:sz w:val="20"/>
                <w:szCs w:val="20"/>
                <w:lang w:eastAsia="ru-RU"/>
              </w:rPr>
              <w:t xml:space="preserve">вычитать </w:t>
            </w:r>
            <w:r w:rsidRPr="001F08BA">
              <w:rPr>
                <w:rFonts w:ascii="Times New Roman" w:eastAsia="Times New Roman" w:hAnsi="Times New Roman" w:cs="Times New Roman"/>
                <w:color w:val="000000"/>
                <w:sz w:val="20"/>
                <w:szCs w:val="20"/>
                <w:lang w:eastAsia="ru-RU"/>
              </w:rPr>
              <w:t xml:space="preserve">векторы, </w:t>
            </w:r>
          </w:p>
          <w:p w:rsidR="00307601" w:rsidRDefault="00307601" w:rsidP="001F08BA">
            <w:pPr>
              <w:spacing w:after="0" w:line="240" w:lineRule="auto"/>
              <w:rPr>
                <w:rFonts w:ascii="Times New Roman" w:eastAsia="Times New Roman" w:hAnsi="Times New Roman" w:cs="Times New Roman"/>
                <w:b/>
                <w:bCs/>
                <w:color w:val="000000"/>
                <w:sz w:val="20"/>
                <w:szCs w:val="20"/>
                <w:lang w:eastAsia="ru-RU"/>
              </w:rPr>
            </w:pPr>
            <w:r w:rsidRPr="001F08BA">
              <w:rPr>
                <w:rFonts w:ascii="Times New Roman" w:eastAsia="Times New Roman" w:hAnsi="Times New Roman" w:cs="Times New Roman"/>
                <w:b/>
                <w:bCs/>
                <w:color w:val="000000"/>
                <w:sz w:val="20"/>
                <w:szCs w:val="20"/>
                <w:lang w:eastAsia="ru-RU"/>
              </w:rPr>
              <w:t xml:space="preserve">умножать </w:t>
            </w:r>
            <w:r w:rsidRPr="001F08BA">
              <w:rPr>
                <w:rFonts w:ascii="Times New Roman" w:eastAsia="Times New Roman" w:hAnsi="Times New Roman" w:cs="Times New Roman"/>
                <w:color w:val="000000"/>
                <w:sz w:val="20"/>
                <w:szCs w:val="20"/>
                <w:lang w:eastAsia="ru-RU"/>
              </w:rPr>
              <w:t>вектор на число.</w:t>
            </w:r>
            <w:r w:rsidRPr="001F08BA">
              <w:rPr>
                <w:rFonts w:ascii="Times New Roman" w:eastAsia="Times New Roman" w:hAnsi="Times New Roman" w:cs="Times New Roman"/>
                <w:color w:val="000000"/>
                <w:sz w:val="20"/>
                <w:szCs w:val="20"/>
                <w:lang w:eastAsia="ru-RU"/>
              </w:rPr>
              <w:br/>
            </w:r>
          </w:p>
          <w:p w:rsidR="00307601" w:rsidRDefault="00307601" w:rsidP="001F08BA">
            <w:pPr>
              <w:spacing w:after="0" w:line="240" w:lineRule="auto"/>
              <w:rPr>
                <w:rFonts w:ascii="Times New Roman" w:eastAsia="Times New Roman" w:hAnsi="Times New Roman" w:cs="Times New Roman"/>
                <w:b/>
                <w:bCs/>
                <w:color w:val="000000"/>
                <w:sz w:val="20"/>
                <w:szCs w:val="20"/>
                <w:lang w:eastAsia="ru-RU"/>
              </w:rPr>
            </w:pPr>
            <w:r w:rsidRPr="001F08BA">
              <w:rPr>
                <w:rFonts w:ascii="Times New Roman" w:eastAsia="Times New Roman" w:hAnsi="Times New Roman" w:cs="Times New Roman"/>
                <w:b/>
                <w:bCs/>
                <w:color w:val="000000"/>
                <w:sz w:val="20"/>
                <w:szCs w:val="20"/>
                <w:lang w:eastAsia="ru-RU"/>
              </w:rPr>
              <w:t xml:space="preserve">Изучать </w:t>
            </w:r>
            <w:r w:rsidRPr="001F08BA">
              <w:rPr>
                <w:rFonts w:ascii="Times New Roman" w:eastAsia="Times New Roman" w:hAnsi="Times New Roman" w:cs="Times New Roman"/>
                <w:color w:val="000000"/>
                <w:sz w:val="20"/>
                <w:szCs w:val="20"/>
                <w:lang w:eastAsia="ru-RU"/>
              </w:rPr>
              <w:t>основные свойства этих операций.</w:t>
            </w:r>
            <w:r w:rsidRPr="001F08BA">
              <w:rPr>
                <w:rFonts w:ascii="Times New Roman" w:eastAsia="Times New Roman" w:hAnsi="Times New Roman" w:cs="Times New Roman"/>
                <w:color w:val="000000"/>
                <w:sz w:val="20"/>
                <w:szCs w:val="20"/>
                <w:lang w:eastAsia="ru-RU"/>
              </w:rPr>
              <w:br/>
            </w:r>
          </w:p>
          <w:p w:rsidR="00307601" w:rsidRDefault="00307601" w:rsidP="001F08BA">
            <w:pPr>
              <w:spacing w:after="0" w:line="240" w:lineRule="auto"/>
              <w:rPr>
                <w:rFonts w:ascii="Times New Roman" w:eastAsia="Times New Roman" w:hAnsi="Times New Roman" w:cs="Times New Roman"/>
                <w:b/>
                <w:bCs/>
                <w:color w:val="000000"/>
                <w:sz w:val="20"/>
                <w:szCs w:val="20"/>
                <w:lang w:eastAsia="ru-RU"/>
              </w:rPr>
            </w:pPr>
            <w:r w:rsidRPr="001F08BA">
              <w:rPr>
                <w:rFonts w:ascii="Times New Roman" w:eastAsia="Times New Roman" w:hAnsi="Times New Roman" w:cs="Times New Roman"/>
                <w:b/>
                <w:bCs/>
                <w:color w:val="000000"/>
                <w:sz w:val="20"/>
                <w:szCs w:val="20"/>
                <w:lang w:eastAsia="ru-RU"/>
              </w:rPr>
              <w:t xml:space="preserve">Давать </w:t>
            </w:r>
            <w:r w:rsidRPr="001F08BA">
              <w:rPr>
                <w:rFonts w:ascii="Times New Roman" w:eastAsia="Times New Roman" w:hAnsi="Times New Roman" w:cs="Times New Roman"/>
                <w:color w:val="000000"/>
                <w:sz w:val="20"/>
                <w:szCs w:val="20"/>
                <w:lang w:eastAsia="ru-RU"/>
              </w:rPr>
              <w:t>определение прямоугольной системы координат в пространстве.</w:t>
            </w:r>
            <w:r w:rsidRPr="001F08BA">
              <w:rPr>
                <w:rFonts w:ascii="Times New Roman" w:eastAsia="Times New Roman" w:hAnsi="Times New Roman" w:cs="Times New Roman"/>
                <w:color w:val="000000"/>
                <w:sz w:val="20"/>
                <w:szCs w:val="20"/>
                <w:lang w:eastAsia="ru-RU"/>
              </w:rPr>
              <w:br/>
            </w:r>
            <w:r w:rsidRPr="001F08BA">
              <w:rPr>
                <w:rFonts w:ascii="Times New Roman" w:eastAsia="Times New Roman" w:hAnsi="Times New Roman" w:cs="Times New Roman"/>
                <w:b/>
                <w:bCs/>
                <w:color w:val="000000"/>
                <w:sz w:val="20"/>
                <w:szCs w:val="20"/>
                <w:lang w:eastAsia="ru-RU"/>
              </w:rPr>
              <w:t xml:space="preserve">Выразить </w:t>
            </w:r>
            <w:r w:rsidRPr="001F08BA">
              <w:rPr>
                <w:rFonts w:ascii="Times New Roman" w:eastAsia="Times New Roman" w:hAnsi="Times New Roman" w:cs="Times New Roman"/>
                <w:color w:val="000000"/>
                <w:sz w:val="20"/>
                <w:szCs w:val="20"/>
                <w:lang w:eastAsia="ru-RU"/>
              </w:rPr>
              <w:t>координаты вектора через координаты его концов.</w:t>
            </w:r>
            <w:r w:rsidRPr="001F08BA">
              <w:rPr>
                <w:rFonts w:ascii="Times New Roman" w:eastAsia="Times New Roman" w:hAnsi="Times New Roman" w:cs="Times New Roman"/>
                <w:color w:val="000000"/>
                <w:sz w:val="20"/>
                <w:szCs w:val="20"/>
                <w:lang w:eastAsia="ru-RU"/>
              </w:rPr>
              <w:br/>
            </w:r>
          </w:p>
          <w:p w:rsidR="00307601" w:rsidRDefault="00307601" w:rsidP="001F08BA">
            <w:pPr>
              <w:spacing w:after="0" w:line="240" w:lineRule="auto"/>
              <w:rPr>
                <w:rFonts w:ascii="Times New Roman" w:eastAsia="Times New Roman" w:hAnsi="Times New Roman" w:cs="Times New Roman"/>
                <w:b/>
                <w:bCs/>
                <w:color w:val="000000"/>
                <w:sz w:val="20"/>
                <w:szCs w:val="20"/>
                <w:lang w:eastAsia="ru-RU"/>
              </w:rPr>
            </w:pPr>
            <w:r w:rsidRPr="001F08BA">
              <w:rPr>
                <w:rFonts w:ascii="Times New Roman" w:eastAsia="Times New Roman" w:hAnsi="Times New Roman" w:cs="Times New Roman"/>
                <w:b/>
                <w:bCs/>
                <w:color w:val="000000"/>
                <w:sz w:val="20"/>
                <w:szCs w:val="20"/>
                <w:lang w:eastAsia="ru-RU"/>
              </w:rPr>
              <w:t>Выводить</w:t>
            </w:r>
            <w:r w:rsidRPr="001F08BA">
              <w:rPr>
                <w:rFonts w:ascii="Times New Roman" w:eastAsia="Times New Roman" w:hAnsi="Times New Roman" w:cs="Times New Roman"/>
                <w:color w:val="000000"/>
                <w:sz w:val="20"/>
                <w:szCs w:val="20"/>
                <w:lang w:eastAsia="ru-RU"/>
              </w:rPr>
              <w:t xml:space="preserve">, </w:t>
            </w:r>
            <w:r w:rsidRPr="001F08BA">
              <w:rPr>
                <w:rFonts w:ascii="Times New Roman" w:eastAsia="Times New Roman" w:hAnsi="Times New Roman" w:cs="Times New Roman"/>
                <w:b/>
                <w:bCs/>
                <w:color w:val="000000"/>
                <w:sz w:val="20"/>
                <w:szCs w:val="20"/>
                <w:lang w:eastAsia="ru-RU"/>
              </w:rPr>
              <w:t xml:space="preserve">использовать формулу </w:t>
            </w:r>
            <w:r w:rsidRPr="001F08BA">
              <w:rPr>
                <w:rFonts w:ascii="Times New Roman" w:eastAsia="Times New Roman" w:hAnsi="Times New Roman" w:cs="Times New Roman"/>
                <w:color w:val="000000"/>
                <w:sz w:val="20"/>
                <w:szCs w:val="20"/>
                <w:lang w:eastAsia="ru-RU"/>
              </w:rPr>
              <w:t>длины вектора и расстояния между точками.</w:t>
            </w:r>
            <w:r w:rsidRPr="001F08BA">
              <w:rPr>
                <w:rFonts w:ascii="Times New Roman" w:eastAsia="Times New Roman" w:hAnsi="Times New Roman" w:cs="Times New Roman"/>
                <w:color w:val="000000"/>
                <w:sz w:val="20"/>
                <w:szCs w:val="20"/>
                <w:lang w:eastAsia="ru-RU"/>
              </w:rPr>
              <w:br/>
            </w:r>
          </w:p>
          <w:p w:rsidR="00307601" w:rsidRDefault="00307601" w:rsidP="001F08BA">
            <w:pPr>
              <w:spacing w:after="0" w:line="240" w:lineRule="auto"/>
              <w:rPr>
                <w:rFonts w:ascii="Times New Roman" w:eastAsia="Times New Roman" w:hAnsi="Times New Roman" w:cs="Times New Roman"/>
                <w:b/>
                <w:bCs/>
                <w:color w:val="000000"/>
                <w:sz w:val="20"/>
                <w:szCs w:val="20"/>
                <w:lang w:eastAsia="ru-RU"/>
              </w:rPr>
            </w:pPr>
            <w:r w:rsidRPr="001F08BA">
              <w:rPr>
                <w:rFonts w:ascii="Times New Roman" w:eastAsia="Times New Roman" w:hAnsi="Times New Roman" w:cs="Times New Roman"/>
                <w:b/>
                <w:bCs/>
                <w:color w:val="000000"/>
                <w:sz w:val="20"/>
                <w:szCs w:val="20"/>
                <w:lang w:eastAsia="ru-RU"/>
              </w:rPr>
              <w:t xml:space="preserve">Выражать </w:t>
            </w:r>
            <w:r w:rsidRPr="001F08BA">
              <w:rPr>
                <w:rFonts w:ascii="Times New Roman" w:eastAsia="Times New Roman" w:hAnsi="Times New Roman" w:cs="Times New Roman"/>
                <w:color w:val="000000"/>
                <w:sz w:val="20"/>
                <w:szCs w:val="20"/>
                <w:lang w:eastAsia="ru-RU"/>
              </w:rPr>
              <w:t>скалярное произведение векторов через их координаты, вычислять угол между двумя векторами, двумя прямыми.</w:t>
            </w:r>
            <w:r w:rsidRPr="001F08BA">
              <w:rPr>
                <w:rFonts w:ascii="Times New Roman" w:eastAsia="Times New Roman" w:hAnsi="Times New Roman" w:cs="Times New Roman"/>
                <w:color w:val="000000"/>
                <w:sz w:val="20"/>
                <w:szCs w:val="20"/>
                <w:lang w:eastAsia="ru-RU"/>
              </w:rPr>
              <w:br/>
            </w:r>
          </w:p>
          <w:p w:rsidR="00307601" w:rsidRDefault="00307601" w:rsidP="001F08BA">
            <w:pPr>
              <w:spacing w:after="0" w:line="240" w:lineRule="auto"/>
              <w:rPr>
                <w:rFonts w:ascii="Times New Roman" w:eastAsia="Times New Roman" w:hAnsi="Times New Roman" w:cs="Times New Roman"/>
                <w:b/>
                <w:bCs/>
                <w:color w:val="000000"/>
                <w:sz w:val="20"/>
                <w:szCs w:val="20"/>
                <w:lang w:eastAsia="ru-RU"/>
              </w:rPr>
            </w:pPr>
            <w:r w:rsidRPr="001F08BA">
              <w:rPr>
                <w:rFonts w:ascii="Times New Roman" w:eastAsia="Times New Roman" w:hAnsi="Times New Roman" w:cs="Times New Roman"/>
                <w:b/>
                <w:bCs/>
                <w:color w:val="000000"/>
                <w:sz w:val="20"/>
                <w:szCs w:val="20"/>
                <w:lang w:eastAsia="ru-RU"/>
              </w:rPr>
              <w:t xml:space="preserve">Находить </w:t>
            </w:r>
            <w:r w:rsidRPr="001F08BA">
              <w:rPr>
                <w:rFonts w:ascii="Times New Roman" w:eastAsia="Times New Roman" w:hAnsi="Times New Roman" w:cs="Times New Roman"/>
                <w:color w:val="000000"/>
                <w:sz w:val="20"/>
                <w:szCs w:val="20"/>
                <w:lang w:eastAsia="ru-RU"/>
              </w:rPr>
              <w:t>угол между прямой и плоскостью, угол между двумя плоскостями аналитическими методами.</w:t>
            </w:r>
            <w:r w:rsidRPr="001F08BA">
              <w:rPr>
                <w:rFonts w:ascii="Times New Roman" w:eastAsia="Times New Roman" w:hAnsi="Times New Roman" w:cs="Times New Roman"/>
                <w:color w:val="000000"/>
                <w:sz w:val="20"/>
                <w:szCs w:val="20"/>
                <w:lang w:eastAsia="ru-RU"/>
              </w:rPr>
              <w:br/>
            </w:r>
          </w:p>
          <w:p w:rsidR="00307601" w:rsidRPr="001F08BA" w:rsidRDefault="00307601" w:rsidP="001F08BA">
            <w:pPr>
              <w:spacing w:after="0" w:line="240" w:lineRule="auto"/>
              <w:rPr>
                <w:rFonts w:ascii="Times New Roman" w:eastAsia="Times New Roman" w:hAnsi="Times New Roman" w:cs="Times New Roman"/>
                <w:sz w:val="20"/>
                <w:szCs w:val="20"/>
                <w:lang w:eastAsia="ru-RU"/>
              </w:rPr>
            </w:pPr>
            <w:r w:rsidRPr="001F08BA">
              <w:rPr>
                <w:rFonts w:ascii="Times New Roman" w:eastAsia="Times New Roman" w:hAnsi="Times New Roman" w:cs="Times New Roman"/>
                <w:b/>
                <w:bCs/>
                <w:color w:val="000000"/>
                <w:sz w:val="20"/>
                <w:szCs w:val="20"/>
                <w:lang w:eastAsia="ru-RU"/>
              </w:rPr>
              <w:t>Выводить</w:t>
            </w:r>
            <w:r w:rsidRPr="001F08BA">
              <w:rPr>
                <w:rFonts w:ascii="Times New Roman" w:eastAsia="Times New Roman" w:hAnsi="Times New Roman" w:cs="Times New Roman"/>
                <w:color w:val="000000"/>
                <w:sz w:val="20"/>
                <w:szCs w:val="20"/>
                <w:lang w:eastAsia="ru-RU"/>
              </w:rPr>
              <w:t xml:space="preserve">, </w:t>
            </w:r>
            <w:r w:rsidRPr="001F08BA">
              <w:rPr>
                <w:rFonts w:ascii="Times New Roman" w:eastAsia="Times New Roman" w:hAnsi="Times New Roman" w:cs="Times New Roman"/>
                <w:b/>
                <w:bCs/>
                <w:color w:val="000000"/>
                <w:sz w:val="20"/>
                <w:szCs w:val="20"/>
                <w:lang w:eastAsia="ru-RU"/>
              </w:rPr>
              <w:t xml:space="preserve">использовать формулу </w:t>
            </w:r>
            <w:r w:rsidRPr="001F08BA">
              <w:rPr>
                <w:rFonts w:ascii="Times New Roman" w:eastAsia="Times New Roman" w:hAnsi="Times New Roman" w:cs="Times New Roman"/>
                <w:color w:val="000000"/>
                <w:sz w:val="20"/>
                <w:szCs w:val="20"/>
                <w:lang w:eastAsia="ru-RU"/>
              </w:rPr>
              <w:t>расстояния от точки до плоскости</w:t>
            </w:r>
          </w:p>
        </w:tc>
        <w:tc>
          <w:tcPr>
            <w:tcW w:w="1985" w:type="dxa"/>
            <w:vMerge w:val="restart"/>
            <w:tcBorders>
              <w:top w:val="single" w:sz="4" w:space="0" w:color="auto"/>
              <w:left w:val="single" w:sz="4" w:space="0" w:color="auto"/>
              <w:right w:val="single" w:sz="4" w:space="0" w:color="auto"/>
            </w:tcBorders>
          </w:tcPr>
          <w:p w:rsidR="00307601" w:rsidRDefault="00307601" w:rsidP="001F08BA">
            <w:pPr>
              <w:spacing w:after="0" w:line="240" w:lineRule="auto"/>
              <w:rPr>
                <w:rFonts w:ascii="Times New Roman" w:hAnsi="Times New Roman" w:cs="Times New Roman"/>
                <w:sz w:val="20"/>
                <w:szCs w:val="20"/>
              </w:rPr>
            </w:pPr>
            <w:r w:rsidRPr="00307601">
              <w:rPr>
                <w:rFonts w:ascii="Times New Roman" w:hAnsi="Times New Roman" w:cs="Times New Roman"/>
                <w:sz w:val="20"/>
                <w:szCs w:val="20"/>
              </w:rPr>
              <w:t xml:space="preserve">Российская электронная школа </w:t>
            </w:r>
            <w:hyperlink r:id="rId46" w:history="1">
              <w:r w:rsidRPr="0033030C">
                <w:rPr>
                  <w:rStyle w:val="a4"/>
                  <w:rFonts w:ascii="Times New Roman" w:hAnsi="Times New Roman" w:cs="Times New Roman"/>
                  <w:sz w:val="20"/>
                  <w:szCs w:val="20"/>
                </w:rPr>
                <w:t>https://resh.edu.ru/subject/lesson/5724/conspect/</w:t>
              </w:r>
            </w:hyperlink>
          </w:p>
          <w:p w:rsidR="00307601" w:rsidRDefault="00307601" w:rsidP="001F08BA">
            <w:pPr>
              <w:spacing w:after="0" w:line="240" w:lineRule="auto"/>
              <w:rPr>
                <w:rFonts w:ascii="Times New Roman" w:hAnsi="Times New Roman" w:cs="Times New Roman"/>
                <w:sz w:val="20"/>
                <w:szCs w:val="20"/>
              </w:rPr>
            </w:pPr>
          </w:p>
          <w:p w:rsidR="00307601" w:rsidRDefault="00307601" w:rsidP="001F08BA">
            <w:pPr>
              <w:spacing w:after="0" w:line="240" w:lineRule="auto"/>
              <w:rPr>
                <w:rFonts w:ascii="Times New Roman" w:hAnsi="Times New Roman" w:cs="Times New Roman"/>
                <w:sz w:val="20"/>
                <w:szCs w:val="20"/>
              </w:rPr>
            </w:pPr>
            <w:proofErr w:type="spellStart"/>
            <w:r w:rsidRPr="00307601">
              <w:rPr>
                <w:rFonts w:ascii="Times New Roman" w:hAnsi="Times New Roman" w:cs="Times New Roman"/>
                <w:sz w:val="20"/>
                <w:szCs w:val="20"/>
              </w:rPr>
              <w:t>ЯКласс</w:t>
            </w:r>
            <w:proofErr w:type="spellEnd"/>
            <w:r w:rsidRPr="00307601">
              <w:rPr>
                <w:rFonts w:ascii="Times New Roman" w:hAnsi="Times New Roman" w:cs="Times New Roman"/>
                <w:sz w:val="20"/>
                <w:szCs w:val="20"/>
              </w:rPr>
              <w:t xml:space="preserve"> </w:t>
            </w:r>
            <w:hyperlink r:id="rId47" w:history="1">
              <w:r w:rsidRPr="0033030C">
                <w:rPr>
                  <w:rStyle w:val="a4"/>
                  <w:rFonts w:ascii="Times New Roman" w:hAnsi="Times New Roman" w:cs="Times New Roman"/>
                  <w:sz w:val="20"/>
                  <w:szCs w:val="20"/>
                </w:rPr>
                <w:t>https://www.yaklass.ru/p/geometria/11-klass/priamougolnaia-sistemakoordinat-v-prostranstve-metod-koordinat-10439/abstcissa-ordinata-i-applikata-tochkiprosteishie-zadachi-v-koordinatakh-9263/re-f0263af6-7a42-4310-a3b5-3dfbf31a3e1b</w:t>
              </w:r>
            </w:hyperlink>
          </w:p>
          <w:p w:rsidR="00307601" w:rsidRPr="00307601" w:rsidRDefault="00307601" w:rsidP="001F08BA">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19</w:t>
            </w:r>
          </w:p>
        </w:tc>
        <w:tc>
          <w:tcPr>
            <w:tcW w:w="2400" w:type="dxa"/>
            <w:tcBorders>
              <w:top w:val="single" w:sz="4" w:space="0" w:color="auto"/>
              <w:left w:val="single" w:sz="4" w:space="0" w:color="auto"/>
              <w:bottom w:val="single" w:sz="4" w:space="0" w:color="auto"/>
              <w:right w:val="single" w:sz="4" w:space="0" w:color="auto"/>
            </w:tcBorders>
          </w:tcPr>
          <w:p w:rsidR="00307601" w:rsidRPr="00E853D6" w:rsidRDefault="00307601" w:rsidP="004360C2">
            <w:pPr>
              <w:spacing w:after="0" w:line="240" w:lineRule="auto"/>
              <w:rPr>
                <w:sz w:val="20"/>
                <w:szCs w:val="20"/>
              </w:rPr>
            </w:pPr>
            <w:r w:rsidRPr="00E853D6">
              <w:rPr>
                <w:rFonts w:ascii="Times New Roman" w:hAnsi="Times New Roman"/>
                <w:color w:val="000000"/>
                <w:sz w:val="20"/>
                <w:szCs w:val="20"/>
              </w:rPr>
              <w:t>Сложение и вычитание векторов</w:t>
            </w:r>
          </w:p>
        </w:tc>
        <w:tc>
          <w:tcPr>
            <w:tcW w:w="1002"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828" w:type="dxa"/>
            <w:tcBorders>
              <w:top w:val="single" w:sz="4" w:space="0" w:color="auto"/>
              <w:left w:val="single" w:sz="4" w:space="0" w:color="auto"/>
              <w:bottom w:val="single" w:sz="4" w:space="0" w:color="auto"/>
              <w:right w:val="single" w:sz="4" w:space="0" w:color="auto"/>
            </w:tcBorders>
          </w:tcPr>
          <w:p w:rsidR="00307601" w:rsidRPr="001F08BA" w:rsidRDefault="00307601" w:rsidP="004360C2">
            <w:pPr>
              <w:spacing w:after="0" w:line="240" w:lineRule="auto"/>
              <w:rPr>
                <w:rFonts w:ascii="Times New Roman" w:eastAsia="Times New Roman" w:hAnsi="Times New Roman" w:cs="Times New Roman"/>
                <w:color w:val="000000"/>
                <w:sz w:val="20"/>
                <w:szCs w:val="20"/>
                <w:lang w:eastAsia="ru-RU"/>
              </w:rPr>
            </w:pPr>
            <w:r w:rsidRPr="001F08BA">
              <w:rPr>
                <w:rFonts w:ascii="Times New Roman" w:eastAsia="Times New Roman" w:hAnsi="Times New Roman" w:cs="Times New Roman"/>
                <w:color w:val="000000"/>
                <w:sz w:val="20"/>
                <w:szCs w:val="20"/>
                <w:lang w:eastAsia="ru-RU"/>
              </w:rPr>
              <w:t xml:space="preserve">Сложение и вычитание векторов. </w:t>
            </w:r>
          </w:p>
        </w:tc>
        <w:tc>
          <w:tcPr>
            <w:tcW w:w="5811" w:type="dxa"/>
            <w:vMerge/>
            <w:tcBorders>
              <w:left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b/>
                <w:bCs/>
                <w:color w:val="000000"/>
                <w:sz w:val="20"/>
                <w:szCs w:val="20"/>
                <w:lang w:eastAsia="ru-RU"/>
              </w:rPr>
            </w:pPr>
          </w:p>
        </w:tc>
        <w:tc>
          <w:tcPr>
            <w:tcW w:w="1985" w:type="dxa"/>
            <w:vMerge/>
            <w:tcBorders>
              <w:left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w:t>
            </w:r>
          </w:p>
        </w:tc>
        <w:tc>
          <w:tcPr>
            <w:tcW w:w="2400" w:type="dxa"/>
            <w:tcBorders>
              <w:top w:val="single" w:sz="4" w:space="0" w:color="auto"/>
              <w:left w:val="single" w:sz="4" w:space="0" w:color="auto"/>
              <w:bottom w:val="single" w:sz="4" w:space="0" w:color="auto"/>
              <w:right w:val="single" w:sz="4" w:space="0" w:color="auto"/>
            </w:tcBorders>
          </w:tcPr>
          <w:p w:rsidR="00307601" w:rsidRPr="00E853D6" w:rsidRDefault="00307601" w:rsidP="004360C2">
            <w:pPr>
              <w:spacing w:after="0" w:line="240" w:lineRule="auto"/>
              <w:rPr>
                <w:sz w:val="20"/>
                <w:szCs w:val="20"/>
              </w:rPr>
            </w:pPr>
            <w:r w:rsidRPr="00E853D6">
              <w:rPr>
                <w:rFonts w:ascii="Times New Roman" w:hAnsi="Times New Roman"/>
                <w:color w:val="000000"/>
                <w:sz w:val="20"/>
                <w:szCs w:val="20"/>
              </w:rPr>
              <w:t>Умножение вектора на число</w:t>
            </w:r>
          </w:p>
        </w:tc>
        <w:tc>
          <w:tcPr>
            <w:tcW w:w="1002"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828" w:type="dxa"/>
            <w:tcBorders>
              <w:top w:val="single" w:sz="4" w:space="0" w:color="auto"/>
              <w:left w:val="single" w:sz="4" w:space="0" w:color="auto"/>
              <w:bottom w:val="single" w:sz="4" w:space="0" w:color="auto"/>
              <w:right w:val="single" w:sz="4" w:space="0" w:color="auto"/>
            </w:tcBorders>
          </w:tcPr>
          <w:p w:rsidR="00307601" w:rsidRPr="001F08BA" w:rsidRDefault="00307601" w:rsidP="004360C2">
            <w:pPr>
              <w:spacing w:after="0" w:line="240" w:lineRule="auto"/>
              <w:rPr>
                <w:rFonts w:ascii="Times New Roman" w:eastAsia="Times New Roman" w:hAnsi="Times New Roman" w:cs="Times New Roman"/>
                <w:color w:val="000000"/>
                <w:sz w:val="20"/>
                <w:szCs w:val="20"/>
                <w:lang w:eastAsia="ru-RU"/>
              </w:rPr>
            </w:pPr>
            <w:r w:rsidRPr="001F08BA">
              <w:rPr>
                <w:rFonts w:ascii="Times New Roman" w:eastAsia="Times New Roman" w:hAnsi="Times New Roman" w:cs="Times New Roman"/>
                <w:color w:val="000000"/>
                <w:sz w:val="20"/>
                <w:szCs w:val="20"/>
                <w:lang w:eastAsia="ru-RU"/>
              </w:rPr>
              <w:t xml:space="preserve">Умножение вектора на число. </w:t>
            </w:r>
          </w:p>
        </w:tc>
        <w:tc>
          <w:tcPr>
            <w:tcW w:w="5811" w:type="dxa"/>
            <w:vMerge/>
            <w:tcBorders>
              <w:left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b/>
                <w:bCs/>
                <w:color w:val="000000"/>
                <w:sz w:val="20"/>
                <w:szCs w:val="20"/>
                <w:lang w:eastAsia="ru-RU"/>
              </w:rPr>
            </w:pPr>
          </w:p>
        </w:tc>
        <w:tc>
          <w:tcPr>
            <w:tcW w:w="1985" w:type="dxa"/>
            <w:vMerge/>
            <w:tcBorders>
              <w:left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21</w:t>
            </w:r>
          </w:p>
        </w:tc>
        <w:tc>
          <w:tcPr>
            <w:tcW w:w="2400" w:type="dxa"/>
            <w:tcBorders>
              <w:top w:val="single" w:sz="4" w:space="0" w:color="auto"/>
              <w:left w:val="single" w:sz="4" w:space="0" w:color="auto"/>
              <w:bottom w:val="single" w:sz="4" w:space="0" w:color="auto"/>
              <w:right w:val="single" w:sz="4" w:space="0" w:color="auto"/>
            </w:tcBorders>
          </w:tcPr>
          <w:p w:rsidR="00307601" w:rsidRPr="00E853D6" w:rsidRDefault="00307601" w:rsidP="004360C2">
            <w:pPr>
              <w:spacing w:after="0" w:line="240" w:lineRule="auto"/>
              <w:rPr>
                <w:sz w:val="20"/>
                <w:szCs w:val="20"/>
              </w:rPr>
            </w:pPr>
            <w:r w:rsidRPr="00E853D6">
              <w:rPr>
                <w:rFonts w:ascii="Times New Roman" w:hAnsi="Times New Roman"/>
                <w:color w:val="000000"/>
                <w:sz w:val="20"/>
                <w:szCs w:val="20"/>
              </w:rPr>
              <w:t>Разложение вектора по трём некомпланарным векторам. Правило параллелепипеда</w:t>
            </w:r>
          </w:p>
        </w:tc>
        <w:tc>
          <w:tcPr>
            <w:tcW w:w="1002"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828" w:type="dxa"/>
            <w:tcBorders>
              <w:top w:val="single" w:sz="4" w:space="0" w:color="auto"/>
              <w:left w:val="single" w:sz="4" w:space="0" w:color="auto"/>
              <w:bottom w:val="single" w:sz="4" w:space="0" w:color="auto"/>
              <w:right w:val="single" w:sz="4" w:space="0" w:color="auto"/>
            </w:tcBorders>
          </w:tcPr>
          <w:p w:rsidR="00307601" w:rsidRPr="001F08BA" w:rsidRDefault="00307601" w:rsidP="00FE063F">
            <w:pPr>
              <w:spacing w:after="0" w:line="240" w:lineRule="auto"/>
              <w:rPr>
                <w:rFonts w:ascii="Times New Roman" w:eastAsia="Times New Roman" w:hAnsi="Times New Roman" w:cs="Times New Roman"/>
                <w:color w:val="000000"/>
                <w:sz w:val="20"/>
                <w:szCs w:val="20"/>
                <w:lang w:eastAsia="ru-RU"/>
              </w:rPr>
            </w:pPr>
            <w:r w:rsidRPr="001F08BA">
              <w:rPr>
                <w:rFonts w:ascii="Times New Roman" w:eastAsia="Times New Roman" w:hAnsi="Times New Roman" w:cs="Times New Roman"/>
                <w:color w:val="000000"/>
                <w:sz w:val="20"/>
                <w:szCs w:val="20"/>
                <w:lang w:eastAsia="ru-RU"/>
              </w:rPr>
              <w:t xml:space="preserve">Разложение вектора по трём некомпланарным векторам. Правило параллелепипеда. </w:t>
            </w:r>
          </w:p>
        </w:tc>
        <w:tc>
          <w:tcPr>
            <w:tcW w:w="5811" w:type="dxa"/>
            <w:vMerge/>
            <w:tcBorders>
              <w:left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b/>
                <w:bCs/>
                <w:color w:val="000000"/>
                <w:sz w:val="20"/>
                <w:szCs w:val="20"/>
                <w:lang w:eastAsia="ru-RU"/>
              </w:rPr>
            </w:pPr>
          </w:p>
        </w:tc>
        <w:tc>
          <w:tcPr>
            <w:tcW w:w="1985" w:type="dxa"/>
            <w:vMerge/>
            <w:tcBorders>
              <w:left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22</w:t>
            </w:r>
          </w:p>
        </w:tc>
        <w:tc>
          <w:tcPr>
            <w:tcW w:w="2400" w:type="dxa"/>
            <w:tcBorders>
              <w:top w:val="single" w:sz="4" w:space="0" w:color="auto"/>
              <w:left w:val="single" w:sz="4" w:space="0" w:color="auto"/>
              <w:bottom w:val="single" w:sz="4" w:space="0" w:color="auto"/>
              <w:right w:val="single" w:sz="4" w:space="0" w:color="auto"/>
            </w:tcBorders>
          </w:tcPr>
          <w:p w:rsidR="00307601" w:rsidRPr="00E853D6" w:rsidRDefault="00307601" w:rsidP="004360C2">
            <w:pPr>
              <w:spacing w:after="0" w:line="240" w:lineRule="auto"/>
              <w:rPr>
                <w:sz w:val="20"/>
                <w:szCs w:val="20"/>
              </w:rPr>
            </w:pPr>
            <w:r w:rsidRPr="00E853D6">
              <w:rPr>
                <w:rFonts w:ascii="Times New Roman" w:hAnsi="Times New Roman"/>
                <w:color w:val="000000"/>
                <w:sz w:val="20"/>
                <w:szCs w:val="20"/>
              </w:rPr>
              <w:t>Решение задач, связанных с применением правил действий с векторами</w:t>
            </w:r>
          </w:p>
        </w:tc>
        <w:tc>
          <w:tcPr>
            <w:tcW w:w="1002"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828"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color w:val="000000"/>
                <w:sz w:val="20"/>
                <w:szCs w:val="20"/>
                <w:lang w:eastAsia="ru-RU"/>
              </w:rPr>
            </w:pPr>
            <w:r w:rsidRPr="001F08BA">
              <w:rPr>
                <w:rFonts w:ascii="Times New Roman" w:eastAsia="Times New Roman" w:hAnsi="Times New Roman" w:cs="Times New Roman"/>
                <w:color w:val="000000"/>
                <w:sz w:val="20"/>
                <w:szCs w:val="20"/>
                <w:lang w:eastAsia="ru-RU"/>
              </w:rPr>
              <w:t>Решение задач, связанных с применением правил действий с векторами.</w:t>
            </w:r>
          </w:p>
        </w:tc>
        <w:tc>
          <w:tcPr>
            <w:tcW w:w="5811" w:type="dxa"/>
            <w:vMerge/>
            <w:tcBorders>
              <w:left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b/>
                <w:bCs/>
                <w:color w:val="000000"/>
                <w:sz w:val="20"/>
                <w:szCs w:val="20"/>
                <w:lang w:eastAsia="ru-RU"/>
              </w:rPr>
            </w:pPr>
          </w:p>
        </w:tc>
        <w:tc>
          <w:tcPr>
            <w:tcW w:w="1985" w:type="dxa"/>
            <w:vMerge/>
            <w:tcBorders>
              <w:left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23</w:t>
            </w:r>
          </w:p>
        </w:tc>
        <w:tc>
          <w:tcPr>
            <w:tcW w:w="2400" w:type="dxa"/>
            <w:tcBorders>
              <w:top w:val="single" w:sz="4" w:space="0" w:color="auto"/>
              <w:left w:val="single" w:sz="4" w:space="0" w:color="auto"/>
              <w:bottom w:val="single" w:sz="4" w:space="0" w:color="auto"/>
              <w:right w:val="single" w:sz="4" w:space="0" w:color="auto"/>
            </w:tcBorders>
          </w:tcPr>
          <w:p w:rsidR="00307601" w:rsidRPr="00E853D6" w:rsidRDefault="00307601" w:rsidP="004360C2">
            <w:pPr>
              <w:spacing w:after="0" w:line="240" w:lineRule="auto"/>
              <w:rPr>
                <w:sz w:val="20"/>
                <w:szCs w:val="20"/>
              </w:rPr>
            </w:pPr>
            <w:r w:rsidRPr="00E853D6">
              <w:rPr>
                <w:rFonts w:ascii="Times New Roman" w:hAnsi="Times New Roman"/>
                <w:color w:val="000000"/>
                <w:sz w:val="20"/>
                <w:szCs w:val="20"/>
              </w:rPr>
              <w:t>Прямоугольная система координат в пространстве. Координаты вектора. Простейшие задачи в координатах</w:t>
            </w:r>
          </w:p>
        </w:tc>
        <w:tc>
          <w:tcPr>
            <w:tcW w:w="1002"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828" w:type="dxa"/>
            <w:tcBorders>
              <w:top w:val="single" w:sz="4" w:space="0" w:color="auto"/>
              <w:left w:val="single" w:sz="4" w:space="0" w:color="auto"/>
              <w:bottom w:val="single" w:sz="4" w:space="0" w:color="auto"/>
              <w:right w:val="single" w:sz="4" w:space="0" w:color="auto"/>
            </w:tcBorders>
          </w:tcPr>
          <w:p w:rsidR="00307601" w:rsidRPr="001F08BA" w:rsidRDefault="00307601" w:rsidP="00FE063F">
            <w:pPr>
              <w:spacing w:after="0" w:line="240" w:lineRule="auto"/>
              <w:rPr>
                <w:rFonts w:ascii="Times New Roman" w:eastAsia="Times New Roman" w:hAnsi="Times New Roman" w:cs="Times New Roman"/>
                <w:color w:val="000000"/>
                <w:sz w:val="20"/>
                <w:szCs w:val="20"/>
                <w:lang w:eastAsia="ru-RU"/>
              </w:rPr>
            </w:pPr>
            <w:r w:rsidRPr="001F08BA">
              <w:rPr>
                <w:rFonts w:ascii="Times New Roman" w:eastAsia="Times New Roman" w:hAnsi="Times New Roman" w:cs="Times New Roman"/>
                <w:color w:val="000000"/>
                <w:sz w:val="20"/>
                <w:szCs w:val="20"/>
                <w:lang w:eastAsia="ru-RU"/>
              </w:rPr>
              <w:t>Прямоугольная система координат в пространстве. Координаты вектора. Простейшие задачи</w:t>
            </w:r>
            <w:r>
              <w:rPr>
                <w:rFonts w:ascii="Times New Roman" w:eastAsia="Times New Roman" w:hAnsi="Times New Roman" w:cs="Times New Roman"/>
                <w:color w:val="000000"/>
                <w:sz w:val="20"/>
                <w:szCs w:val="20"/>
                <w:lang w:eastAsia="ru-RU"/>
              </w:rPr>
              <w:t xml:space="preserve"> </w:t>
            </w:r>
            <w:r w:rsidRPr="001F08BA">
              <w:rPr>
                <w:rFonts w:ascii="Times New Roman" w:eastAsia="Times New Roman" w:hAnsi="Times New Roman" w:cs="Times New Roman"/>
                <w:color w:val="000000"/>
                <w:sz w:val="20"/>
                <w:szCs w:val="20"/>
                <w:lang w:eastAsia="ru-RU"/>
              </w:rPr>
              <w:t xml:space="preserve">в координатах. </w:t>
            </w:r>
          </w:p>
        </w:tc>
        <w:tc>
          <w:tcPr>
            <w:tcW w:w="5811" w:type="dxa"/>
            <w:vMerge/>
            <w:tcBorders>
              <w:left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b/>
                <w:bCs/>
                <w:color w:val="000000"/>
                <w:sz w:val="20"/>
                <w:szCs w:val="20"/>
                <w:lang w:eastAsia="ru-RU"/>
              </w:rPr>
            </w:pPr>
          </w:p>
        </w:tc>
        <w:tc>
          <w:tcPr>
            <w:tcW w:w="1985" w:type="dxa"/>
            <w:vMerge/>
            <w:tcBorders>
              <w:left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w:t>
            </w:r>
          </w:p>
        </w:tc>
        <w:tc>
          <w:tcPr>
            <w:tcW w:w="2400" w:type="dxa"/>
            <w:tcBorders>
              <w:top w:val="single" w:sz="4" w:space="0" w:color="auto"/>
              <w:left w:val="single" w:sz="4" w:space="0" w:color="auto"/>
              <w:bottom w:val="single" w:sz="4" w:space="0" w:color="auto"/>
              <w:right w:val="single" w:sz="4" w:space="0" w:color="auto"/>
            </w:tcBorders>
          </w:tcPr>
          <w:p w:rsidR="00307601" w:rsidRPr="00E853D6" w:rsidRDefault="00307601" w:rsidP="004360C2">
            <w:pPr>
              <w:spacing w:after="0" w:line="240" w:lineRule="auto"/>
              <w:rPr>
                <w:sz w:val="20"/>
                <w:szCs w:val="20"/>
              </w:rPr>
            </w:pPr>
            <w:r w:rsidRPr="00E853D6">
              <w:rPr>
                <w:rFonts w:ascii="Times New Roman" w:hAnsi="Times New Roman"/>
                <w:color w:val="000000"/>
                <w:sz w:val="20"/>
                <w:szCs w:val="20"/>
              </w:rPr>
              <w:t>Угол между векторами. Скалярное произведение векторов</w:t>
            </w:r>
          </w:p>
        </w:tc>
        <w:tc>
          <w:tcPr>
            <w:tcW w:w="1002"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828" w:type="dxa"/>
            <w:tcBorders>
              <w:top w:val="single" w:sz="4" w:space="0" w:color="auto"/>
              <w:left w:val="single" w:sz="4" w:space="0" w:color="auto"/>
              <w:bottom w:val="single" w:sz="4" w:space="0" w:color="auto"/>
              <w:right w:val="single" w:sz="4" w:space="0" w:color="auto"/>
            </w:tcBorders>
          </w:tcPr>
          <w:p w:rsidR="00307601" w:rsidRPr="001F08BA" w:rsidRDefault="00307601" w:rsidP="00FE063F">
            <w:pPr>
              <w:spacing w:after="0" w:line="240" w:lineRule="auto"/>
              <w:rPr>
                <w:rFonts w:ascii="Times New Roman" w:eastAsia="Times New Roman" w:hAnsi="Times New Roman" w:cs="Times New Roman"/>
                <w:color w:val="000000"/>
                <w:sz w:val="20"/>
                <w:szCs w:val="20"/>
                <w:lang w:eastAsia="ru-RU"/>
              </w:rPr>
            </w:pPr>
            <w:r w:rsidRPr="001F08BA">
              <w:rPr>
                <w:rFonts w:ascii="Times New Roman" w:eastAsia="Times New Roman" w:hAnsi="Times New Roman" w:cs="Times New Roman"/>
                <w:color w:val="000000"/>
                <w:sz w:val="20"/>
                <w:szCs w:val="20"/>
                <w:lang w:eastAsia="ru-RU"/>
              </w:rPr>
              <w:t xml:space="preserve">Угол между векторами. Скалярное произведение векторов. </w:t>
            </w:r>
          </w:p>
        </w:tc>
        <w:tc>
          <w:tcPr>
            <w:tcW w:w="5811" w:type="dxa"/>
            <w:vMerge/>
            <w:tcBorders>
              <w:left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b/>
                <w:bCs/>
                <w:color w:val="000000"/>
                <w:sz w:val="20"/>
                <w:szCs w:val="20"/>
                <w:lang w:eastAsia="ru-RU"/>
              </w:rPr>
            </w:pPr>
          </w:p>
        </w:tc>
        <w:tc>
          <w:tcPr>
            <w:tcW w:w="1985" w:type="dxa"/>
            <w:vMerge/>
            <w:tcBorders>
              <w:left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25</w:t>
            </w:r>
          </w:p>
        </w:tc>
        <w:tc>
          <w:tcPr>
            <w:tcW w:w="2400" w:type="dxa"/>
            <w:tcBorders>
              <w:top w:val="single" w:sz="4" w:space="0" w:color="auto"/>
              <w:left w:val="single" w:sz="4" w:space="0" w:color="auto"/>
              <w:bottom w:val="single" w:sz="4" w:space="0" w:color="auto"/>
              <w:right w:val="single" w:sz="4" w:space="0" w:color="auto"/>
            </w:tcBorders>
          </w:tcPr>
          <w:p w:rsidR="00307601" w:rsidRPr="00E853D6" w:rsidRDefault="00307601" w:rsidP="004360C2">
            <w:pPr>
              <w:spacing w:after="0" w:line="240" w:lineRule="auto"/>
              <w:rPr>
                <w:sz w:val="20"/>
                <w:szCs w:val="20"/>
              </w:rPr>
            </w:pPr>
            <w:r w:rsidRPr="00E853D6">
              <w:rPr>
                <w:rFonts w:ascii="Times New Roman" w:hAnsi="Times New Roman"/>
                <w:color w:val="000000"/>
                <w:sz w:val="20"/>
                <w:szCs w:val="20"/>
              </w:rPr>
              <w:t>Вычисление углов между прямыми и плоскостями</w:t>
            </w:r>
          </w:p>
        </w:tc>
        <w:tc>
          <w:tcPr>
            <w:tcW w:w="1002"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828" w:type="dxa"/>
            <w:tcBorders>
              <w:top w:val="single" w:sz="4" w:space="0" w:color="auto"/>
              <w:left w:val="single" w:sz="4" w:space="0" w:color="auto"/>
              <w:bottom w:val="single" w:sz="4" w:space="0" w:color="auto"/>
              <w:right w:val="single" w:sz="4" w:space="0" w:color="auto"/>
            </w:tcBorders>
          </w:tcPr>
          <w:p w:rsidR="00307601" w:rsidRPr="001F08BA" w:rsidRDefault="00307601" w:rsidP="00FE063F">
            <w:pPr>
              <w:spacing w:after="0" w:line="240" w:lineRule="auto"/>
              <w:rPr>
                <w:rFonts w:ascii="Times New Roman" w:eastAsia="Times New Roman" w:hAnsi="Times New Roman" w:cs="Times New Roman"/>
                <w:color w:val="000000"/>
                <w:sz w:val="20"/>
                <w:szCs w:val="20"/>
                <w:lang w:eastAsia="ru-RU"/>
              </w:rPr>
            </w:pPr>
            <w:r w:rsidRPr="001F08BA">
              <w:rPr>
                <w:rFonts w:ascii="Times New Roman" w:eastAsia="Times New Roman" w:hAnsi="Times New Roman" w:cs="Times New Roman"/>
                <w:color w:val="000000"/>
                <w:sz w:val="20"/>
                <w:szCs w:val="20"/>
                <w:lang w:eastAsia="ru-RU"/>
              </w:rPr>
              <w:t xml:space="preserve">Вычисление углов между прямыми и плоскостями. </w:t>
            </w:r>
          </w:p>
        </w:tc>
        <w:tc>
          <w:tcPr>
            <w:tcW w:w="5811" w:type="dxa"/>
            <w:vMerge/>
            <w:tcBorders>
              <w:left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b/>
                <w:bCs/>
                <w:color w:val="000000"/>
                <w:sz w:val="20"/>
                <w:szCs w:val="20"/>
                <w:lang w:eastAsia="ru-RU"/>
              </w:rPr>
            </w:pPr>
          </w:p>
        </w:tc>
        <w:tc>
          <w:tcPr>
            <w:tcW w:w="1985" w:type="dxa"/>
            <w:vMerge/>
            <w:tcBorders>
              <w:left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b/>
                <w:bCs/>
                <w:color w:val="000000"/>
                <w:sz w:val="20"/>
                <w:szCs w:val="20"/>
                <w:lang w:eastAsia="ru-RU"/>
              </w:rPr>
            </w:pPr>
          </w:p>
        </w:tc>
      </w:tr>
      <w:tr w:rsidR="00307601" w:rsidRPr="008B764A" w:rsidTr="00152D44">
        <w:tc>
          <w:tcPr>
            <w:tcW w:w="675"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26</w:t>
            </w:r>
          </w:p>
        </w:tc>
        <w:tc>
          <w:tcPr>
            <w:tcW w:w="2400" w:type="dxa"/>
            <w:tcBorders>
              <w:top w:val="single" w:sz="4" w:space="0" w:color="auto"/>
              <w:left w:val="single" w:sz="4" w:space="0" w:color="auto"/>
              <w:bottom w:val="single" w:sz="4" w:space="0" w:color="auto"/>
              <w:right w:val="single" w:sz="4" w:space="0" w:color="auto"/>
            </w:tcBorders>
          </w:tcPr>
          <w:p w:rsidR="00307601" w:rsidRPr="00E853D6" w:rsidRDefault="00307601" w:rsidP="004360C2">
            <w:pPr>
              <w:spacing w:after="0" w:line="240" w:lineRule="auto"/>
              <w:rPr>
                <w:sz w:val="20"/>
                <w:szCs w:val="20"/>
              </w:rPr>
            </w:pPr>
            <w:r w:rsidRPr="00E853D6">
              <w:rPr>
                <w:rFonts w:ascii="Times New Roman" w:hAnsi="Times New Roman"/>
                <w:color w:val="000000"/>
                <w:sz w:val="20"/>
                <w:szCs w:val="20"/>
              </w:rPr>
              <w:t>Координатно-векторный метод при решении геометрических задач</w:t>
            </w:r>
          </w:p>
        </w:tc>
        <w:tc>
          <w:tcPr>
            <w:tcW w:w="1002"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828" w:type="dxa"/>
            <w:tcBorders>
              <w:top w:val="single" w:sz="4" w:space="0" w:color="auto"/>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color w:val="000000"/>
                <w:sz w:val="20"/>
                <w:szCs w:val="20"/>
                <w:lang w:eastAsia="ru-RU"/>
              </w:rPr>
            </w:pPr>
            <w:r w:rsidRPr="001F08BA">
              <w:rPr>
                <w:rFonts w:ascii="Times New Roman" w:eastAsia="Times New Roman" w:hAnsi="Times New Roman" w:cs="Times New Roman"/>
                <w:color w:val="000000"/>
                <w:sz w:val="20"/>
                <w:szCs w:val="20"/>
                <w:lang w:eastAsia="ru-RU"/>
              </w:rPr>
              <w:t>Координатно-векторный метод при решении геометрических задач</w:t>
            </w:r>
          </w:p>
        </w:tc>
        <w:tc>
          <w:tcPr>
            <w:tcW w:w="5811" w:type="dxa"/>
            <w:vMerge/>
            <w:tcBorders>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b/>
                <w:bCs/>
                <w:color w:val="000000"/>
                <w:sz w:val="20"/>
                <w:szCs w:val="20"/>
                <w:lang w:eastAsia="ru-RU"/>
              </w:rPr>
            </w:pPr>
          </w:p>
        </w:tc>
        <w:tc>
          <w:tcPr>
            <w:tcW w:w="1985" w:type="dxa"/>
            <w:vMerge/>
            <w:tcBorders>
              <w:left w:val="single" w:sz="4" w:space="0" w:color="auto"/>
              <w:bottom w:val="single" w:sz="4" w:space="0" w:color="auto"/>
              <w:right w:val="single" w:sz="4" w:space="0" w:color="auto"/>
            </w:tcBorders>
          </w:tcPr>
          <w:p w:rsidR="00307601" w:rsidRPr="001F08BA" w:rsidRDefault="00307601" w:rsidP="001F08BA">
            <w:pPr>
              <w:spacing w:after="0" w:line="240" w:lineRule="auto"/>
              <w:rPr>
                <w:rFonts w:ascii="Times New Roman" w:eastAsia="Times New Roman" w:hAnsi="Times New Roman" w:cs="Times New Roman"/>
                <w:b/>
                <w:bCs/>
                <w:color w:val="000000"/>
                <w:sz w:val="20"/>
                <w:szCs w:val="20"/>
                <w:lang w:eastAsia="ru-RU"/>
              </w:rPr>
            </w:pPr>
          </w:p>
        </w:tc>
      </w:tr>
      <w:tr w:rsidR="004360C2" w:rsidRPr="008B764A" w:rsidTr="004360C2">
        <w:tc>
          <w:tcPr>
            <w:tcW w:w="675" w:type="dxa"/>
            <w:tcBorders>
              <w:top w:val="single" w:sz="4" w:space="0" w:color="auto"/>
              <w:left w:val="single" w:sz="4" w:space="0" w:color="auto"/>
              <w:bottom w:val="single" w:sz="4" w:space="0" w:color="auto"/>
              <w:right w:val="single" w:sz="4" w:space="0" w:color="auto"/>
            </w:tcBorders>
          </w:tcPr>
          <w:p w:rsidR="004360C2" w:rsidRPr="001F08BA" w:rsidRDefault="00FE063F" w:rsidP="001F08B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27</w:t>
            </w:r>
          </w:p>
        </w:tc>
        <w:tc>
          <w:tcPr>
            <w:tcW w:w="2400" w:type="dxa"/>
            <w:tcBorders>
              <w:top w:val="single" w:sz="4" w:space="0" w:color="auto"/>
              <w:left w:val="single" w:sz="4" w:space="0" w:color="auto"/>
              <w:bottom w:val="single" w:sz="4" w:space="0" w:color="auto"/>
              <w:right w:val="single" w:sz="4" w:space="0" w:color="auto"/>
            </w:tcBorders>
          </w:tcPr>
          <w:p w:rsidR="004360C2" w:rsidRPr="00E853D6" w:rsidRDefault="004360C2" w:rsidP="00FE063F">
            <w:pPr>
              <w:spacing w:after="0" w:line="240" w:lineRule="auto"/>
              <w:ind w:right="-118"/>
              <w:rPr>
                <w:sz w:val="20"/>
                <w:szCs w:val="20"/>
              </w:rPr>
            </w:pPr>
            <w:r w:rsidRPr="00FE063F">
              <w:rPr>
                <w:rFonts w:ascii="Times New Roman" w:hAnsi="Times New Roman"/>
                <w:b/>
                <w:color w:val="000000"/>
                <w:sz w:val="20"/>
                <w:szCs w:val="20"/>
              </w:rPr>
              <w:t xml:space="preserve">Контрольная работа </w:t>
            </w:r>
            <w:r w:rsidRPr="00E853D6">
              <w:rPr>
                <w:rFonts w:ascii="Times New Roman" w:hAnsi="Times New Roman"/>
                <w:color w:val="000000"/>
                <w:sz w:val="20"/>
                <w:szCs w:val="20"/>
              </w:rPr>
              <w:t>по теме "Векторы и координаты в пространстве"</w:t>
            </w:r>
          </w:p>
        </w:tc>
        <w:tc>
          <w:tcPr>
            <w:tcW w:w="1002" w:type="dxa"/>
            <w:tcBorders>
              <w:top w:val="single" w:sz="4" w:space="0" w:color="auto"/>
              <w:left w:val="single" w:sz="4" w:space="0" w:color="auto"/>
              <w:bottom w:val="single" w:sz="4" w:space="0" w:color="auto"/>
              <w:right w:val="single" w:sz="4" w:space="0" w:color="auto"/>
            </w:tcBorders>
          </w:tcPr>
          <w:p w:rsidR="004360C2" w:rsidRPr="001F08BA" w:rsidRDefault="004360C2" w:rsidP="001F08BA">
            <w:pPr>
              <w:spacing w:after="0" w:line="240" w:lineRule="auto"/>
              <w:rPr>
                <w:rFonts w:ascii="Times New Roman" w:eastAsia="Times New Roman" w:hAnsi="Times New Roman" w:cs="Times New Roman"/>
                <w:sz w:val="20"/>
                <w:szCs w:val="20"/>
                <w:lang w:eastAsia="ru-RU"/>
              </w:rPr>
            </w:pPr>
          </w:p>
        </w:tc>
        <w:tc>
          <w:tcPr>
            <w:tcW w:w="3828" w:type="dxa"/>
            <w:tcBorders>
              <w:top w:val="single" w:sz="4" w:space="0" w:color="auto"/>
              <w:left w:val="single" w:sz="4" w:space="0" w:color="auto"/>
              <w:bottom w:val="single" w:sz="4" w:space="0" w:color="auto"/>
              <w:right w:val="single" w:sz="4" w:space="0" w:color="auto"/>
            </w:tcBorders>
          </w:tcPr>
          <w:p w:rsidR="004360C2" w:rsidRPr="001F08BA" w:rsidRDefault="004360C2" w:rsidP="001F08BA">
            <w:pPr>
              <w:spacing w:after="0" w:line="240" w:lineRule="auto"/>
              <w:rPr>
                <w:rFonts w:ascii="Times New Roman" w:eastAsia="Times New Roman" w:hAnsi="Times New Roman" w:cs="Times New Roman"/>
                <w:color w:val="000000"/>
                <w:sz w:val="20"/>
                <w:szCs w:val="20"/>
                <w:lang w:eastAsia="ru-RU"/>
              </w:rPr>
            </w:pPr>
          </w:p>
        </w:tc>
        <w:tc>
          <w:tcPr>
            <w:tcW w:w="5811" w:type="dxa"/>
            <w:tcBorders>
              <w:top w:val="single" w:sz="4" w:space="0" w:color="auto"/>
              <w:left w:val="single" w:sz="4" w:space="0" w:color="auto"/>
              <w:bottom w:val="single" w:sz="4" w:space="0" w:color="auto"/>
              <w:right w:val="single" w:sz="4" w:space="0" w:color="auto"/>
            </w:tcBorders>
          </w:tcPr>
          <w:p w:rsidR="004360C2" w:rsidRPr="001F08BA" w:rsidRDefault="004360C2" w:rsidP="001F08BA">
            <w:pPr>
              <w:spacing w:after="0" w:line="240" w:lineRule="auto"/>
              <w:rPr>
                <w:rFonts w:ascii="Times New Roman" w:eastAsia="Times New Roman" w:hAnsi="Times New Roman" w:cs="Times New Roman"/>
                <w:b/>
                <w:bCs/>
                <w:color w:val="000000"/>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4360C2" w:rsidRPr="001F08BA" w:rsidRDefault="004360C2" w:rsidP="001F08BA">
            <w:pPr>
              <w:spacing w:after="0" w:line="240" w:lineRule="auto"/>
              <w:rPr>
                <w:rFonts w:ascii="Times New Roman" w:eastAsia="Times New Roman" w:hAnsi="Times New Roman" w:cs="Times New Roman"/>
                <w:b/>
                <w:bCs/>
                <w:color w:val="000000"/>
                <w:sz w:val="20"/>
                <w:szCs w:val="20"/>
                <w:lang w:eastAsia="ru-RU"/>
              </w:rPr>
            </w:pPr>
          </w:p>
        </w:tc>
      </w:tr>
      <w:tr w:rsidR="00FE063F" w:rsidRPr="00FE063F" w:rsidTr="001F08BA">
        <w:tc>
          <w:tcPr>
            <w:tcW w:w="675" w:type="dxa"/>
            <w:tcBorders>
              <w:top w:val="single" w:sz="4" w:space="0" w:color="auto"/>
              <w:left w:val="single" w:sz="4" w:space="0" w:color="auto"/>
              <w:bottom w:val="single" w:sz="4" w:space="0" w:color="auto"/>
              <w:right w:val="single" w:sz="4" w:space="0" w:color="auto"/>
            </w:tcBorders>
          </w:tcPr>
          <w:p w:rsidR="00FE063F" w:rsidRPr="00FE063F" w:rsidRDefault="00FE063F" w:rsidP="001F08BA">
            <w:pPr>
              <w:spacing w:after="0" w:line="240" w:lineRule="auto"/>
              <w:rPr>
                <w:rFonts w:ascii="Times New Roman" w:eastAsia="Times New Roman" w:hAnsi="Times New Roman" w:cs="Times New Roman"/>
                <w:b/>
                <w:color w:val="000000"/>
                <w:sz w:val="20"/>
                <w:szCs w:val="20"/>
                <w:lang w:eastAsia="ru-RU"/>
              </w:rPr>
            </w:pPr>
          </w:p>
        </w:tc>
        <w:tc>
          <w:tcPr>
            <w:tcW w:w="2400" w:type="dxa"/>
            <w:tcBorders>
              <w:top w:val="single" w:sz="4" w:space="0" w:color="auto"/>
              <w:left w:val="single" w:sz="4" w:space="0" w:color="auto"/>
              <w:bottom w:val="single" w:sz="4" w:space="0" w:color="auto"/>
              <w:right w:val="single" w:sz="4" w:space="0" w:color="auto"/>
            </w:tcBorders>
          </w:tcPr>
          <w:p w:rsidR="00FE063F" w:rsidRPr="00FE063F" w:rsidRDefault="00FE063F" w:rsidP="00FE063F">
            <w:pPr>
              <w:spacing w:after="0" w:line="240" w:lineRule="auto"/>
              <w:rPr>
                <w:rFonts w:ascii="Times New Roman" w:eastAsia="Times New Roman" w:hAnsi="Times New Roman" w:cs="Times New Roman"/>
                <w:b/>
                <w:sz w:val="20"/>
                <w:szCs w:val="20"/>
                <w:lang w:eastAsia="ru-RU"/>
              </w:rPr>
            </w:pPr>
            <w:r w:rsidRPr="00FE063F">
              <w:rPr>
                <w:rFonts w:ascii="Times New Roman" w:eastAsia="Times New Roman" w:hAnsi="Times New Roman" w:cs="Times New Roman"/>
                <w:b/>
                <w:color w:val="000000"/>
                <w:sz w:val="20"/>
                <w:szCs w:val="20"/>
                <w:lang w:eastAsia="ru-RU"/>
              </w:rPr>
              <w:t xml:space="preserve">Повторение, обобщение </w:t>
            </w:r>
          </w:p>
        </w:tc>
        <w:tc>
          <w:tcPr>
            <w:tcW w:w="1002" w:type="dxa"/>
            <w:tcBorders>
              <w:top w:val="single" w:sz="4" w:space="0" w:color="auto"/>
              <w:left w:val="single" w:sz="4" w:space="0" w:color="auto"/>
              <w:bottom w:val="single" w:sz="4" w:space="0" w:color="auto"/>
              <w:right w:val="single" w:sz="4" w:space="0" w:color="auto"/>
            </w:tcBorders>
          </w:tcPr>
          <w:p w:rsidR="00FE063F" w:rsidRPr="00FE063F" w:rsidRDefault="00FE063F" w:rsidP="00FE063F">
            <w:pPr>
              <w:spacing w:after="0" w:line="240" w:lineRule="auto"/>
              <w:rPr>
                <w:rFonts w:ascii="Times New Roman" w:eastAsia="Times New Roman" w:hAnsi="Times New Roman" w:cs="Times New Roman"/>
                <w:b/>
                <w:sz w:val="20"/>
                <w:szCs w:val="20"/>
                <w:lang w:eastAsia="ru-RU"/>
              </w:rPr>
            </w:pPr>
            <w:r w:rsidRPr="00FE063F">
              <w:rPr>
                <w:rFonts w:ascii="Times New Roman" w:eastAsia="Times New Roman" w:hAnsi="Times New Roman" w:cs="Times New Roman"/>
                <w:b/>
                <w:color w:val="000000"/>
                <w:sz w:val="20"/>
                <w:szCs w:val="20"/>
                <w:lang w:eastAsia="ru-RU"/>
              </w:rPr>
              <w:t xml:space="preserve">7 </w:t>
            </w:r>
          </w:p>
        </w:tc>
        <w:tc>
          <w:tcPr>
            <w:tcW w:w="3828" w:type="dxa"/>
            <w:tcBorders>
              <w:top w:val="single" w:sz="4" w:space="0" w:color="auto"/>
              <w:left w:val="single" w:sz="4" w:space="0" w:color="auto"/>
              <w:bottom w:val="single" w:sz="4" w:space="0" w:color="auto"/>
              <w:right w:val="single" w:sz="4" w:space="0" w:color="auto"/>
            </w:tcBorders>
          </w:tcPr>
          <w:p w:rsidR="00FE063F" w:rsidRPr="00FE063F" w:rsidRDefault="00FE063F" w:rsidP="001F08BA">
            <w:pPr>
              <w:spacing w:after="0" w:line="240" w:lineRule="auto"/>
              <w:rPr>
                <w:rFonts w:ascii="Times New Roman" w:eastAsia="Times New Roman" w:hAnsi="Times New Roman" w:cs="Times New Roman"/>
                <w:b/>
                <w:color w:val="000000"/>
                <w:sz w:val="20"/>
                <w:szCs w:val="20"/>
                <w:lang w:eastAsia="ru-RU"/>
              </w:rPr>
            </w:pPr>
            <w:r w:rsidRPr="00FE063F">
              <w:rPr>
                <w:rFonts w:ascii="Times New Roman" w:eastAsia="Times New Roman" w:hAnsi="Times New Roman" w:cs="Times New Roman"/>
                <w:b/>
                <w:color w:val="000000"/>
                <w:sz w:val="20"/>
                <w:szCs w:val="20"/>
                <w:lang w:eastAsia="ru-RU"/>
              </w:rPr>
              <w:t>и систематизация знаний</w:t>
            </w:r>
          </w:p>
        </w:tc>
        <w:tc>
          <w:tcPr>
            <w:tcW w:w="5811" w:type="dxa"/>
            <w:tcBorders>
              <w:top w:val="single" w:sz="4" w:space="0" w:color="auto"/>
              <w:left w:val="single" w:sz="4" w:space="0" w:color="auto"/>
              <w:bottom w:val="single" w:sz="4" w:space="0" w:color="auto"/>
              <w:right w:val="single" w:sz="4" w:space="0" w:color="auto"/>
            </w:tcBorders>
          </w:tcPr>
          <w:p w:rsidR="00FE063F" w:rsidRPr="00FE063F" w:rsidRDefault="00FE063F" w:rsidP="001F08BA">
            <w:pPr>
              <w:spacing w:after="0" w:line="240" w:lineRule="auto"/>
              <w:rPr>
                <w:rFonts w:ascii="Times New Roman" w:eastAsia="Times New Roman" w:hAnsi="Times New Roman" w:cs="Times New Roman"/>
                <w:b/>
                <w:bCs/>
                <w:color w:val="000000"/>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FE063F" w:rsidRPr="00FE063F" w:rsidRDefault="00FE063F" w:rsidP="001F08BA">
            <w:pPr>
              <w:spacing w:after="0" w:line="240" w:lineRule="auto"/>
              <w:rPr>
                <w:rFonts w:ascii="Times New Roman" w:eastAsia="Times New Roman" w:hAnsi="Times New Roman" w:cs="Times New Roman"/>
                <w:b/>
                <w:bCs/>
                <w:color w:val="000000"/>
                <w:sz w:val="20"/>
                <w:szCs w:val="20"/>
                <w:lang w:eastAsia="ru-RU"/>
              </w:rPr>
            </w:pPr>
          </w:p>
        </w:tc>
      </w:tr>
      <w:tr w:rsidR="00FE063F" w:rsidRPr="008B764A" w:rsidTr="00FE063F">
        <w:tc>
          <w:tcPr>
            <w:tcW w:w="675" w:type="dxa"/>
            <w:tcBorders>
              <w:top w:val="single" w:sz="4" w:space="0" w:color="auto"/>
              <w:left w:val="single" w:sz="4" w:space="0" w:color="auto"/>
              <w:bottom w:val="single" w:sz="4" w:space="0" w:color="auto"/>
              <w:right w:val="single" w:sz="4" w:space="0" w:color="auto"/>
            </w:tcBorders>
          </w:tcPr>
          <w:p w:rsidR="00FE063F" w:rsidRPr="001F08BA" w:rsidRDefault="00FE063F" w:rsidP="001F08B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28-29</w:t>
            </w:r>
          </w:p>
        </w:tc>
        <w:tc>
          <w:tcPr>
            <w:tcW w:w="2400" w:type="dxa"/>
            <w:tcBorders>
              <w:top w:val="single" w:sz="4" w:space="0" w:color="auto"/>
              <w:left w:val="single" w:sz="4" w:space="0" w:color="auto"/>
              <w:bottom w:val="single" w:sz="4" w:space="0" w:color="auto"/>
              <w:right w:val="single" w:sz="4" w:space="0" w:color="auto"/>
            </w:tcBorders>
            <w:vAlign w:val="center"/>
          </w:tcPr>
          <w:p w:rsidR="00FE063F" w:rsidRPr="00E853D6" w:rsidRDefault="00FE063F" w:rsidP="00FE063F">
            <w:pPr>
              <w:spacing w:after="0" w:line="240" w:lineRule="auto"/>
              <w:rPr>
                <w:sz w:val="20"/>
                <w:szCs w:val="20"/>
              </w:rPr>
            </w:pPr>
            <w:r w:rsidRPr="00E853D6">
              <w:rPr>
                <w:rFonts w:ascii="Times New Roman" w:hAnsi="Times New Roman"/>
                <w:color w:val="000000"/>
                <w:sz w:val="20"/>
                <w:szCs w:val="20"/>
              </w:rPr>
              <w:t>Повторение. Основные фигуры, факты, теоремы курса планиметрии</w:t>
            </w:r>
          </w:p>
        </w:tc>
        <w:tc>
          <w:tcPr>
            <w:tcW w:w="1002" w:type="dxa"/>
            <w:tcBorders>
              <w:top w:val="single" w:sz="4" w:space="0" w:color="auto"/>
              <w:left w:val="single" w:sz="4" w:space="0" w:color="auto"/>
              <w:bottom w:val="single" w:sz="4" w:space="0" w:color="auto"/>
              <w:right w:val="single" w:sz="4" w:space="0" w:color="auto"/>
            </w:tcBorders>
          </w:tcPr>
          <w:p w:rsidR="00FE063F" w:rsidRPr="001F08BA" w:rsidRDefault="00FE063F" w:rsidP="001F08B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3828" w:type="dxa"/>
            <w:tcBorders>
              <w:top w:val="single" w:sz="4" w:space="0" w:color="auto"/>
              <w:left w:val="single" w:sz="4" w:space="0" w:color="auto"/>
              <w:bottom w:val="single" w:sz="4" w:space="0" w:color="auto"/>
              <w:right w:val="single" w:sz="4" w:space="0" w:color="auto"/>
            </w:tcBorders>
          </w:tcPr>
          <w:p w:rsidR="00FE063F" w:rsidRPr="001F08BA" w:rsidRDefault="00FE063F" w:rsidP="001F08BA">
            <w:pPr>
              <w:spacing w:after="0" w:line="240" w:lineRule="auto"/>
              <w:rPr>
                <w:rFonts w:ascii="Times New Roman" w:eastAsia="Times New Roman" w:hAnsi="Times New Roman" w:cs="Times New Roman"/>
                <w:sz w:val="20"/>
                <w:szCs w:val="20"/>
                <w:lang w:eastAsia="ru-RU"/>
              </w:rPr>
            </w:pPr>
            <w:r w:rsidRPr="001F08BA">
              <w:rPr>
                <w:rFonts w:ascii="Times New Roman" w:eastAsia="Times New Roman" w:hAnsi="Times New Roman" w:cs="Times New Roman"/>
                <w:color w:val="000000"/>
                <w:sz w:val="20"/>
                <w:szCs w:val="20"/>
                <w:lang w:eastAsia="ru-RU"/>
              </w:rPr>
              <w:t>Основные фигуры, факты, теоремы курса планиметрии. Задачи планиметрии и методы их решения. Основные фигуры, факты, теоремы курса стереометрии. Задачи стереометрии и методы их решения</w:t>
            </w:r>
          </w:p>
        </w:tc>
        <w:tc>
          <w:tcPr>
            <w:tcW w:w="5811" w:type="dxa"/>
            <w:tcBorders>
              <w:top w:val="single" w:sz="4" w:space="0" w:color="auto"/>
              <w:left w:val="single" w:sz="4" w:space="0" w:color="auto"/>
              <w:bottom w:val="single" w:sz="4" w:space="0" w:color="auto"/>
              <w:right w:val="single" w:sz="4" w:space="0" w:color="auto"/>
            </w:tcBorders>
          </w:tcPr>
          <w:p w:rsidR="00FE063F" w:rsidRPr="001F08BA" w:rsidRDefault="00FE063F" w:rsidP="001F08BA">
            <w:pPr>
              <w:spacing w:after="0" w:line="240" w:lineRule="auto"/>
              <w:rPr>
                <w:rFonts w:ascii="Times New Roman" w:eastAsia="Times New Roman" w:hAnsi="Times New Roman" w:cs="Times New Roman"/>
                <w:sz w:val="20"/>
                <w:szCs w:val="20"/>
                <w:lang w:eastAsia="ru-RU"/>
              </w:rPr>
            </w:pPr>
            <w:r w:rsidRPr="001F08BA">
              <w:rPr>
                <w:rFonts w:ascii="Times New Roman" w:eastAsia="Times New Roman" w:hAnsi="Times New Roman" w:cs="Times New Roman"/>
                <w:b/>
                <w:bCs/>
                <w:color w:val="000000"/>
                <w:sz w:val="20"/>
                <w:szCs w:val="20"/>
                <w:lang w:eastAsia="ru-RU"/>
              </w:rPr>
              <w:t xml:space="preserve">Решать </w:t>
            </w:r>
            <w:r w:rsidRPr="001F08BA">
              <w:rPr>
                <w:rFonts w:ascii="Times New Roman" w:eastAsia="Times New Roman" w:hAnsi="Times New Roman" w:cs="Times New Roman"/>
                <w:color w:val="000000"/>
                <w:sz w:val="20"/>
                <w:szCs w:val="20"/>
                <w:lang w:eastAsia="ru-RU"/>
              </w:rPr>
              <w:t>простейшие задачи на нахождение длин и углов в геометрических фигурах, применять теорему Пифагора, теоремы синусов и косинусов.</w:t>
            </w:r>
            <w:r w:rsidRPr="001F08BA">
              <w:rPr>
                <w:rFonts w:ascii="Times New Roman" w:eastAsia="Times New Roman" w:hAnsi="Times New Roman" w:cs="Times New Roman"/>
                <w:color w:val="000000"/>
                <w:sz w:val="20"/>
                <w:szCs w:val="20"/>
                <w:lang w:eastAsia="ru-RU"/>
              </w:rPr>
              <w:br/>
            </w:r>
            <w:r w:rsidRPr="001F08BA">
              <w:rPr>
                <w:rFonts w:ascii="Times New Roman" w:eastAsia="Times New Roman" w:hAnsi="Times New Roman" w:cs="Times New Roman"/>
                <w:b/>
                <w:bCs/>
                <w:color w:val="000000"/>
                <w:sz w:val="20"/>
                <w:szCs w:val="20"/>
                <w:lang w:eastAsia="ru-RU"/>
              </w:rPr>
              <w:t xml:space="preserve">Находить </w:t>
            </w:r>
            <w:r w:rsidRPr="001F08BA">
              <w:rPr>
                <w:rFonts w:ascii="Times New Roman" w:eastAsia="Times New Roman" w:hAnsi="Times New Roman" w:cs="Times New Roman"/>
                <w:color w:val="000000"/>
                <w:sz w:val="20"/>
                <w:szCs w:val="20"/>
                <w:lang w:eastAsia="ru-RU"/>
              </w:rPr>
              <w:t>площадь многоугольника, круга.</w:t>
            </w:r>
            <w:r w:rsidRPr="001F08BA">
              <w:rPr>
                <w:rFonts w:ascii="Times New Roman" w:eastAsia="Times New Roman" w:hAnsi="Times New Roman" w:cs="Times New Roman"/>
                <w:color w:val="000000"/>
                <w:sz w:val="20"/>
                <w:szCs w:val="20"/>
                <w:lang w:eastAsia="ru-RU"/>
              </w:rPr>
              <w:br/>
            </w:r>
            <w:r w:rsidRPr="001F08BA">
              <w:rPr>
                <w:rFonts w:ascii="Times New Roman" w:eastAsia="Times New Roman" w:hAnsi="Times New Roman" w:cs="Times New Roman"/>
                <w:b/>
                <w:bCs/>
                <w:color w:val="000000"/>
                <w:sz w:val="20"/>
                <w:szCs w:val="20"/>
                <w:lang w:eastAsia="ru-RU"/>
              </w:rPr>
              <w:t xml:space="preserve">Распознавать </w:t>
            </w:r>
            <w:r w:rsidRPr="001F08BA">
              <w:rPr>
                <w:rFonts w:ascii="Times New Roman" w:eastAsia="Times New Roman" w:hAnsi="Times New Roman" w:cs="Times New Roman"/>
                <w:color w:val="000000"/>
                <w:sz w:val="20"/>
                <w:szCs w:val="20"/>
                <w:lang w:eastAsia="ru-RU"/>
              </w:rPr>
              <w:t>подобные фигуры, находить отношения длин и площадей.</w:t>
            </w:r>
            <w:r w:rsidRPr="001F08BA">
              <w:rPr>
                <w:rFonts w:ascii="Times New Roman" w:eastAsia="Times New Roman" w:hAnsi="Times New Roman" w:cs="Times New Roman"/>
                <w:color w:val="000000"/>
                <w:sz w:val="20"/>
                <w:szCs w:val="20"/>
                <w:lang w:eastAsia="ru-RU"/>
              </w:rPr>
              <w:br/>
            </w:r>
            <w:r w:rsidRPr="001F08BA">
              <w:rPr>
                <w:rFonts w:ascii="Times New Roman" w:eastAsia="Times New Roman" w:hAnsi="Times New Roman" w:cs="Times New Roman"/>
                <w:b/>
                <w:bCs/>
                <w:color w:val="000000"/>
                <w:sz w:val="20"/>
                <w:szCs w:val="20"/>
                <w:lang w:eastAsia="ru-RU"/>
              </w:rPr>
              <w:t xml:space="preserve">Использовать </w:t>
            </w:r>
            <w:r w:rsidRPr="001F08BA">
              <w:rPr>
                <w:rFonts w:ascii="Times New Roman" w:eastAsia="Times New Roman" w:hAnsi="Times New Roman" w:cs="Times New Roman"/>
                <w:color w:val="000000"/>
                <w:sz w:val="20"/>
                <w:szCs w:val="20"/>
                <w:lang w:eastAsia="ru-RU"/>
              </w:rPr>
              <w:t>при решении стереометрических задач факты и методы планиметрии</w:t>
            </w:r>
          </w:p>
        </w:tc>
        <w:tc>
          <w:tcPr>
            <w:tcW w:w="1985" w:type="dxa"/>
            <w:tcBorders>
              <w:top w:val="single" w:sz="4" w:space="0" w:color="auto"/>
              <w:left w:val="single" w:sz="4" w:space="0" w:color="auto"/>
              <w:bottom w:val="single" w:sz="4" w:space="0" w:color="auto"/>
              <w:right w:val="single" w:sz="4" w:space="0" w:color="auto"/>
            </w:tcBorders>
          </w:tcPr>
          <w:p w:rsidR="00FE063F" w:rsidRPr="001F08BA" w:rsidRDefault="00FE063F" w:rsidP="001F08BA">
            <w:pPr>
              <w:spacing w:after="0" w:line="240" w:lineRule="auto"/>
              <w:rPr>
                <w:rFonts w:ascii="Times New Roman" w:eastAsia="Times New Roman" w:hAnsi="Times New Roman" w:cs="Times New Roman"/>
                <w:b/>
                <w:bCs/>
                <w:color w:val="000000"/>
                <w:sz w:val="20"/>
                <w:szCs w:val="20"/>
                <w:lang w:eastAsia="ru-RU"/>
              </w:rPr>
            </w:pPr>
          </w:p>
        </w:tc>
      </w:tr>
      <w:tr w:rsidR="00FE063F" w:rsidRPr="008B764A" w:rsidTr="00FE063F">
        <w:tc>
          <w:tcPr>
            <w:tcW w:w="675" w:type="dxa"/>
            <w:tcBorders>
              <w:top w:val="single" w:sz="4" w:space="0" w:color="auto"/>
              <w:left w:val="single" w:sz="4" w:space="0" w:color="auto"/>
              <w:bottom w:val="single" w:sz="4" w:space="0" w:color="auto"/>
              <w:right w:val="single" w:sz="4" w:space="0" w:color="auto"/>
            </w:tcBorders>
          </w:tcPr>
          <w:p w:rsidR="00FE063F" w:rsidRPr="001F08BA" w:rsidRDefault="00FE063F" w:rsidP="001F08B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30</w:t>
            </w:r>
          </w:p>
        </w:tc>
        <w:tc>
          <w:tcPr>
            <w:tcW w:w="2400" w:type="dxa"/>
            <w:tcBorders>
              <w:top w:val="single" w:sz="4" w:space="0" w:color="auto"/>
              <w:left w:val="single" w:sz="4" w:space="0" w:color="auto"/>
              <w:bottom w:val="single" w:sz="4" w:space="0" w:color="auto"/>
              <w:right w:val="single" w:sz="4" w:space="0" w:color="auto"/>
            </w:tcBorders>
            <w:vAlign w:val="center"/>
          </w:tcPr>
          <w:p w:rsidR="00FE063F" w:rsidRPr="00FE063F" w:rsidRDefault="00FE063F" w:rsidP="00FE063F">
            <w:pPr>
              <w:spacing w:after="0" w:line="240" w:lineRule="auto"/>
              <w:rPr>
                <w:b/>
                <w:sz w:val="20"/>
                <w:szCs w:val="20"/>
              </w:rPr>
            </w:pPr>
            <w:r w:rsidRPr="00FE063F">
              <w:rPr>
                <w:rFonts w:ascii="Times New Roman" w:hAnsi="Times New Roman"/>
                <w:b/>
                <w:color w:val="000000"/>
                <w:sz w:val="20"/>
                <w:szCs w:val="20"/>
              </w:rPr>
              <w:t>Итоговая контрольная работа</w:t>
            </w:r>
          </w:p>
        </w:tc>
        <w:tc>
          <w:tcPr>
            <w:tcW w:w="1002" w:type="dxa"/>
            <w:tcBorders>
              <w:top w:val="single" w:sz="4" w:space="0" w:color="auto"/>
              <w:left w:val="single" w:sz="4" w:space="0" w:color="auto"/>
              <w:bottom w:val="single" w:sz="4" w:space="0" w:color="auto"/>
              <w:right w:val="single" w:sz="4" w:space="0" w:color="auto"/>
            </w:tcBorders>
          </w:tcPr>
          <w:p w:rsidR="00FE063F" w:rsidRPr="001F08BA" w:rsidRDefault="00FE063F" w:rsidP="00FE063F">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828" w:type="dxa"/>
            <w:tcBorders>
              <w:top w:val="single" w:sz="4" w:space="0" w:color="auto"/>
              <w:left w:val="single" w:sz="4" w:space="0" w:color="auto"/>
              <w:bottom w:val="single" w:sz="4" w:space="0" w:color="auto"/>
              <w:right w:val="single" w:sz="4" w:space="0" w:color="auto"/>
            </w:tcBorders>
          </w:tcPr>
          <w:p w:rsidR="00FE063F" w:rsidRPr="001F08BA" w:rsidRDefault="00FE063F" w:rsidP="001F08BA">
            <w:pPr>
              <w:spacing w:after="0" w:line="240" w:lineRule="auto"/>
              <w:rPr>
                <w:rFonts w:ascii="Times New Roman" w:eastAsia="Times New Roman" w:hAnsi="Times New Roman" w:cs="Times New Roman"/>
                <w:color w:val="000000"/>
                <w:sz w:val="20"/>
                <w:szCs w:val="20"/>
                <w:lang w:eastAsia="ru-RU"/>
              </w:rPr>
            </w:pPr>
          </w:p>
        </w:tc>
        <w:tc>
          <w:tcPr>
            <w:tcW w:w="5811" w:type="dxa"/>
            <w:tcBorders>
              <w:top w:val="single" w:sz="4" w:space="0" w:color="auto"/>
              <w:left w:val="single" w:sz="4" w:space="0" w:color="auto"/>
              <w:bottom w:val="single" w:sz="4" w:space="0" w:color="auto"/>
              <w:right w:val="single" w:sz="4" w:space="0" w:color="auto"/>
            </w:tcBorders>
          </w:tcPr>
          <w:p w:rsidR="00FE063F" w:rsidRPr="001F08BA" w:rsidRDefault="00FE063F" w:rsidP="001F08BA">
            <w:pPr>
              <w:spacing w:after="0" w:line="240" w:lineRule="auto"/>
              <w:rPr>
                <w:rFonts w:ascii="Times New Roman" w:eastAsia="Times New Roman" w:hAnsi="Times New Roman" w:cs="Times New Roman"/>
                <w:b/>
                <w:bCs/>
                <w:color w:val="000000"/>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FE063F" w:rsidRPr="001F08BA" w:rsidRDefault="00FE063F" w:rsidP="001F08BA">
            <w:pPr>
              <w:spacing w:after="0" w:line="240" w:lineRule="auto"/>
              <w:rPr>
                <w:rFonts w:ascii="Times New Roman" w:eastAsia="Times New Roman" w:hAnsi="Times New Roman" w:cs="Times New Roman"/>
                <w:b/>
                <w:bCs/>
                <w:color w:val="000000"/>
                <w:sz w:val="20"/>
                <w:szCs w:val="20"/>
                <w:lang w:eastAsia="ru-RU"/>
              </w:rPr>
            </w:pPr>
          </w:p>
        </w:tc>
      </w:tr>
      <w:tr w:rsidR="00FE063F" w:rsidRPr="008B764A" w:rsidTr="00FE063F">
        <w:tc>
          <w:tcPr>
            <w:tcW w:w="675" w:type="dxa"/>
            <w:tcBorders>
              <w:top w:val="single" w:sz="4" w:space="0" w:color="auto"/>
              <w:left w:val="single" w:sz="4" w:space="0" w:color="auto"/>
              <w:bottom w:val="single" w:sz="4" w:space="0" w:color="auto"/>
              <w:right w:val="single" w:sz="4" w:space="0" w:color="auto"/>
            </w:tcBorders>
          </w:tcPr>
          <w:p w:rsidR="00FE063F" w:rsidRPr="001F08BA" w:rsidRDefault="00FE063F" w:rsidP="001F08B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31-32</w:t>
            </w:r>
          </w:p>
        </w:tc>
        <w:tc>
          <w:tcPr>
            <w:tcW w:w="2400" w:type="dxa"/>
            <w:tcBorders>
              <w:top w:val="single" w:sz="4" w:space="0" w:color="auto"/>
              <w:left w:val="single" w:sz="4" w:space="0" w:color="auto"/>
              <w:bottom w:val="single" w:sz="4" w:space="0" w:color="auto"/>
              <w:right w:val="single" w:sz="4" w:space="0" w:color="auto"/>
            </w:tcBorders>
            <w:vAlign w:val="center"/>
          </w:tcPr>
          <w:p w:rsidR="00FE063F" w:rsidRPr="00E853D6" w:rsidRDefault="00FE063F" w:rsidP="00FE063F">
            <w:pPr>
              <w:spacing w:after="0" w:line="240" w:lineRule="auto"/>
              <w:rPr>
                <w:sz w:val="20"/>
                <w:szCs w:val="20"/>
              </w:rPr>
            </w:pPr>
            <w:r w:rsidRPr="00E853D6">
              <w:rPr>
                <w:rFonts w:ascii="Times New Roman" w:hAnsi="Times New Roman"/>
                <w:color w:val="000000"/>
                <w:sz w:val="20"/>
                <w:szCs w:val="20"/>
              </w:rPr>
              <w:t>Повторение. Задачи планиметрии и методы их решения</w:t>
            </w:r>
          </w:p>
        </w:tc>
        <w:tc>
          <w:tcPr>
            <w:tcW w:w="1002" w:type="dxa"/>
            <w:tcBorders>
              <w:top w:val="single" w:sz="4" w:space="0" w:color="auto"/>
              <w:left w:val="single" w:sz="4" w:space="0" w:color="auto"/>
              <w:bottom w:val="single" w:sz="4" w:space="0" w:color="auto"/>
              <w:right w:val="single" w:sz="4" w:space="0" w:color="auto"/>
            </w:tcBorders>
          </w:tcPr>
          <w:p w:rsidR="00FE063F" w:rsidRPr="001F08BA" w:rsidRDefault="00FE063F" w:rsidP="001F08B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3828" w:type="dxa"/>
            <w:tcBorders>
              <w:top w:val="single" w:sz="4" w:space="0" w:color="auto"/>
              <w:left w:val="single" w:sz="4" w:space="0" w:color="auto"/>
              <w:bottom w:val="single" w:sz="4" w:space="0" w:color="auto"/>
              <w:right w:val="single" w:sz="4" w:space="0" w:color="auto"/>
            </w:tcBorders>
          </w:tcPr>
          <w:p w:rsidR="00FE063F" w:rsidRPr="001F08BA" w:rsidRDefault="00FE063F" w:rsidP="001F08BA">
            <w:pPr>
              <w:spacing w:after="0" w:line="240" w:lineRule="auto"/>
              <w:rPr>
                <w:rFonts w:ascii="Times New Roman" w:eastAsia="Times New Roman" w:hAnsi="Times New Roman" w:cs="Times New Roman"/>
                <w:color w:val="000000"/>
                <w:sz w:val="20"/>
                <w:szCs w:val="20"/>
                <w:lang w:eastAsia="ru-RU"/>
              </w:rPr>
            </w:pPr>
          </w:p>
        </w:tc>
        <w:tc>
          <w:tcPr>
            <w:tcW w:w="5811" w:type="dxa"/>
            <w:tcBorders>
              <w:top w:val="single" w:sz="4" w:space="0" w:color="auto"/>
              <w:left w:val="single" w:sz="4" w:space="0" w:color="auto"/>
              <w:bottom w:val="single" w:sz="4" w:space="0" w:color="auto"/>
              <w:right w:val="single" w:sz="4" w:space="0" w:color="auto"/>
            </w:tcBorders>
          </w:tcPr>
          <w:p w:rsidR="00FE063F" w:rsidRPr="001F08BA" w:rsidRDefault="00FE063F" w:rsidP="001F08BA">
            <w:pPr>
              <w:spacing w:after="0" w:line="240" w:lineRule="auto"/>
              <w:rPr>
                <w:rFonts w:ascii="Times New Roman" w:eastAsia="Times New Roman" w:hAnsi="Times New Roman" w:cs="Times New Roman"/>
                <w:b/>
                <w:bCs/>
                <w:color w:val="000000"/>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FE063F" w:rsidRPr="001F08BA" w:rsidRDefault="00FE063F" w:rsidP="001F08BA">
            <w:pPr>
              <w:spacing w:after="0" w:line="240" w:lineRule="auto"/>
              <w:rPr>
                <w:rFonts w:ascii="Times New Roman" w:eastAsia="Times New Roman" w:hAnsi="Times New Roman" w:cs="Times New Roman"/>
                <w:b/>
                <w:bCs/>
                <w:color w:val="000000"/>
                <w:sz w:val="20"/>
                <w:szCs w:val="20"/>
                <w:lang w:eastAsia="ru-RU"/>
              </w:rPr>
            </w:pPr>
          </w:p>
        </w:tc>
      </w:tr>
      <w:tr w:rsidR="00FE063F" w:rsidRPr="008B764A" w:rsidTr="00FE063F">
        <w:tc>
          <w:tcPr>
            <w:tcW w:w="675" w:type="dxa"/>
            <w:tcBorders>
              <w:top w:val="single" w:sz="4" w:space="0" w:color="auto"/>
              <w:left w:val="single" w:sz="4" w:space="0" w:color="auto"/>
              <w:bottom w:val="single" w:sz="4" w:space="0" w:color="auto"/>
              <w:right w:val="single" w:sz="4" w:space="0" w:color="auto"/>
            </w:tcBorders>
          </w:tcPr>
          <w:p w:rsidR="00FE063F" w:rsidRPr="001F08BA" w:rsidRDefault="00FE063F" w:rsidP="00FE063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33</w:t>
            </w:r>
          </w:p>
        </w:tc>
        <w:tc>
          <w:tcPr>
            <w:tcW w:w="2400" w:type="dxa"/>
            <w:tcBorders>
              <w:top w:val="single" w:sz="4" w:space="0" w:color="auto"/>
              <w:left w:val="single" w:sz="4" w:space="0" w:color="auto"/>
              <w:bottom w:val="single" w:sz="4" w:space="0" w:color="auto"/>
              <w:right w:val="single" w:sz="4" w:space="0" w:color="auto"/>
            </w:tcBorders>
            <w:vAlign w:val="center"/>
          </w:tcPr>
          <w:p w:rsidR="00FE063F" w:rsidRPr="00E853D6" w:rsidRDefault="00FE063F" w:rsidP="00FE063F">
            <w:pPr>
              <w:spacing w:after="0" w:line="240" w:lineRule="auto"/>
              <w:rPr>
                <w:sz w:val="20"/>
                <w:szCs w:val="20"/>
              </w:rPr>
            </w:pPr>
            <w:r w:rsidRPr="00E853D6">
              <w:rPr>
                <w:rFonts w:ascii="Times New Roman" w:hAnsi="Times New Roman"/>
                <w:color w:val="000000"/>
                <w:sz w:val="20"/>
                <w:szCs w:val="20"/>
              </w:rPr>
              <w:t>Повторение. Основные фигуры, факты, теоремы курса стереометрии</w:t>
            </w:r>
          </w:p>
        </w:tc>
        <w:tc>
          <w:tcPr>
            <w:tcW w:w="1002" w:type="dxa"/>
            <w:tcBorders>
              <w:top w:val="single" w:sz="4" w:space="0" w:color="auto"/>
              <w:left w:val="single" w:sz="4" w:space="0" w:color="auto"/>
              <w:bottom w:val="single" w:sz="4" w:space="0" w:color="auto"/>
              <w:right w:val="single" w:sz="4" w:space="0" w:color="auto"/>
            </w:tcBorders>
          </w:tcPr>
          <w:p w:rsidR="00FE063F" w:rsidRPr="001F08BA" w:rsidRDefault="00FE063F" w:rsidP="001F08B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828" w:type="dxa"/>
            <w:tcBorders>
              <w:top w:val="single" w:sz="4" w:space="0" w:color="auto"/>
              <w:left w:val="single" w:sz="4" w:space="0" w:color="auto"/>
              <w:bottom w:val="single" w:sz="4" w:space="0" w:color="auto"/>
              <w:right w:val="single" w:sz="4" w:space="0" w:color="auto"/>
            </w:tcBorders>
          </w:tcPr>
          <w:p w:rsidR="00FE063F" w:rsidRPr="001F08BA" w:rsidRDefault="00FE063F" w:rsidP="001F08BA">
            <w:pPr>
              <w:spacing w:after="0" w:line="240" w:lineRule="auto"/>
              <w:rPr>
                <w:rFonts w:ascii="Times New Roman" w:eastAsia="Times New Roman" w:hAnsi="Times New Roman" w:cs="Times New Roman"/>
                <w:color w:val="000000"/>
                <w:sz w:val="20"/>
                <w:szCs w:val="20"/>
                <w:lang w:eastAsia="ru-RU"/>
              </w:rPr>
            </w:pPr>
          </w:p>
        </w:tc>
        <w:tc>
          <w:tcPr>
            <w:tcW w:w="5811" w:type="dxa"/>
            <w:tcBorders>
              <w:top w:val="single" w:sz="4" w:space="0" w:color="auto"/>
              <w:left w:val="single" w:sz="4" w:space="0" w:color="auto"/>
              <w:bottom w:val="single" w:sz="4" w:space="0" w:color="auto"/>
              <w:right w:val="single" w:sz="4" w:space="0" w:color="auto"/>
            </w:tcBorders>
          </w:tcPr>
          <w:p w:rsidR="00FE063F" w:rsidRPr="001F08BA" w:rsidRDefault="00FE063F" w:rsidP="001F08BA">
            <w:pPr>
              <w:spacing w:after="0" w:line="240" w:lineRule="auto"/>
              <w:rPr>
                <w:rFonts w:ascii="Times New Roman" w:eastAsia="Times New Roman" w:hAnsi="Times New Roman" w:cs="Times New Roman"/>
                <w:b/>
                <w:bCs/>
                <w:color w:val="000000"/>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FE063F" w:rsidRPr="001F08BA" w:rsidRDefault="00FE063F" w:rsidP="001F08BA">
            <w:pPr>
              <w:spacing w:after="0" w:line="240" w:lineRule="auto"/>
              <w:rPr>
                <w:rFonts w:ascii="Times New Roman" w:eastAsia="Times New Roman" w:hAnsi="Times New Roman" w:cs="Times New Roman"/>
                <w:b/>
                <w:bCs/>
                <w:color w:val="000000"/>
                <w:sz w:val="20"/>
                <w:szCs w:val="20"/>
                <w:lang w:eastAsia="ru-RU"/>
              </w:rPr>
            </w:pPr>
          </w:p>
        </w:tc>
      </w:tr>
      <w:tr w:rsidR="00FE063F" w:rsidRPr="008B764A" w:rsidTr="00FE063F">
        <w:tc>
          <w:tcPr>
            <w:tcW w:w="675" w:type="dxa"/>
            <w:tcBorders>
              <w:top w:val="single" w:sz="4" w:space="0" w:color="auto"/>
              <w:left w:val="single" w:sz="4" w:space="0" w:color="auto"/>
              <w:bottom w:val="single" w:sz="4" w:space="0" w:color="auto"/>
              <w:right w:val="single" w:sz="4" w:space="0" w:color="auto"/>
            </w:tcBorders>
          </w:tcPr>
          <w:p w:rsidR="00FE063F" w:rsidRPr="001F08BA" w:rsidRDefault="00FE063F" w:rsidP="00FE063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34</w:t>
            </w:r>
          </w:p>
        </w:tc>
        <w:tc>
          <w:tcPr>
            <w:tcW w:w="2400" w:type="dxa"/>
            <w:tcBorders>
              <w:top w:val="single" w:sz="4" w:space="0" w:color="auto"/>
              <w:left w:val="single" w:sz="4" w:space="0" w:color="auto"/>
              <w:bottom w:val="single" w:sz="4" w:space="0" w:color="auto"/>
              <w:right w:val="single" w:sz="4" w:space="0" w:color="auto"/>
            </w:tcBorders>
            <w:vAlign w:val="center"/>
          </w:tcPr>
          <w:p w:rsidR="00FE063F" w:rsidRPr="00E853D6" w:rsidRDefault="00FE063F" w:rsidP="00FE063F">
            <w:pPr>
              <w:spacing w:after="0" w:line="240" w:lineRule="auto"/>
              <w:rPr>
                <w:sz w:val="20"/>
                <w:szCs w:val="20"/>
              </w:rPr>
            </w:pPr>
            <w:r w:rsidRPr="00E853D6">
              <w:rPr>
                <w:rFonts w:ascii="Times New Roman" w:hAnsi="Times New Roman"/>
                <w:color w:val="000000"/>
                <w:sz w:val="20"/>
                <w:szCs w:val="20"/>
              </w:rPr>
              <w:t>Повторение, обобщение и систематизация знаний</w:t>
            </w:r>
          </w:p>
        </w:tc>
        <w:tc>
          <w:tcPr>
            <w:tcW w:w="1002" w:type="dxa"/>
            <w:tcBorders>
              <w:top w:val="single" w:sz="4" w:space="0" w:color="auto"/>
              <w:left w:val="single" w:sz="4" w:space="0" w:color="auto"/>
              <w:bottom w:val="single" w:sz="4" w:space="0" w:color="auto"/>
              <w:right w:val="single" w:sz="4" w:space="0" w:color="auto"/>
            </w:tcBorders>
          </w:tcPr>
          <w:p w:rsidR="00FE063F" w:rsidRPr="001F08BA" w:rsidRDefault="00FE063F" w:rsidP="001F08BA">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828" w:type="dxa"/>
            <w:tcBorders>
              <w:top w:val="single" w:sz="4" w:space="0" w:color="auto"/>
              <w:left w:val="single" w:sz="4" w:space="0" w:color="auto"/>
              <w:bottom w:val="single" w:sz="4" w:space="0" w:color="auto"/>
              <w:right w:val="single" w:sz="4" w:space="0" w:color="auto"/>
            </w:tcBorders>
          </w:tcPr>
          <w:p w:rsidR="00FE063F" w:rsidRPr="001F08BA" w:rsidRDefault="00FE063F" w:rsidP="001F08BA">
            <w:pPr>
              <w:spacing w:after="0" w:line="240" w:lineRule="auto"/>
              <w:rPr>
                <w:rFonts w:ascii="Times New Roman" w:eastAsia="Times New Roman" w:hAnsi="Times New Roman" w:cs="Times New Roman"/>
                <w:color w:val="000000"/>
                <w:sz w:val="20"/>
                <w:szCs w:val="20"/>
                <w:lang w:eastAsia="ru-RU"/>
              </w:rPr>
            </w:pPr>
          </w:p>
        </w:tc>
        <w:tc>
          <w:tcPr>
            <w:tcW w:w="5811" w:type="dxa"/>
            <w:tcBorders>
              <w:top w:val="single" w:sz="4" w:space="0" w:color="auto"/>
              <w:left w:val="single" w:sz="4" w:space="0" w:color="auto"/>
              <w:bottom w:val="single" w:sz="4" w:space="0" w:color="auto"/>
              <w:right w:val="single" w:sz="4" w:space="0" w:color="auto"/>
            </w:tcBorders>
          </w:tcPr>
          <w:p w:rsidR="00FE063F" w:rsidRPr="001F08BA" w:rsidRDefault="00FE063F" w:rsidP="001F08BA">
            <w:pPr>
              <w:spacing w:after="0" w:line="240" w:lineRule="auto"/>
              <w:rPr>
                <w:rFonts w:ascii="Times New Roman" w:eastAsia="Times New Roman" w:hAnsi="Times New Roman" w:cs="Times New Roman"/>
                <w:b/>
                <w:bCs/>
                <w:color w:val="000000"/>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FE063F" w:rsidRPr="001F08BA" w:rsidRDefault="00FE063F" w:rsidP="001F08BA">
            <w:pPr>
              <w:spacing w:after="0" w:line="240" w:lineRule="auto"/>
              <w:rPr>
                <w:rFonts w:ascii="Times New Roman" w:eastAsia="Times New Roman" w:hAnsi="Times New Roman" w:cs="Times New Roman"/>
                <w:b/>
                <w:bCs/>
                <w:color w:val="000000"/>
                <w:sz w:val="20"/>
                <w:szCs w:val="20"/>
                <w:lang w:eastAsia="ru-RU"/>
              </w:rPr>
            </w:pPr>
          </w:p>
        </w:tc>
      </w:tr>
      <w:tr w:rsidR="00FE063F" w:rsidRPr="008B764A" w:rsidTr="001F08BA">
        <w:tc>
          <w:tcPr>
            <w:tcW w:w="675" w:type="dxa"/>
            <w:tcBorders>
              <w:top w:val="single" w:sz="4" w:space="0" w:color="auto"/>
              <w:left w:val="single" w:sz="4" w:space="0" w:color="auto"/>
              <w:bottom w:val="single" w:sz="4" w:space="0" w:color="auto"/>
              <w:right w:val="single" w:sz="4" w:space="0" w:color="auto"/>
            </w:tcBorders>
          </w:tcPr>
          <w:p w:rsidR="00FE063F" w:rsidRPr="001F08BA" w:rsidRDefault="00FE063F" w:rsidP="001F08BA">
            <w:pPr>
              <w:spacing w:after="0" w:line="240" w:lineRule="auto"/>
              <w:rPr>
                <w:rFonts w:ascii="Times New Roman" w:eastAsia="Times New Roman" w:hAnsi="Times New Roman" w:cs="Times New Roman"/>
                <w:color w:val="000000"/>
                <w:sz w:val="20"/>
                <w:szCs w:val="20"/>
                <w:lang w:eastAsia="ru-RU"/>
              </w:rPr>
            </w:pPr>
          </w:p>
        </w:tc>
        <w:tc>
          <w:tcPr>
            <w:tcW w:w="2400" w:type="dxa"/>
            <w:tcBorders>
              <w:top w:val="single" w:sz="4" w:space="0" w:color="auto"/>
              <w:left w:val="single" w:sz="4" w:space="0" w:color="auto"/>
              <w:bottom w:val="single" w:sz="4" w:space="0" w:color="auto"/>
              <w:right w:val="single" w:sz="4" w:space="0" w:color="auto"/>
            </w:tcBorders>
          </w:tcPr>
          <w:p w:rsidR="00FE063F" w:rsidRPr="001F08BA" w:rsidRDefault="00FE063F" w:rsidP="001F08BA">
            <w:pPr>
              <w:spacing w:after="0" w:line="240" w:lineRule="auto"/>
              <w:rPr>
                <w:rFonts w:ascii="Times New Roman" w:eastAsia="Times New Roman" w:hAnsi="Times New Roman" w:cs="Times New Roman"/>
                <w:sz w:val="20"/>
                <w:szCs w:val="20"/>
                <w:lang w:eastAsia="ru-RU"/>
              </w:rPr>
            </w:pPr>
            <w:r w:rsidRPr="001F08BA">
              <w:rPr>
                <w:rFonts w:ascii="Times New Roman" w:eastAsia="Times New Roman" w:hAnsi="Times New Roman" w:cs="Times New Roman"/>
                <w:color w:val="000000"/>
                <w:sz w:val="20"/>
                <w:szCs w:val="20"/>
                <w:lang w:eastAsia="ru-RU"/>
              </w:rPr>
              <w:t xml:space="preserve">ОБЩЕЕ КОЛИЧЕСТВО </w:t>
            </w:r>
          </w:p>
        </w:tc>
        <w:tc>
          <w:tcPr>
            <w:tcW w:w="1002" w:type="dxa"/>
            <w:tcBorders>
              <w:top w:val="single" w:sz="4" w:space="0" w:color="auto"/>
              <w:left w:val="single" w:sz="4" w:space="0" w:color="auto"/>
              <w:bottom w:val="single" w:sz="4" w:space="0" w:color="auto"/>
              <w:right w:val="single" w:sz="4" w:space="0" w:color="auto"/>
            </w:tcBorders>
          </w:tcPr>
          <w:p w:rsidR="00FE063F" w:rsidRPr="001F08BA" w:rsidRDefault="00FE063F" w:rsidP="001F08BA">
            <w:pPr>
              <w:spacing w:after="0" w:line="240" w:lineRule="auto"/>
              <w:rPr>
                <w:rFonts w:ascii="Times New Roman" w:eastAsia="Times New Roman" w:hAnsi="Times New Roman" w:cs="Times New Roman"/>
                <w:sz w:val="20"/>
                <w:szCs w:val="20"/>
                <w:lang w:eastAsia="ru-RU"/>
              </w:rPr>
            </w:pPr>
            <w:r w:rsidRPr="001F08BA">
              <w:rPr>
                <w:rFonts w:ascii="Times New Roman" w:eastAsia="Times New Roman" w:hAnsi="Times New Roman" w:cs="Times New Roman"/>
                <w:color w:val="000000"/>
                <w:sz w:val="20"/>
                <w:szCs w:val="20"/>
                <w:lang w:eastAsia="ru-RU"/>
              </w:rPr>
              <w:t>34</w:t>
            </w:r>
          </w:p>
        </w:tc>
        <w:tc>
          <w:tcPr>
            <w:tcW w:w="3828" w:type="dxa"/>
            <w:tcBorders>
              <w:top w:val="single" w:sz="4" w:space="0" w:color="auto"/>
              <w:left w:val="single" w:sz="4" w:space="0" w:color="auto"/>
              <w:bottom w:val="single" w:sz="4" w:space="0" w:color="auto"/>
              <w:right w:val="single" w:sz="4" w:space="0" w:color="auto"/>
            </w:tcBorders>
          </w:tcPr>
          <w:p w:rsidR="00FE063F" w:rsidRPr="001F08BA" w:rsidRDefault="00FE063F" w:rsidP="001F08BA">
            <w:pPr>
              <w:spacing w:after="0" w:line="240" w:lineRule="auto"/>
              <w:rPr>
                <w:rFonts w:ascii="Times New Roman" w:eastAsia="Times New Roman" w:hAnsi="Times New Roman" w:cs="Times New Roman"/>
                <w:color w:val="000000"/>
                <w:sz w:val="20"/>
                <w:szCs w:val="20"/>
                <w:lang w:eastAsia="ru-RU"/>
              </w:rPr>
            </w:pPr>
            <w:r w:rsidRPr="001F08BA">
              <w:rPr>
                <w:rFonts w:ascii="Times New Roman" w:eastAsia="Times New Roman" w:hAnsi="Times New Roman" w:cs="Times New Roman"/>
                <w:color w:val="000000"/>
                <w:sz w:val="20"/>
                <w:szCs w:val="20"/>
                <w:lang w:eastAsia="ru-RU"/>
              </w:rPr>
              <w:t>ЧАСОВ ПО ПРОГРАММЕ</w:t>
            </w:r>
          </w:p>
        </w:tc>
        <w:tc>
          <w:tcPr>
            <w:tcW w:w="5811" w:type="dxa"/>
            <w:tcBorders>
              <w:top w:val="single" w:sz="4" w:space="0" w:color="auto"/>
              <w:left w:val="single" w:sz="4" w:space="0" w:color="auto"/>
              <w:bottom w:val="single" w:sz="4" w:space="0" w:color="auto"/>
              <w:right w:val="single" w:sz="4" w:space="0" w:color="auto"/>
            </w:tcBorders>
          </w:tcPr>
          <w:p w:rsidR="00FE063F" w:rsidRPr="001F08BA" w:rsidRDefault="00FE063F" w:rsidP="001F08BA">
            <w:pPr>
              <w:spacing w:after="0" w:line="240" w:lineRule="auto"/>
              <w:rPr>
                <w:rFonts w:ascii="Times New Roman" w:eastAsia="Times New Roman" w:hAnsi="Times New Roman" w:cs="Times New Roman"/>
                <w:b/>
                <w:bCs/>
                <w:color w:val="000000"/>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rsidR="00FE063F" w:rsidRPr="001F08BA" w:rsidRDefault="00FE063F" w:rsidP="001F08BA">
            <w:pPr>
              <w:spacing w:after="0" w:line="240" w:lineRule="auto"/>
              <w:rPr>
                <w:rFonts w:ascii="Times New Roman" w:eastAsia="Times New Roman" w:hAnsi="Times New Roman" w:cs="Times New Roman"/>
                <w:b/>
                <w:bCs/>
                <w:color w:val="000000"/>
                <w:sz w:val="20"/>
                <w:szCs w:val="20"/>
                <w:lang w:eastAsia="ru-RU"/>
              </w:rPr>
            </w:pPr>
          </w:p>
        </w:tc>
      </w:tr>
    </w:tbl>
    <w:p w:rsidR="008B764A" w:rsidRDefault="008B764A" w:rsidP="008B764A">
      <w:pPr>
        <w:spacing w:after="0" w:line="240" w:lineRule="auto"/>
        <w:rPr>
          <w:rFonts w:ascii="Times New Roman" w:eastAsia="Times New Roman" w:hAnsi="Times New Roman" w:cs="Times New Roman"/>
          <w:color w:val="808080"/>
          <w:sz w:val="24"/>
          <w:szCs w:val="24"/>
          <w:lang w:eastAsia="ru-RU"/>
        </w:rPr>
      </w:pPr>
    </w:p>
    <w:p w:rsidR="00FE063F" w:rsidRDefault="00FE063F" w:rsidP="008B764A">
      <w:pPr>
        <w:spacing w:after="0" w:line="240" w:lineRule="auto"/>
        <w:rPr>
          <w:rFonts w:ascii="Times New Roman" w:eastAsia="Times New Roman" w:hAnsi="Times New Roman" w:cs="Times New Roman"/>
          <w:color w:val="808080"/>
          <w:sz w:val="24"/>
          <w:szCs w:val="24"/>
          <w:lang w:eastAsia="ru-RU"/>
        </w:rPr>
        <w:sectPr w:rsidR="00FE063F" w:rsidSect="00E31AF3">
          <w:pgSz w:w="16838" w:h="11906" w:orient="landscape"/>
          <w:pgMar w:top="1134" w:right="567" w:bottom="1134" w:left="567" w:header="709" w:footer="709" w:gutter="0"/>
          <w:cols w:space="708"/>
          <w:docGrid w:linePitch="360"/>
        </w:sectPr>
      </w:pPr>
    </w:p>
    <w:p w:rsidR="00FE063F" w:rsidRDefault="00FE063F" w:rsidP="00FE063F">
      <w:pPr>
        <w:spacing w:after="0" w:line="240" w:lineRule="auto"/>
        <w:jc w:val="center"/>
        <w:rPr>
          <w:rFonts w:ascii="Times New Roman" w:eastAsia="Times New Roman" w:hAnsi="Times New Roman" w:cs="Times New Roman"/>
          <w:b/>
          <w:bCs/>
          <w:color w:val="000000"/>
          <w:sz w:val="28"/>
          <w:szCs w:val="28"/>
          <w:lang w:eastAsia="ru-RU"/>
        </w:rPr>
      </w:pPr>
      <w:r w:rsidRPr="00FE063F">
        <w:rPr>
          <w:rFonts w:ascii="Times New Roman" w:eastAsia="Times New Roman" w:hAnsi="Times New Roman" w:cs="Times New Roman"/>
          <w:b/>
          <w:bCs/>
          <w:color w:val="000000"/>
          <w:sz w:val="28"/>
          <w:szCs w:val="28"/>
          <w:lang w:eastAsia="ru-RU"/>
        </w:rPr>
        <w:lastRenderedPageBreak/>
        <w:t>ТЕМАТИЧЕСКОЕ ПЛАНИРОВАНИЕ</w:t>
      </w:r>
      <w:r>
        <w:rPr>
          <w:rFonts w:ascii="Times New Roman" w:eastAsia="Times New Roman" w:hAnsi="Times New Roman" w:cs="Times New Roman"/>
          <w:b/>
          <w:bCs/>
          <w:color w:val="000000"/>
          <w:sz w:val="28"/>
          <w:szCs w:val="28"/>
          <w:lang w:eastAsia="ru-RU"/>
        </w:rPr>
        <w:t xml:space="preserve"> - модуль «ВЕРОЯТНОСТЬ И СТАТИСТИКА»</w:t>
      </w:r>
    </w:p>
    <w:p w:rsidR="00FE063F" w:rsidRDefault="00FE063F" w:rsidP="00FE063F">
      <w:pPr>
        <w:spacing w:after="0" w:line="240" w:lineRule="auto"/>
        <w:rPr>
          <w:rFonts w:ascii="Times New Roman" w:eastAsia="Times New Roman" w:hAnsi="Times New Roman" w:cs="Times New Roman"/>
          <w:b/>
          <w:bCs/>
          <w:color w:val="000000"/>
          <w:sz w:val="28"/>
          <w:szCs w:val="28"/>
          <w:lang w:eastAsia="ru-RU"/>
        </w:rPr>
      </w:pPr>
      <w:r w:rsidRPr="00FE063F">
        <w:rPr>
          <w:rFonts w:ascii="Times New Roman" w:eastAsia="Times New Roman" w:hAnsi="Times New Roman" w:cs="Times New Roman"/>
          <w:b/>
          <w:bCs/>
          <w:color w:val="000000"/>
          <w:sz w:val="28"/>
          <w:szCs w:val="28"/>
          <w:lang w:eastAsia="ru-RU"/>
        </w:rPr>
        <w:t>10 КЛАСС</w:t>
      </w:r>
    </w:p>
    <w:tbl>
      <w:tblPr>
        <w:tblW w:w="158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75"/>
        <w:gridCol w:w="2977"/>
        <w:gridCol w:w="860"/>
        <w:gridCol w:w="4111"/>
        <w:gridCol w:w="4809"/>
        <w:gridCol w:w="2400"/>
      </w:tblGrid>
      <w:tr w:rsidR="00FE063F" w:rsidRPr="00C245E0" w:rsidTr="0062292D">
        <w:tc>
          <w:tcPr>
            <w:tcW w:w="675" w:type="dxa"/>
            <w:tcBorders>
              <w:top w:val="single" w:sz="4" w:space="0" w:color="auto"/>
              <w:left w:val="single" w:sz="4" w:space="0" w:color="auto"/>
              <w:bottom w:val="single" w:sz="4" w:space="0" w:color="auto"/>
              <w:right w:val="single" w:sz="4" w:space="0" w:color="auto"/>
            </w:tcBorders>
          </w:tcPr>
          <w:p w:rsidR="00FE063F" w:rsidRPr="00C245E0" w:rsidRDefault="00FE063F" w:rsidP="00C245E0">
            <w:pPr>
              <w:spacing w:after="0" w:line="240" w:lineRule="auto"/>
              <w:jc w:val="center"/>
              <w:rPr>
                <w:rFonts w:ascii="Times New Roman" w:eastAsia="Times New Roman" w:hAnsi="Times New Roman" w:cs="Times New Roman"/>
                <w:b/>
                <w:color w:val="000000"/>
                <w:sz w:val="20"/>
                <w:szCs w:val="20"/>
                <w:lang w:eastAsia="ru-RU"/>
              </w:rPr>
            </w:pPr>
            <w:r w:rsidRPr="00C245E0">
              <w:rPr>
                <w:rFonts w:ascii="Times New Roman" w:eastAsia="Times New Roman" w:hAnsi="Times New Roman" w:cs="Times New Roman"/>
                <w:b/>
                <w:color w:val="000000"/>
                <w:sz w:val="20"/>
                <w:szCs w:val="20"/>
                <w:lang w:eastAsia="ru-RU"/>
              </w:rPr>
              <w:t xml:space="preserve">№ </w:t>
            </w:r>
            <w:proofErr w:type="gramStart"/>
            <w:r w:rsidRPr="00C245E0">
              <w:rPr>
                <w:rFonts w:ascii="Times New Roman" w:eastAsia="Times New Roman" w:hAnsi="Times New Roman" w:cs="Times New Roman"/>
                <w:b/>
                <w:color w:val="000000"/>
                <w:sz w:val="20"/>
                <w:szCs w:val="20"/>
                <w:lang w:eastAsia="ru-RU"/>
              </w:rPr>
              <w:t>п</w:t>
            </w:r>
            <w:proofErr w:type="gramEnd"/>
            <w:r w:rsidRPr="00C245E0">
              <w:rPr>
                <w:rFonts w:ascii="Times New Roman" w:eastAsia="Times New Roman" w:hAnsi="Times New Roman" w:cs="Times New Roman"/>
                <w:b/>
                <w:color w:val="000000"/>
                <w:sz w:val="20"/>
                <w:szCs w:val="20"/>
                <w:lang w:eastAsia="ru-RU"/>
              </w:rPr>
              <w:t>/п</w:t>
            </w:r>
          </w:p>
        </w:tc>
        <w:tc>
          <w:tcPr>
            <w:tcW w:w="2977" w:type="dxa"/>
            <w:tcBorders>
              <w:top w:val="single" w:sz="4" w:space="0" w:color="auto"/>
              <w:left w:val="single" w:sz="4" w:space="0" w:color="auto"/>
              <w:bottom w:val="single" w:sz="4" w:space="0" w:color="auto"/>
              <w:right w:val="single" w:sz="4" w:space="0" w:color="auto"/>
            </w:tcBorders>
            <w:hideMark/>
          </w:tcPr>
          <w:p w:rsidR="00FE063F" w:rsidRPr="00C245E0" w:rsidRDefault="00FE063F" w:rsidP="00C245E0">
            <w:pPr>
              <w:spacing w:after="0" w:line="240" w:lineRule="auto"/>
              <w:jc w:val="center"/>
              <w:rPr>
                <w:rFonts w:ascii="Times New Roman" w:eastAsia="Times New Roman" w:hAnsi="Times New Roman" w:cs="Times New Roman"/>
                <w:b/>
                <w:sz w:val="20"/>
                <w:szCs w:val="20"/>
                <w:lang w:eastAsia="ru-RU"/>
              </w:rPr>
            </w:pPr>
            <w:r w:rsidRPr="00C245E0">
              <w:rPr>
                <w:rFonts w:ascii="Times New Roman" w:eastAsia="Times New Roman" w:hAnsi="Times New Roman" w:cs="Times New Roman"/>
                <w:b/>
                <w:color w:val="000000"/>
                <w:sz w:val="20"/>
                <w:szCs w:val="20"/>
                <w:lang w:eastAsia="ru-RU"/>
              </w:rPr>
              <w:t>Наименование раздела (темы) курса</w:t>
            </w:r>
          </w:p>
        </w:tc>
        <w:tc>
          <w:tcPr>
            <w:tcW w:w="860" w:type="dxa"/>
            <w:tcBorders>
              <w:top w:val="single" w:sz="4" w:space="0" w:color="auto"/>
              <w:left w:val="single" w:sz="4" w:space="0" w:color="auto"/>
              <w:bottom w:val="single" w:sz="4" w:space="0" w:color="auto"/>
              <w:right w:val="single" w:sz="4" w:space="0" w:color="auto"/>
            </w:tcBorders>
            <w:hideMark/>
          </w:tcPr>
          <w:p w:rsidR="00FE063F" w:rsidRPr="00C245E0" w:rsidRDefault="00FE063F" w:rsidP="00C245E0">
            <w:pPr>
              <w:spacing w:after="0" w:line="240" w:lineRule="auto"/>
              <w:jc w:val="center"/>
              <w:rPr>
                <w:rFonts w:ascii="Times New Roman" w:eastAsia="Times New Roman" w:hAnsi="Times New Roman" w:cs="Times New Roman"/>
                <w:b/>
                <w:sz w:val="20"/>
                <w:szCs w:val="20"/>
                <w:lang w:eastAsia="ru-RU"/>
              </w:rPr>
            </w:pPr>
            <w:r w:rsidRPr="00C245E0">
              <w:rPr>
                <w:rFonts w:ascii="Times New Roman" w:eastAsia="Times New Roman" w:hAnsi="Times New Roman" w:cs="Times New Roman"/>
                <w:b/>
                <w:color w:val="000000"/>
                <w:sz w:val="20"/>
                <w:szCs w:val="20"/>
                <w:lang w:eastAsia="ru-RU"/>
              </w:rPr>
              <w:t>Кол-во часов</w:t>
            </w:r>
          </w:p>
        </w:tc>
        <w:tc>
          <w:tcPr>
            <w:tcW w:w="4111" w:type="dxa"/>
            <w:tcBorders>
              <w:top w:val="single" w:sz="4" w:space="0" w:color="auto"/>
              <w:left w:val="single" w:sz="4" w:space="0" w:color="auto"/>
              <w:bottom w:val="single" w:sz="4" w:space="0" w:color="auto"/>
              <w:right w:val="single" w:sz="4" w:space="0" w:color="auto"/>
            </w:tcBorders>
            <w:hideMark/>
          </w:tcPr>
          <w:p w:rsidR="00FE063F" w:rsidRPr="00C245E0" w:rsidRDefault="00FE063F" w:rsidP="00C245E0">
            <w:pPr>
              <w:spacing w:after="0" w:line="240" w:lineRule="auto"/>
              <w:jc w:val="center"/>
              <w:rPr>
                <w:rFonts w:ascii="Times New Roman" w:eastAsia="Times New Roman" w:hAnsi="Times New Roman" w:cs="Times New Roman"/>
                <w:b/>
                <w:sz w:val="20"/>
                <w:szCs w:val="20"/>
                <w:lang w:eastAsia="ru-RU"/>
              </w:rPr>
            </w:pPr>
            <w:r w:rsidRPr="00C245E0">
              <w:rPr>
                <w:rFonts w:ascii="Times New Roman" w:eastAsia="Times New Roman" w:hAnsi="Times New Roman" w:cs="Times New Roman"/>
                <w:b/>
                <w:color w:val="000000"/>
                <w:sz w:val="20"/>
                <w:szCs w:val="20"/>
                <w:lang w:eastAsia="ru-RU"/>
              </w:rPr>
              <w:t>Основное содержание</w:t>
            </w:r>
          </w:p>
        </w:tc>
        <w:tc>
          <w:tcPr>
            <w:tcW w:w="4809" w:type="dxa"/>
            <w:tcBorders>
              <w:top w:val="single" w:sz="4" w:space="0" w:color="auto"/>
              <w:left w:val="single" w:sz="4" w:space="0" w:color="auto"/>
              <w:bottom w:val="single" w:sz="4" w:space="0" w:color="auto"/>
              <w:right w:val="single" w:sz="4" w:space="0" w:color="auto"/>
            </w:tcBorders>
            <w:hideMark/>
          </w:tcPr>
          <w:p w:rsidR="00FE063F" w:rsidRPr="00C245E0" w:rsidRDefault="00FE063F" w:rsidP="00C245E0">
            <w:pPr>
              <w:spacing w:after="0" w:line="240" w:lineRule="auto"/>
              <w:jc w:val="center"/>
              <w:rPr>
                <w:rFonts w:ascii="Times New Roman" w:eastAsia="Times New Roman" w:hAnsi="Times New Roman" w:cs="Times New Roman"/>
                <w:b/>
                <w:sz w:val="20"/>
                <w:szCs w:val="20"/>
                <w:lang w:eastAsia="ru-RU"/>
              </w:rPr>
            </w:pPr>
            <w:r w:rsidRPr="00C245E0">
              <w:rPr>
                <w:rFonts w:ascii="Times New Roman" w:eastAsia="Times New Roman" w:hAnsi="Times New Roman" w:cs="Times New Roman"/>
                <w:b/>
                <w:color w:val="000000"/>
                <w:sz w:val="20"/>
                <w:szCs w:val="20"/>
                <w:lang w:eastAsia="ru-RU"/>
              </w:rPr>
              <w:t xml:space="preserve">Основные виды деятельности </w:t>
            </w:r>
            <w:proofErr w:type="gramStart"/>
            <w:r w:rsidRPr="00C245E0">
              <w:rPr>
                <w:rFonts w:ascii="Times New Roman" w:eastAsia="Times New Roman" w:hAnsi="Times New Roman" w:cs="Times New Roman"/>
                <w:b/>
                <w:color w:val="000000"/>
                <w:sz w:val="20"/>
                <w:szCs w:val="20"/>
                <w:lang w:eastAsia="ru-RU"/>
              </w:rPr>
              <w:t>обучающихся</w:t>
            </w:r>
            <w:proofErr w:type="gramEnd"/>
          </w:p>
        </w:tc>
        <w:tc>
          <w:tcPr>
            <w:tcW w:w="2400" w:type="dxa"/>
            <w:tcBorders>
              <w:top w:val="single" w:sz="4" w:space="0" w:color="auto"/>
              <w:left w:val="single" w:sz="4" w:space="0" w:color="auto"/>
              <w:bottom w:val="single" w:sz="4" w:space="0" w:color="auto"/>
              <w:right w:val="single" w:sz="4" w:space="0" w:color="auto"/>
            </w:tcBorders>
          </w:tcPr>
          <w:p w:rsidR="00FE063F" w:rsidRPr="00C245E0" w:rsidRDefault="00307601" w:rsidP="00C245E0">
            <w:pPr>
              <w:shd w:val="clear" w:color="auto" w:fill="FFFFFF"/>
              <w:spacing w:after="0" w:line="240" w:lineRule="auto"/>
              <w:jc w:val="center"/>
              <w:rPr>
                <w:rFonts w:ascii="Times New Roman" w:eastAsia="Times New Roman" w:hAnsi="Times New Roman" w:cs="Times New Roman"/>
                <w:b/>
                <w:color w:val="000000"/>
                <w:sz w:val="20"/>
                <w:szCs w:val="20"/>
                <w:lang w:eastAsia="ru-RU"/>
              </w:rPr>
            </w:pPr>
            <w:r w:rsidRPr="00C245E0">
              <w:rPr>
                <w:rFonts w:ascii="Times New Roman" w:eastAsia="Times New Roman" w:hAnsi="Times New Roman" w:cs="Times New Roman"/>
                <w:b/>
                <w:color w:val="1A1A1A"/>
                <w:sz w:val="20"/>
                <w:szCs w:val="20"/>
                <w:lang w:eastAsia="ru-RU"/>
              </w:rPr>
              <w:t>Электронные</w:t>
            </w:r>
            <w:r w:rsidR="00C245E0">
              <w:rPr>
                <w:rFonts w:ascii="Times New Roman" w:eastAsia="Times New Roman" w:hAnsi="Times New Roman" w:cs="Times New Roman"/>
                <w:b/>
                <w:color w:val="1A1A1A"/>
                <w:sz w:val="20"/>
                <w:szCs w:val="20"/>
                <w:lang w:eastAsia="ru-RU"/>
              </w:rPr>
              <w:t xml:space="preserve"> </w:t>
            </w:r>
            <w:r w:rsidRPr="00C245E0">
              <w:rPr>
                <w:rFonts w:ascii="Times New Roman" w:eastAsia="Times New Roman" w:hAnsi="Times New Roman" w:cs="Times New Roman"/>
                <w:b/>
                <w:color w:val="1A1A1A"/>
                <w:sz w:val="20"/>
                <w:szCs w:val="20"/>
                <w:lang w:eastAsia="ru-RU"/>
              </w:rPr>
              <w:t>цифровые</w:t>
            </w:r>
            <w:r w:rsidR="00C245E0">
              <w:rPr>
                <w:rFonts w:ascii="Times New Roman" w:eastAsia="Times New Roman" w:hAnsi="Times New Roman" w:cs="Times New Roman"/>
                <w:b/>
                <w:color w:val="1A1A1A"/>
                <w:sz w:val="20"/>
                <w:szCs w:val="20"/>
                <w:lang w:eastAsia="ru-RU"/>
              </w:rPr>
              <w:t xml:space="preserve"> </w:t>
            </w:r>
            <w:r w:rsidRPr="00C245E0">
              <w:rPr>
                <w:rFonts w:ascii="Times New Roman" w:eastAsia="Times New Roman" w:hAnsi="Times New Roman" w:cs="Times New Roman"/>
                <w:b/>
                <w:color w:val="1A1A1A"/>
                <w:sz w:val="20"/>
                <w:szCs w:val="20"/>
                <w:lang w:eastAsia="ru-RU"/>
              </w:rPr>
              <w:t>образовательные ресурсы</w:t>
            </w:r>
          </w:p>
        </w:tc>
      </w:tr>
      <w:tr w:rsidR="00FE063F" w:rsidRPr="00055D25" w:rsidTr="0062292D">
        <w:tc>
          <w:tcPr>
            <w:tcW w:w="675" w:type="dxa"/>
            <w:tcBorders>
              <w:top w:val="single" w:sz="4" w:space="0" w:color="auto"/>
              <w:left w:val="single" w:sz="4" w:space="0" w:color="auto"/>
              <w:bottom w:val="single" w:sz="4" w:space="0" w:color="auto"/>
              <w:right w:val="single" w:sz="4" w:space="0" w:color="auto"/>
            </w:tcBorders>
          </w:tcPr>
          <w:p w:rsidR="00FE063F" w:rsidRPr="00055D25" w:rsidRDefault="00FE063F" w:rsidP="00055D25">
            <w:pPr>
              <w:spacing w:after="0" w:line="240" w:lineRule="auto"/>
              <w:rPr>
                <w:rFonts w:ascii="Times New Roman" w:eastAsia="Times New Roman" w:hAnsi="Times New Roman" w:cs="Times New Roman"/>
                <w:b/>
                <w:color w:val="000000"/>
                <w:sz w:val="20"/>
                <w:szCs w:val="20"/>
                <w:lang w:eastAsia="ru-RU"/>
              </w:rPr>
            </w:pPr>
          </w:p>
        </w:tc>
        <w:tc>
          <w:tcPr>
            <w:tcW w:w="2977" w:type="dxa"/>
            <w:tcBorders>
              <w:top w:val="single" w:sz="4" w:space="0" w:color="auto"/>
              <w:left w:val="single" w:sz="4" w:space="0" w:color="auto"/>
              <w:bottom w:val="single" w:sz="4" w:space="0" w:color="auto"/>
              <w:right w:val="single" w:sz="4" w:space="0" w:color="auto"/>
            </w:tcBorders>
            <w:hideMark/>
          </w:tcPr>
          <w:p w:rsidR="00FE063F" w:rsidRPr="00055D25" w:rsidRDefault="00FE063F" w:rsidP="00055D25">
            <w:pPr>
              <w:spacing w:after="0" w:line="240" w:lineRule="auto"/>
              <w:rPr>
                <w:rFonts w:ascii="Times New Roman" w:eastAsia="Times New Roman" w:hAnsi="Times New Roman" w:cs="Times New Roman"/>
                <w:b/>
                <w:sz w:val="20"/>
                <w:szCs w:val="20"/>
                <w:lang w:eastAsia="ru-RU"/>
              </w:rPr>
            </w:pPr>
            <w:r w:rsidRPr="00055D25">
              <w:rPr>
                <w:rFonts w:ascii="Times New Roman" w:eastAsia="Times New Roman" w:hAnsi="Times New Roman" w:cs="Times New Roman"/>
                <w:b/>
                <w:color w:val="000000"/>
                <w:sz w:val="20"/>
                <w:szCs w:val="20"/>
                <w:lang w:eastAsia="ru-RU"/>
              </w:rPr>
              <w:t xml:space="preserve">Представление данных </w:t>
            </w:r>
          </w:p>
        </w:tc>
        <w:tc>
          <w:tcPr>
            <w:tcW w:w="860" w:type="dxa"/>
            <w:tcBorders>
              <w:top w:val="single" w:sz="4" w:space="0" w:color="auto"/>
              <w:left w:val="single" w:sz="4" w:space="0" w:color="auto"/>
              <w:bottom w:val="single" w:sz="4" w:space="0" w:color="auto"/>
              <w:right w:val="single" w:sz="4" w:space="0" w:color="auto"/>
            </w:tcBorders>
            <w:hideMark/>
          </w:tcPr>
          <w:p w:rsidR="00FE063F" w:rsidRPr="00055D25" w:rsidRDefault="00FE063F" w:rsidP="00055D25">
            <w:pPr>
              <w:spacing w:after="0" w:line="240" w:lineRule="auto"/>
              <w:jc w:val="center"/>
              <w:rPr>
                <w:rFonts w:ascii="Times New Roman" w:eastAsia="Times New Roman" w:hAnsi="Times New Roman" w:cs="Times New Roman"/>
                <w:b/>
                <w:sz w:val="20"/>
                <w:szCs w:val="20"/>
                <w:lang w:eastAsia="ru-RU"/>
              </w:rPr>
            </w:pPr>
            <w:r w:rsidRPr="00055D25">
              <w:rPr>
                <w:rFonts w:ascii="Times New Roman" w:eastAsia="Times New Roman" w:hAnsi="Times New Roman" w:cs="Times New Roman"/>
                <w:b/>
                <w:color w:val="000000"/>
                <w:sz w:val="20"/>
                <w:szCs w:val="20"/>
                <w:lang w:eastAsia="ru-RU"/>
              </w:rPr>
              <w:t>4</w:t>
            </w:r>
          </w:p>
        </w:tc>
        <w:tc>
          <w:tcPr>
            <w:tcW w:w="4111" w:type="dxa"/>
            <w:tcBorders>
              <w:top w:val="single" w:sz="4" w:space="0" w:color="auto"/>
              <w:left w:val="single" w:sz="4" w:space="0" w:color="auto"/>
              <w:bottom w:val="single" w:sz="4" w:space="0" w:color="auto"/>
              <w:right w:val="single" w:sz="4" w:space="0" w:color="auto"/>
            </w:tcBorders>
            <w:hideMark/>
          </w:tcPr>
          <w:p w:rsidR="00FE063F" w:rsidRPr="00055D25" w:rsidRDefault="00055D25" w:rsidP="00055D25">
            <w:pPr>
              <w:spacing w:after="0" w:line="240" w:lineRule="auto"/>
              <w:rPr>
                <w:rFonts w:ascii="Times New Roman" w:eastAsia="Times New Roman" w:hAnsi="Times New Roman" w:cs="Times New Roman"/>
                <w:b/>
                <w:sz w:val="20"/>
                <w:szCs w:val="20"/>
                <w:lang w:eastAsia="ru-RU"/>
              </w:rPr>
            </w:pPr>
            <w:r w:rsidRPr="00055D25">
              <w:rPr>
                <w:rFonts w:ascii="Times New Roman" w:eastAsia="Times New Roman" w:hAnsi="Times New Roman" w:cs="Times New Roman"/>
                <w:b/>
                <w:color w:val="000000"/>
                <w:sz w:val="20"/>
                <w:szCs w:val="20"/>
                <w:lang w:eastAsia="ru-RU"/>
              </w:rPr>
              <w:t>и описательная статистика</w:t>
            </w:r>
          </w:p>
        </w:tc>
        <w:tc>
          <w:tcPr>
            <w:tcW w:w="4809" w:type="dxa"/>
            <w:tcBorders>
              <w:top w:val="single" w:sz="4" w:space="0" w:color="auto"/>
              <w:left w:val="single" w:sz="4" w:space="0" w:color="auto"/>
              <w:bottom w:val="single" w:sz="4" w:space="0" w:color="auto"/>
              <w:right w:val="single" w:sz="4" w:space="0" w:color="auto"/>
            </w:tcBorders>
            <w:hideMark/>
          </w:tcPr>
          <w:p w:rsidR="00FE063F" w:rsidRPr="00055D25" w:rsidRDefault="00FE063F" w:rsidP="00055D25">
            <w:pPr>
              <w:spacing w:after="0" w:line="240" w:lineRule="auto"/>
              <w:rPr>
                <w:rFonts w:ascii="Times New Roman" w:eastAsia="Times New Roman" w:hAnsi="Times New Roman" w:cs="Times New Roman"/>
                <w:b/>
                <w:sz w:val="20"/>
                <w:szCs w:val="20"/>
                <w:lang w:eastAsia="ru-RU"/>
              </w:rPr>
            </w:pPr>
          </w:p>
        </w:tc>
        <w:tc>
          <w:tcPr>
            <w:tcW w:w="2400" w:type="dxa"/>
            <w:tcBorders>
              <w:top w:val="single" w:sz="4" w:space="0" w:color="auto"/>
              <w:left w:val="single" w:sz="4" w:space="0" w:color="auto"/>
              <w:bottom w:val="single" w:sz="4" w:space="0" w:color="auto"/>
              <w:right w:val="single" w:sz="4" w:space="0" w:color="auto"/>
            </w:tcBorders>
          </w:tcPr>
          <w:p w:rsidR="00FE063F" w:rsidRPr="00055D25" w:rsidRDefault="00FE063F" w:rsidP="00055D25">
            <w:pPr>
              <w:spacing w:after="0" w:line="240" w:lineRule="auto"/>
              <w:rPr>
                <w:rFonts w:ascii="Times New Roman" w:eastAsia="Times New Roman" w:hAnsi="Times New Roman" w:cs="Times New Roman"/>
                <w:b/>
                <w:bCs/>
                <w:color w:val="000000"/>
                <w:sz w:val="20"/>
                <w:szCs w:val="20"/>
                <w:lang w:eastAsia="ru-RU"/>
              </w:rPr>
            </w:pPr>
          </w:p>
        </w:tc>
      </w:tr>
      <w:tr w:rsidR="00C245E0" w:rsidRPr="00FE063F" w:rsidTr="00ED0A3E">
        <w:tc>
          <w:tcPr>
            <w:tcW w:w="675"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2977" w:type="dxa"/>
            <w:tcBorders>
              <w:top w:val="single" w:sz="4" w:space="0" w:color="auto"/>
              <w:left w:val="single" w:sz="4" w:space="0" w:color="auto"/>
              <w:bottom w:val="single" w:sz="4" w:space="0" w:color="auto"/>
              <w:right w:val="single" w:sz="4" w:space="0" w:color="auto"/>
            </w:tcBorders>
          </w:tcPr>
          <w:p w:rsidR="00C245E0" w:rsidRPr="001E7775" w:rsidRDefault="00C245E0" w:rsidP="00055D25">
            <w:pPr>
              <w:spacing w:after="0" w:line="240" w:lineRule="auto"/>
              <w:rPr>
                <w:rFonts w:ascii="Times New Roman" w:hAnsi="Times New Roman" w:cs="Times New Roman"/>
                <w:sz w:val="20"/>
                <w:szCs w:val="20"/>
              </w:rPr>
            </w:pPr>
            <w:r w:rsidRPr="001E7775">
              <w:rPr>
                <w:rFonts w:ascii="Times New Roman" w:hAnsi="Times New Roman" w:cs="Times New Roman"/>
                <w:color w:val="000000"/>
                <w:sz w:val="20"/>
                <w:szCs w:val="20"/>
              </w:rPr>
              <w:t>Представление данных с помощью таблиц и диаграмм</w:t>
            </w:r>
          </w:p>
        </w:tc>
        <w:tc>
          <w:tcPr>
            <w:tcW w:w="860"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4111"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sidRPr="00055D25">
              <w:rPr>
                <w:rFonts w:ascii="Times New Roman" w:eastAsia="Times New Roman" w:hAnsi="Times New Roman" w:cs="Times New Roman"/>
                <w:color w:val="000000"/>
                <w:sz w:val="20"/>
                <w:szCs w:val="20"/>
                <w:lang w:eastAsia="ru-RU"/>
              </w:rPr>
              <w:t>Представление данных с помощью таблиц и диаграмм.</w:t>
            </w:r>
          </w:p>
        </w:tc>
        <w:tc>
          <w:tcPr>
            <w:tcW w:w="4809" w:type="dxa"/>
            <w:vMerge w:val="restart"/>
            <w:tcBorders>
              <w:top w:val="single" w:sz="4" w:space="0" w:color="auto"/>
              <w:left w:val="single" w:sz="4" w:space="0" w:color="auto"/>
              <w:right w:val="single" w:sz="4" w:space="0" w:color="auto"/>
            </w:tcBorders>
          </w:tcPr>
          <w:p w:rsidR="00C245E0" w:rsidRDefault="00C245E0" w:rsidP="00055D25">
            <w:pPr>
              <w:spacing w:after="0" w:line="240" w:lineRule="auto"/>
              <w:rPr>
                <w:rFonts w:ascii="Times New Roman" w:eastAsia="Times New Roman" w:hAnsi="Times New Roman" w:cs="Times New Roman"/>
                <w:color w:val="000000"/>
                <w:sz w:val="20"/>
                <w:szCs w:val="20"/>
                <w:lang w:eastAsia="ru-RU"/>
              </w:rPr>
            </w:pPr>
            <w:r w:rsidRPr="00055D25">
              <w:rPr>
                <w:rFonts w:ascii="Times New Roman" w:eastAsia="Times New Roman" w:hAnsi="Times New Roman" w:cs="Times New Roman"/>
                <w:b/>
                <w:bCs/>
                <w:color w:val="000000"/>
                <w:sz w:val="20"/>
                <w:szCs w:val="20"/>
                <w:lang w:eastAsia="ru-RU"/>
              </w:rPr>
              <w:t xml:space="preserve">Извлекать информацию </w:t>
            </w:r>
            <w:r w:rsidRPr="00055D25">
              <w:rPr>
                <w:rFonts w:ascii="Times New Roman" w:eastAsia="Times New Roman" w:hAnsi="Times New Roman" w:cs="Times New Roman"/>
                <w:color w:val="000000"/>
                <w:sz w:val="20"/>
                <w:szCs w:val="20"/>
                <w:lang w:eastAsia="ru-RU"/>
              </w:rPr>
              <w:t xml:space="preserve">из таблиц и диаграмм, </w:t>
            </w:r>
          </w:p>
          <w:p w:rsidR="00C245E0" w:rsidRDefault="00C245E0" w:rsidP="00055D25">
            <w:pPr>
              <w:spacing w:after="0" w:line="240" w:lineRule="auto"/>
              <w:rPr>
                <w:rFonts w:ascii="Times New Roman" w:eastAsia="Times New Roman" w:hAnsi="Times New Roman" w:cs="Times New Roman"/>
                <w:color w:val="000000"/>
                <w:sz w:val="20"/>
                <w:szCs w:val="20"/>
                <w:lang w:eastAsia="ru-RU"/>
              </w:rPr>
            </w:pPr>
            <w:r w:rsidRPr="00055D25">
              <w:rPr>
                <w:rFonts w:ascii="Times New Roman" w:eastAsia="Times New Roman" w:hAnsi="Times New Roman" w:cs="Times New Roman"/>
                <w:b/>
                <w:bCs/>
                <w:color w:val="000000"/>
                <w:sz w:val="20"/>
                <w:szCs w:val="20"/>
                <w:lang w:eastAsia="ru-RU"/>
              </w:rPr>
              <w:t xml:space="preserve">использовать </w:t>
            </w:r>
            <w:r w:rsidRPr="00055D25">
              <w:rPr>
                <w:rFonts w:ascii="Times New Roman" w:eastAsia="Times New Roman" w:hAnsi="Times New Roman" w:cs="Times New Roman"/>
                <w:color w:val="000000"/>
                <w:sz w:val="20"/>
                <w:szCs w:val="20"/>
                <w:lang w:eastAsia="ru-RU"/>
              </w:rPr>
              <w:t xml:space="preserve">таблицы и диаграммы для представления статистических данных. </w:t>
            </w:r>
          </w:p>
          <w:p w:rsidR="00C245E0" w:rsidRDefault="00C245E0" w:rsidP="00055D25">
            <w:pPr>
              <w:spacing w:after="0" w:line="240" w:lineRule="auto"/>
              <w:rPr>
                <w:rFonts w:ascii="Times New Roman" w:eastAsia="Times New Roman" w:hAnsi="Times New Roman" w:cs="Times New Roman"/>
                <w:color w:val="000000"/>
                <w:sz w:val="20"/>
                <w:szCs w:val="20"/>
                <w:lang w:eastAsia="ru-RU"/>
              </w:rPr>
            </w:pPr>
            <w:r w:rsidRPr="00055D25">
              <w:rPr>
                <w:rFonts w:ascii="Times New Roman" w:eastAsia="Times New Roman" w:hAnsi="Times New Roman" w:cs="Times New Roman"/>
                <w:b/>
                <w:bCs/>
                <w:color w:val="000000"/>
                <w:sz w:val="20"/>
                <w:szCs w:val="20"/>
                <w:lang w:eastAsia="ru-RU"/>
              </w:rPr>
              <w:t xml:space="preserve">Находить </w:t>
            </w:r>
            <w:r w:rsidRPr="00055D25">
              <w:rPr>
                <w:rFonts w:ascii="Times New Roman" w:eastAsia="Times New Roman" w:hAnsi="Times New Roman" w:cs="Times New Roman"/>
                <w:color w:val="000000"/>
                <w:sz w:val="20"/>
                <w:szCs w:val="20"/>
                <w:lang w:eastAsia="ru-RU"/>
              </w:rPr>
              <w:t xml:space="preserve">описательные характеристики данных. </w:t>
            </w:r>
          </w:p>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r w:rsidRPr="00055D25">
              <w:rPr>
                <w:rFonts w:ascii="Times New Roman" w:eastAsia="Times New Roman" w:hAnsi="Times New Roman" w:cs="Times New Roman"/>
                <w:b/>
                <w:bCs/>
                <w:color w:val="000000"/>
                <w:sz w:val="20"/>
                <w:szCs w:val="20"/>
                <w:lang w:eastAsia="ru-RU"/>
              </w:rPr>
              <w:t xml:space="preserve">Выдвигать, критиковать гипотезы </w:t>
            </w:r>
            <w:r w:rsidRPr="00055D25">
              <w:rPr>
                <w:rFonts w:ascii="Times New Roman" w:eastAsia="Times New Roman" w:hAnsi="Times New Roman" w:cs="Times New Roman"/>
                <w:color w:val="000000"/>
                <w:sz w:val="20"/>
                <w:szCs w:val="20"/>
                <w:lang w:eastAsia="ru-RU"/>
              </w:rPr>
              <w:t>о характере случайной изменчивости и определяющих её факторах</w:t>
            </w:r>
          </w:p>
        </w:tc>
        <w:tc>
          <w:tcPr>
            <w:tcW w:w="2400" w:type="dxa"/>
            <w:vMerge w:val="restart"/>
            <w:tcBorders>
              <w:top w:val="single" w:sz="4" w:space="0" w:color="auto"/>
              <w:left w:val="single" w:sz="4" w:space="0" w:color="auto"/>
              <w:right w:val="single" w:sz="4" w:space="0" w:color="auto"/>
            </w:tcBorders>
          </w:tcPr>
          <w:p w:rsidR="00C245E0" w:rsidRPr="00C245E0" w:rsidRDefault="00B02EDE" w:rsidP="00B903C6">
            <w:pPr>
              <w:shd w:val="clear" w:color="auto" w:fill="FFFFFF"/>
              <w:spacing w:after="0" w:line="240" w:lineRule="auto"/>
              <w:rPr>
                <w:rFonts w:ascii="Times New Roman" w:eastAsia="Times New Roman" w:hAnsi="Times New Roman" w:cs="Times New Roman"/>
                <w:color w:val="1A1A1A"/>
                <w:sz w:val="20"/>
                <w:szCs w:val="20"/>
                <w:lang w:eastAsia="ru-RU"/>
              </w:rPr>
            </w:pPr>
            <w:hyperlink r:id="rId48" w:history="1">
              <w:r w:rsidR="00C245E0" w:rsidRPr="0033030C">
                <w:rPr>
                  <w:rStyle w:val="a4"/>
                  <w:rFonts w:ascii="Times New Roman" w:eastAsia="Times New Roman" w:hAnsi="Times New Roman" w:cs="Times New Roman"/>
                  <w:sz w:val="20"/>
                  <w:szCs w:val="20"/>
                  <w:lang w:eastAsia="ru-RU"/>
                </w:rPr>
                <w:t>https://www.yaklass.ru/</w:t>
              </w:r>
            </w:hyperlink>
          </w:p>
          <w:p w:rsidR="00C245E0" w:rsidRPr="00C245E0" w:rsidRDefault="00B02EDE" w:rsidP="00B903C6">
            <w:pPr>
              <w:shd w:val="clear" w:color="auto" w:fill="FFFFFF"/>
              <w:spacing w:after="0" w:line="240" w:lineRule="auto"/>
              <w:rPr>
                <w:rFonts w:ascii="Times New Roman" w:eastAsia="Times New Roman" w:hAnsi="Times New Roman" w:cs="Times New Roman"/>
                <w:color w:val="1A1A1A"/>
                <w:sz w:val="20"/>
                <w:szCs w:val="20"/>
                <w:lang w:eastAsia="ru-RU"/>
              </w:rPr>
            </w:pPr>
            <w:hyperlink r:id="rId49" w:history="1">
              <w:r w:rsidR="00C245E0" w:rsidRPr="0033030C">
                <w:rPr>
                  <w:rStyle w:val="a4"/>
                  <w:rFonts w:ascii="Times New Roman" w:eastAsia="Times New Roman" w:hAnsi="Times New Roman" w:cs="Times New Roman"/>
                  <w:sz w:val="20"/>
                  <w:szCs w:val="20"/>
                  <w:lang w:eastAsia="ru-RU"/>
                </w:rPr>
                <w:t>https://ege.sdamgia.ru/</w:t>
              </w:r>
            </w:hyperlink>
          </w:p>
          <w:p w:rsidR="00C245E0" w:rsidRPr="00C245E0" w:rsidRDefault="00B02EDE" w:rsidP="00B903C6">
            <w:pPr>
              <w:shd w:val="clear" w:color="auto" w:fill="FFFFFF"/>
              <w:spacing w:after="0" w:line="240" w:lineRule="auto"/>
              <w:rPr>
                <w:rFonts w:ascii="Times New Roman" w:eastAsia="Times New Roman" w:hAnsi="Times New Roman" w:cs="Times New Roman"/>
                <w:color w:val="1A1A1A"/>
                <w:sz w:val="20"/>
                <w:szCs w:val="20"/>
                <w:lang w:eastAsia="ru-RU"/>
              </w:rPr>
            </w:pPr>
            <w:hyperlink r:id="rId50" w:history="1">
              <w:r w:rsidR="00C245E0" w:rsidRPr="0033030C">
                <w:rPr>
                  <w:rStyle w:val="a4"/>
                  <w:rFonts w:ascii="Times New Roman" w:eastAsia="Times New Roman" w:hAnsi="Times New Roman" w:cs="Times New Roman"/>
                  <w:sz w:val="20"/>
                  <w:szCs w:val="20"/>
                  <w:lang w:eastAsia="ru-RU"/>
                </w:rPr>
                <w:t>https://ege-</w:t>
              </w:r>
              <w:proofErr w:type="spellStart"/>
              <w:r w:rsidR="00C245E0" w:rsidRPr="0033030C">
                <w:rPr>
                  <w:rStyle w:val="a4"/>
                  <w:rFonts w:ascii="Times New Roman" w:eastAsia="Times New Roman" w:hAnsi="Times New Roman" w:cs="Times New Roman"/>
                  <w:sz w:val="20"/>
                  <w:szCs w:val="20"/>
                  <w:lang w:val="en-US" w:eastAsia="ru-RU"/>
                </w:rPr>
                <w:t>fipi</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ru</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matematika</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profilnyj</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uroven</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ege</w:t>
              </w:r>
              <w:proofErr w:type="spellEnd"/>
              <w:r w:rsidR="00C245E0" w:rsidRPr="0033030C">
                <w:rPr>
                  <w:rStyle w:val="a4"/>
                  <w:rFonts w:ascii="Times New Roman" w:eastAsia="Times New Roman" w:hAnsi="Times New Roman" w:cs="Times New Roman"/>
                  <w:sz w:val="20"/>
                  <w:szCs w:val="20"/>
                  <w:lang w:eastAsia="ru-RU"/>
                </w:rPr>
                <w:t>/</w:t>
              </w:r>
            </w:hyperlink>
          </w:p>
          <w:p w:rsidR="00C245E0" w:rsidRPr="00C245E0" w:rsidRDefault="00B02EDE" w:rsidP="00B903C6">
            <w:pPr>
              <w:shd w:val="clear" w:color="auto" w:fill="FFFFFF"/>
              <w:spacing w:after="0" w:line="240" w:lineRule="auto"/>
              <w:rPr>
                <w:rFonts w:ascii="Times New Roman" w:eastAsia="Times New Roman" w:hAnsi="Times New Roman" w:cs="Times New Roman"/>
                <w:b/>
                <w:bCs/>
                <w:color w:val="000000"/>
                <w:sz w:val="20"/>
                <w:szCs w:val="20"/>
                <w:lang w:eastAsia="ru-RU"/>
              </w:rPr>
            </w:pPr>
            <w:hyperlink r:id="rId51" w:history="1">
              <w:r w:rsidR="00C245E0" w:rsidRPr="0033030C">
                <w:rPr>
                  <w:rStyle w:val="a4"/>
                  <w:rFonts w:ascii="Times New Roman" w:eastAsia="Times New Roman" w:hAnsi="Times New Roman" w:cs="Times New Roman"/>
                  <w:sz w:val="20"/>
                  <w:szCs w:val="20"/>
                  <w:lang w:eastAsia="ru-RU"/>
                </w:rPr>
                <w:t>https://math100.ru/</w:t>
              </w:r>
            </w:hyperlink>
          </w:p>
        </w:tc>
      </w:tr>
      <w:tr w:rsidR="00C245E0" w:rsidRPr="00FE063F" w:rsidTr="00ED0A3E">
        <w:tc>
          <w:tcPr>
            <w:tcW w:w="675"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w:t>
            </w:r>
          </w:p>
        </w:tc>
        <w:tc>
          <w:tcPr>
            <w:tcW w:w="2977" w:type="dxa"/>
            <w:tcBorders>
              <w:top w:val="single" w:sz="4" w:space="0" w:color="auto"/>
              <w:left w:val="single" w:sz="4" w:space="0" w:color="auto"/>
              <w:bottom w:val="single" w:sz="4" w:space="0" w:color="auto"/>
              <w:right w:val="single" w:sz="4" w:space="0" w:color="auto"/>
            </w:tcBorders>
          </w:tcPr>
          <w:p w:rsidR="00C245E0" w:rsidRPr="001E7775" w:rsidRDefault="00C245E0" w:rsidP="00055D25">
            <w:pPr>
              <w:spacing w:after="0" w:line="240" w:lineRule="auto"/>
              <w:rPr>
                <w:rFonts w:ascii="Times New Roman" w:hAnsi="Times New Roman" w:cs="Times New Roman"/>
                <w:sz w:val="20"/>
                <w:szCs w:val="20"/>
              </w:rPr>
            </w:pPr>
            <w:r w:rsidRPr="001E7775">
              <w:rPr>
                <w:rFonts w:ascii="Times New Roman" w:hAnsi="Times New Roman" w:cs="Times New Roman"/>
                <w:color w:val="000000"/>
                <w:sz w:val="20"/>
                <w:szCs w:val="20"/>
              </w:rPr>
              <w:t>Среднее арифметическое, медиана, наибольшее и наименьшее значения, размах, дисперсия, стандартное отклонение числовых наборов</w:t>
            </w:r>
          </w:p>
        </w:tc>
        <w:tc>
          <w:tcPr>
            <w:tcW w:w="860"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p>
        </w:tc>
        <w:tc>
          <w:tcPr>
            <w:tcW w:w="4111"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sidRPr="00055D25">
              <w:rPr>
                <w:rFonts w:ascii="Times New Roman" w:eastAsia="Times New Roman" w:hAnsi="Times New Roman" w:cs="Times New Roman"/>
                <w:color w:val="000000"/>
                <w:sz w:val="20"/>
                <w:szCs w:val="20"/>
                <w:lang w:eastAsia="ru-RU"/>
              </w:rPr>
              <w:t>Среднее арифметическое, медиана, наибольшее и наименьшее значения, размах, дисперсия, стандартное отклонение числовых наборов</w:t>
            </w:r>
          </w:p>
        </w:tc>
        <w:tc>
          <w:tcPr>
            <w:tcW w:w="4809" w:type="dxa"/>
            <w:vMerge/>
            <w:tcBorders>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c>
          <w:tcPr>
            <w:tcW w:w="2400" w:type="dxa"/>
            <w:vMerge/>
            <w:tcBorders>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r>
      <w:tr w:rsidR="00055D25" w:rsidRPr="00055D25" w:rsidTr="0062292D">
        <w:tc>
          <w:tcPr>
            <w:tcW w:w="675" w:type="dxa"/>
            <w:tcBorders>
              <w:top w:val="single" w:sz="4" w:space="0" w:color="auto"/>
              <w:left w:val="single" w:sz="4" w:space="0" w:color="auto"/>
              <w:bottom w:val="single" w:sz="4" w:space="0" w:color="auto"/>
              <w:right w:val="single" w:sz="4" w:space="0" w:color="auto"/>
            </w:tcBorders>
          </w:tcPr>
          <w:p w:rsidR="00055D25" w:rsidRPr="00055D25" w:rsidRDefault="00055D25" w:rsidP="00055D25">
            <w:pPr>
              <w:spacing w:after="0" w:line="240" w:lineRule="auto"/>
              <w:rPr>
                <w:rFonts w:ascii="Times New Roman" w:eastAsia="Times New Roman" w:hAnsi="Times New Roman" w:cs="Times New Roman"/>
                <w:b/>
                <w:color w:val="000000"/>
                <w:sz w:val="20"/>
                <w:szCs w:val="20"/>
                <w:lang w:eastAsia="ru-RU"/>
              </w:rPr>
            </w:pPr>
          </w:p>
        </w:tc>
        <w:tc>
          <w:tcPr>
            <w:tcW w:w="2977" w:type="dxa"/>
            <w:tcBorders>
              <w:top w:val="single" w:sz="4" w:space="0" w:color="auto"/>
              <w:left w:val="single" w:sz="4" w:space="0" w:color="auto"/>
              <w:bottom w:val="single" w:sz="4" w:space="0" w:color="auto"/>
              <w:right w:val="single" w:sz="4" w:space="0" w:color="auto"/>
            </w:tcBorders>
          </w:tcPr>
          <w:p w:rsidR="00055D25" w:rsidRPr="00055D25" w:rsidRDefault="00055D25" w:rsidP="00055D25">
            <w:pPr>
              <w:spacing w:after="0" w:line="240" w:lineRule="auto"/>
              <w:rPr>
                <w:rFonts w:ascii="Times New Roman" w:eastAsia="Times New Roman" w:hAnsi="Times New Roman" w:cs="Times New Roman"/>
                <w:b/>
                <w:sz w:val="20"/>
                <w:szCs w:val="20"/>
                <w:lang w:eastAsia="ru-RU"/>
              </w:rPr>
            </w:pPr>
            <w:r w:rsidRPr="00055D25">
              <w:rPr>
                <w:rFonts w:ascii="Times New Roman" w:eastAsia="Times New Roman" w:hAnsi="Times New Roman" w:cs="Times New Roman"/>
                <w:b/>
                <w:color w:val="000000"/>
                <w:sz w:val="20"/>
                <w:szCs w:val="20"/>
                <w:lang w:eastAsia="ru-RU"/>
              </w:rPr>
              <w:t xml:space="preserve">Случайные опыты и </w:t>
            </w:r>
          </w:p>
        </w:tc>
        <w:tc>
          <w:tcPr>
            <w:tcW w:w="860" w:type="dxa"/>
            <w:tcBorders>
              <w:top w:val="single" w:sz="4" w:space="0" w:color="auto"/>
              <w:left w:val="single" w:sz="4" w:space="0" w:color="auto"/>
              <w:bottom w:val="single" w:sz="4" w:space="0" w:color="auto"/>
              <w:right w:val="single" w:sz="4" w:space="0" w:color="auto"/>
            </w:tcBorders>
          </w:tcPr>
          <w:p w:rsidR="00055D25" w:rsidRPr="00055D25" w:rsidRDefault="00055D25" w:rsidP="0087629F">
            <w:pPr>
              <w:spacing w:after="0" w:line="240" w:lineRule="auto"/>
              <w:jc w:val="center"/>
              <w:rPr>
                <w:rFonts w:ascii="Times New Roman" w:eastAsia="Times New Roman" w:hAnsi="Times New Roman" w:cs="Times New Roman"/>
                <w:b/>
                <w:sz w:val="20"/>
                <w:szCs w:val="20"/>
                <w:lang w:eastAsia="ru-RU"/>
              </w:rPr>
            </w:pPr>
            <w:r w:rsidRPr="00055D25">
              <w:rPr>
                <w:rFonts w:ascii="Times New Roman" w:eastAsia="Times New Roman" w:hAnsi="Times New Roman" w:cs="Times New Roman"/>
                <w:b/>
                <w:color w:val="000000"/>
                <w:sz w:val="20"/>
                <w:szCs w:val="20"/>
                <w:lang w:eastAsia="ru-RU"/>
              </w:rPr>
              <w:t>3</w:t>
            </w:r>
          </w:p>
        </w:tc>
        <w:tc>
          <w:tcPr>
            <w:tcW w:w="4111" w:type="dxa"/>
            <w:tcBorders>
              <w:top w:val="single" w:sz="4" w:space="0" w:color="auto"/>
              <w:left w:val="single" w:sz="4" w:space="0" w:color="auto"/>
              <w:bottom w:val="single" w:sz="4" w:space="0" w:color="auto"/>
              <w:right w:val="single" w:sz="4" w:space="0" w:color="auto"/>
            </w:tcBorders>
          </w:tcPr>
          <w:p w:rsidR="00055D25" w:rsidRPr="00055D25" w:rsidRDefault="00055D25" w:rsidP="00055D25">
            <w:pPr>
              <w:spacing w:after="0" w:line="240" w:lineRule="auto"/>
              <w:rPr>
                <w:rFonts w:ascii="Times New Roman" w:eastAsia="Times New Roman" w:hAnsi="Times New Roman" w:cs="Times New Roman"/>
                <w:b/>
                <w:color w:val="000000"/>
                <w:sz w:val="20"/>
                <w:szCs w:val="20"/>
                <w:lang w:eastAsia="ru-RU"/>
              </w:rPr>
            </w:pPr>
            <w:r w:rsidRPr="00055D25">
              <w:rPr>
                <w:rFonts w:ascii="Times New Roman" w:eastAsia="Times New Roman" w:hAnsi="Times New Roman" w:cs="Times New Roman"/>
                <w:b/>
                <w:color w:val="000000"/>
                <w:sz w:val="20"/>
                <w:szCs w:val="20"/>
                <w:lang w:eastAsia="ru-RU"/>
              </w:rPr>
              <w:t xml:space="preserve">случайные события, опыты </w:t>
            </w:r>
            <w:proofErr w:type="gramStart"/>
            <w:r w:rsidRPr="00055D25">
              <w:rPr>
                <w:rFonts w:ascii="Times New Roman" w:eastAsia="Times New Roman" w:hAnsi="Times New Roman" w:cs="Times New Roman"/>
                <w:b/>
                <w:color w:val="000000"/>
                <w:sz w:val="20"/>
                <w:szCs w:val="20"/>
                <w:lang w:eastAsia="ru-RU"/>
              </w:rPr>
              <w:t>с</w:t>
            </w:r>
            <w:proofErr w:type="gramEnd"/>
            <w:r w:rsidRPr="00055D25">
              <w:rPr>
                <w:rFonts w:ascii="Times New Roman" w:eastAsia="Times New Roman" w:hAnsi="Times New Roman" w:cs="Times New Roman"/>
                <w:b/>
                <w:color w:val="000000"/>
                <w:sz w:val="20"/>
                <w:szCs w:val="20"/>
                <w:lang w:eastAsia="ru-RU"/>
              </w:rPr>
              <w:t xml:space="preserve"> </w:t>
            </w:r>
          </w:p>
        </w:tc>
        <w:tc>
          <w:tcPr>
            <w:tcW w:w="4809" w:type="dxa"/>
            <w:tcBorders>
              <w:top w:val="single" w:sz="4" w:space="0" w:color="auto"/>
              <w:left w:val="single" w:sz="4" w:space="0" w:color="auto"/>
              <w:bottom w:val="single" w:sz="4" w:space="0" w:color="auto"/>
              <w:right w:val="single" w:sz="4" w:space="0" w:color="auto"/>
            </w:tcBorders>
          </w:tcPr>
          <w:p w:rsidR="00055D25" w:rsidRPr="00055D25" w:rsidRDefault="00055D25" w:rsidP="00055D25">
            <w:pPr>
              <w:spacing w:after="0" w:line="240" w:lineRule="auto"/>
              <w:rPr>
                <w:rFonts w:ascii="Times New Roman" w:eastAsia="Times New Roman" w:hAnsi="Times New Roman" w:cs="Times New Roman"/>
                <w:b/>
                <w:bCs/>
                <w:color w:val="000000"/>
                <w:sz w:val="20"/>
                <w:szCs w:val="20"/>
                <w:lang w:eastAsia="ru-RU"/>
              </w:rPr>
            </w:pPr>
            <w:r w:rsidRPr="00055D25">
              <w:rPr>
                <w:rFonts w:ascii="Times New Roman" w:eastAsia="Times New Roman" w:hAnsi="Times New Roman" w:cs="Times New Roman"/>
                <w:b/>
                <w:color w:val="000000"/>
                <w:sz w:val="20"/>
                <w:szCs w:val="20"/>
                <w:lang w:eastAsia="ru-RU"/>
              </w:rPr>
              <w:t>равновозможными элементарными исходами</w:t>
            </w:r>
          </w:p>
        </w:tc>
        <w:tc>
          <w:tcPr>
            <w:tcW w:w="2400" w:type="dxa"/>
            <w:tcBorders>
              <w:top w:val="single" w:sz="4" w:space="0" w:color="auto"/>
              <w:left w:val="single" w:sz="4" w:space="0" w:color="auto"/>
              <w:bottom w:val="single" w:sz="4" w:space="0" w:color="auto"/>
              <w:right w:val="single" w:sz="4" w:space="0" w:color="auto"/>
            </w:tcBorders>
          </w:tcPr>
          <w:p w:rsidR="00055D25" w:rsidRPr="00055D25" w:rsidRDefault="00055D25" w:rsidP="00055D25">
            <w:pPr>
              <w:spacing w:after="0" w:line="240" w:lineRule="auto"/>
              <w:rPr>
                <w:rFonts w:ascii="Times New Roman" w:eastAsia="Times New Roman" w:hAnsi="Times New Roman" w:cs="Times New Roman"/>
                <w:b/>
                <w:bCs/>
                <w:color w:val="000000"/>
                <w:sz w:val="20"/>
                <w:szCs w:val="20"/>
                <w:lang w:eastAsia="ru-RU"/>
              </w:rPr>
            </w:pPr>
          </w:p>
        </w:tc>
      </w:tr>
      <w:tr w:rsidR="00C245E0" w:rsidRPr="00FE063F" w:rsidTr="004E44FF">
        <w:tc>
          <w:tcPr>
            <w:tcW w:w="675"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w:t>
            </w:r>
          </w:p>
        </w:tc>
        <w:tc>
          <w:tcPr>
            <w:tcW w:w="2977" w:type="dxa"/>
            <w:tcBorders>
              <w:top w:val="single" w:sz="4" w:space="0" w:color="auto"/>
              <w:left w:val="single" w:sz="4" w:space="0" w:color="auto"/>
              <w:bottom w:val="single" w:sz="4" w:space="0" w:color="auto"/>
              <w:right w:val="single" w:sz="4" w:space="0" w:color="auto"/>
            </w:tcBorders>
            <w:vAlign w:val="center"/>
          </w:tcPr>
          <w:p w:rsidR="00C245E0" w:rsidRPr="001E7775" w:rsidRDefault="00C245E0" w:rsidP="00C245E0">
            <w:pPr>
              <w:spacing w:after="0" w:line="240" w:lineRule="auto"/>
              <w:ind w:right="-108"/>
              <w:rPr>
                <w:rFonts w:ascii="Times New Roman" w:hAnsi="Times New Roman" w:cs="Times New Roman"/>
                <w:sz w:val="20"/>
                <w:szCs w:val="20"/>
              </w:rPr>
            </w:pPr>
            <w:r w:rsidRPr="001E7775">
              <w:rPr>
                <w:rFonts w:ascii="Times New Roman" w:hAnsi="Times New Roman" w:cs="Times New Roman"/>
                <w:color w:val="000000"/>
                <w:sz w:val="20"/>
                <w:szCs w:val="20"/>
              </w:rPr>
              <w:t>Случайные эксперименты (опыты) и случайные события. Элементарные события (исходы)</w:t>
            </w:r>
          </w:p>
        </w:tc>
        <w:tc>
          <w:tcPr>
            <w:tcW w:w="860"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4111"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sidRPr="00055D25">
              <w:rPr>
                <w:rFonts w:ascii="Times New Roman" w:eastAsia="Times New Roman" w:hAnsi="Times New Roman" w:cs="Times New Roman"/>
                <w:color w:val="000000"/>
                <w:sz w:val="20"/>
                <w:szCs w:val="20"/>
                <w:lang w:eastAsia="ru-RU"/>
              </w:rPr>
              <w:t>Случайные эксперименты (опыты) и случайные события. Элементарные события (исходы).</w:t>
            </w:r>
          </w:p>
        </w:tc>
        <w:tc>
          <w:tcPr>
            <w:tcW w:w="4809" w:type="dxa"/>
            <w:vMerge w:val="restart"/>
            <w:tcBorders>
              <w:top w:val="single" w:sz="4" w:space="0" w:color="auto"/>
              <w:left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r w:rsidRPr="00055D25">
              <w:rPr>
                <w:rFonts w:ascii="Times New Roman" w:eastAsia="Times New Roman" w:hAnsi="Times New Roman" w:cs="Times New Roman"/>
                <w:b/>
                <w:bCs/>
                <w:color w:val="000000"/>
                <w:sz w:val="20"/>
                <w:szCs w:val="20"/>
                <w:lang w:eastAsia="ru-RU"/>
              </w:rPr>
              <w:t xml:space="preserve">Выделять на примерах </w:t>
            </w:r>
            <w:r w:rsidRPr="00055D25">
              <w:rPr>
                <w:rFonts w:ascii="Times New Roman" w:eastAsia="Times New Roman" w:hAnsi="Times New Roman" w:cs="Times New Roman"/>
                <w:color w:val="000000"/>
                <w:sz w:val="20"/>
                <w:szCs w:val="20"/>
                <w:lang w:eastAsia="ru-RU"/>
              </w:rPr>
              <w:t xml:space="preserve">случайные события в описанном случайном опыте. </w:t>
            </w:r>
            <w:r w:rsidRPr="00055D25">
              <w:rPr>
                <w:rFonts w:ascii="Times New Roman" w:eastAsia="Times New Roman" w:hAnsi="Times New Roman" w:cs="Times New Roman"/>
                <w:b/>
                <w:bCs/>
                <w:color w:val="000000"/>
                <w:sz w:val="20"/>
                <w:szCs w:val="20"/>
                <w:lang w:eastAsia="ru-RU"/>
              </w:rPr>
              <w:t xml:space="preserve">Формулировать </w:t>
            </w:r>
            <w:r w:rsidRPr="00055D25">
              <w:rPr>
                <w:rFonts w:ascii="Times New Roman" w:eastAsia="Times New Roman" w:hAnsi="Times New Roman" w:cs="Times New Roman"/>
                <w:color w:val="000000"/>
                <w:sz w:val="20"/>
                <w:szCs w:val="20"/>
                <w:lang w:eastAsia="ru-RU"/>
              </w:rPr>
              <w:t xml:space="preserve">условия проведения случайного опыта. </w:t>
            </w:r>
            <w:r w:rsidRPr="00055D25">
              <w:rPr>
                <w:rFonts w:ascii="Times New Roman" w:eastAsia="Times New Roman" w:hAnsi="Times New Roman" w:cs="Times New Roman"/>
                <w:b/>
                <w:bCs/>
                <w:color w:val="000000"/>
                <w:sz w:val="20"/>
                <w:szCs w:val="20"/>
                <w:lang w:eastAsia="ru-RU"/>
              </w:rPr>
              <w:t xml:space="preserve">Находить </w:t>
            </w:r>
            <w:r w:rsidRPr="00055D25">
              <w:rPr>
                <w:rFonts w:ascii="Times New Roman" w:eastAsia="Times New Roman" w:hAnsi="Times New Roman" w:cs="Times New Roman"/>
                <w:color w:val="000000"/>
                <w:sz w:val="20"/>
                <w:szCs w:val="20"/>
                <w:lang w:eastAsia="ru-RU"/>
              </w:rPr>
              <w:t xml:space="preserve">вероятности событий в опытах с равновозможными исходами. </w:t>
            </w:r>
            <w:r w:rsidRPr="00055D25">
              <w:rPr>
                <w:rFonts w:ascii="Times New Roman" w:eastAsia="Times New Roman" w:hAnsi="Times New Roman" w:cs="Times New Roman"/>
                <w:b/>
                <w:bCs/>
                <w:color w:val="000000"/>
                <w:sz w:val="20"/>
                <w:szCs w:val="20"/>
                <w:lang w:eastAsia="ru-RU"/>
              </w:rPr>
              <w:t xml:space="preserve">Моделировать </w:t>
            </w:r>
            <w:r w:rsidRPr="00055D25">
              <w:rPr>
                <w:rFonts w:ascii="Times New Roman" w:eastAsia="Times New Roman" w:hAnsi="Times New Roman" w:cs="Times New Roman"/>
                <w:color w:val="000000"/>
                <w:sz w:val="20"/>
                <w:szCs w:val="20"/>
                <w:lang w:eastAsia="ru-RU"/>
              </w:rPr>
              <w:t>опыты с равновозможными элементарными исходами в ходе практической работы</w:t>
            </w:r>
          </w:p>
        </w:tc>
        <w:tc>
          <w:tcPr>
            <w:tcW w:w="2400" w:type="dxa"/>
            <w:vMerge w:val="restart"/>
            <w:tcBorders>
              <w:top w:val="single" w:sz="4" w:space="0" w:color="auto"/>
              <w:left w:val="single" w:sz="4" w:space="0" w:color="auto"/>
              <w:right w:val="single" w:sz="4" w:space="0" w:color="auto"/>
            </w:tcBorders>
          </w:tcPr>
          <w:p w:rsidR="00C245E0" w:rsidRPr="00C245E0" w:rsidRDefault="00B02EDE" w:rsidP="00B903C6">
            <w:pPr>
              <w:shd w:val="clear" w:color="auto" w:fill="FFFFFF"/>
              <w:spacing w:after="0" w:line="240" w:lineRule="auto"/>
              <w:rPr>
                <w:rFonts w:ascii="Times New Roman" w:eastAsia="Times New Roman" w:hAnsi="Times New Roman" w:cs="Times New Roman"/>
                <w:color w:val="1A1A1A"/>
                <w:sz w:val="20"/>
                <w:szCs w:val="20"/>
                <w:lang w:eastAsia="ru-RU"/>
              </w:rPr>
            </w:pPr>
            <w:hyperlink r:id="rId52" w:history="1">
              <w:r w:rsidR="00C245E0" w:rsidRPr="0033030C">
                <w:rPr>
                  <w:rStyle w:val="a4"/>
                  <w:rFonts w:ascii="Times New Roman" w:eastAsia="Times New Roman" w:hAnsi="Times New Roman" w:cs="Times New Roman"/>
                  <w:sz w:val="20"/>
                  <w:szCs w:val="20"/>
                  <w:lang w:eastAsia="ru-RU"/>
                </w:rPr>
                <w:t>https://www.yaklass.ru/</w:t>
              </w:r>
            </w:hyperlink>
          </w:p>
          <w:p w:rsidR="00C245E0" w:rsidRPr="00C245E0" w:rsidRDefault="00B02EDE" w:rsidP="00B903C6">
            <w:pPr>
              <w:shd w:val="clear" w:color="auto" w:fill="FFFFFF"/>
              <w:spacing w:after="0" w:line="240" w:lineRule="auto"/>
              <w:rPr>
                <w:rFonts w:ascii="Times New Roman" w:eastAsia="Times New Roman" w:hAnsi="Times New Roman" w:cs="Times New Roman"/>
                <w:color w:val="1A1A1A"/>
                <w:sz w:val="20"/>
                <w:szCs w:val="20"/>
                <w:lang w:eastAsia="ru-RU"/>
              </w:rPr>
            </w:pPr>
            <w:hyperlink r:id="rId53" w:history="1">
              <w:r w:rsidR="00C245E0" w:rsidRPr="0033030C">
                <w:rPr>
                  <w:rStyle w:val="a4"/>
                  <w:rFonts w:ascii="Times New Roman" w:eastAsia="Times New Roman" w:hAnsi="Times New Roman" w:cs="Times New Roman"/>
                  <w:sz w:val="20"/>
                  <w:szCs w:val="20"/>
                  <w:lang w:eastAsia="ru-RU"/>
                </w:rPr>
                <w:t>https://ege.sdamgia.ru/</w:t>
              </w:r>
            </w:hyperlink>
          </w:p>
          <w:p w:rsidR="00C245E0" w:rsidRPr="00C245E0" w:rsidRDefault="00B02EDE" w:rsidP="00B903C6">
            <w:pPr>
              <w:shd w:val="clear" w:color="auto" w:fill="FFFFFF"/>
              <w:spacing w:after="0" w:line="240" w:lineRule="auto"/>
              <w:rPr>
                <w:rFonts w:ascii="Times New Roman" w:eastAsia="Times New Roman" w:hAnsi="Times New Roman" w:cs="Times New Roman"/>
                <w:color w:val="1A1A1A"/>
                <w:sz w:val="20"/>
                <w:szCs w:val="20"/>
                <w:lang w:eastAsia="ru-RU"/>
              </w:rPr>
            </w:pPr>
            <w:hyperlink r:id="rId54" w:history="1">
              <w:r w:rsidR="00C245E0" w:rsidRPr="0033030C">
                <w:rPr>
                  <w:rStyle w:val="a4"/>
                  <w:rFonts w:ascii="Times New Roman" w:eastAsia="Times New Roman" w:hAnsi="Times New Roman" w:cs="Times New Roman"/>
                  <w:sz w:val="20"/>
                  <w:szCs w:val="20"/>
                  <w:lang w:eastAsia="ru-RU"/>
                </w:rPr>
                <w:t>https://ege-</w:t>
              </w:r>
              <w:proofErr w:type="spellStart"/>
              <w:r w:rsidR="00C245E0" w:rsidRPr="0033030C">
                <w:rPr>
                  <w:rStyle w:val="a4"/>
                  <w:rFonts w:ascii="Times New Roman" w:eastAsia="Times New Roman" w:hAnsi="Times New Roman" w:cs="Times New Roman"/>
                  <w:sz w:val="20"/>
                  <w:szCs w:val="20"/>
                  <w:lang w:val="en-US" w:eastAsia="ru-RU"/>
                </w:rPr>
                <w:t>fipi</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ru</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matematika</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profilnyj</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uroven</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ege</w:t>
              </w:r>
              <w:proofErr w:type="spellEnd"/>
              <w:r w:rsidR="00C245E0" w:rsidRPr="0033030C">
                <w:rPr>
                  <w:rStyle w:val="a4"/>
                  <w:rFonts w:ascii="Times New Roman" w:eastAsia="Times New Roman" w:hAnsi="Times New Roman" w:cs="Times New Roman"/>
                  <w:sz w:val="20"/>
                  <w:szCs w:val="20"/>
                  <w:lang w:eastAsia="ru-RU"/>
                </w:rPr>
                <w:t>/</w:t>
              </w:r>
            </w:hyperlink>
          </w:p>
          <w:p w:rsidR="00C245E0" w:rsidRPr="00C245E0" w:rsidRDefault="00B02EDE" w:rsidP="00B903C6">
            <w:pPr>
              <w:shd w:val="clear" w:color="auto" w:fill="FFFFFF"/>
              <w:spacing w:after="0" w:line="240" w:lineRule="auto"/>
              <w:rPr>
                <w:rFonts w:ascii="Times New Roman" w:eastAsia="Times New Roman" w:hAnsi="Times New Roman" w:cs="Times New Roman"/>
                <w:b/>
                <w:bCs/>
                <w:color w:val="000000"/>
                <w:sz w:val="20"/>
                <w:szCs w:val="20"/>
                <w:lang w:eastAsia="ru-RU"/>
              </w:rPr>
            </w:pPr>
            <w:hyperlink r:id="rId55" w:history="1">
              <w:r w:rsidR="00C245E0" w:rsidRPr="0033030C">
                <w:rPr>
                  <w:rStyle w:val="a4"/>
                  <w:rFonts w:ascii="Times New Roman" w:eastAsia="Times New Roman" w:hAnsi="Times New Roman" w:cs="Times New Roman"/>
                  <w:sz w:val="20"/>
                  <w:szCs w:val="20"/>
                  <w:lang w:eastAsia="ru-RU"/>
                </w:rPr>
                <w:t>https://math100.ru/</w:t>
              </w:r>
            </w:hyperlink>
          </w:p>
        </w:tc>
      </w:tr>
      <w:tr w:rsidR="00C245E0" w:rsidRPr="00FE063F" w:rsidTr="004E44FF">
        <w:tc>
          <w:tcPr>
            <w:tcW w:w="675"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w:t>
            </w:r>
          </w:p>
        </w:tc>
        <w:tc>
          <w:tcPr>
            <w:tcW w:w="2977" w:type="dxa"/>
            <w:tcBorders>
              <w:top w:val="single" w:sz="4" w:space="0" w:color="auto"/>
              <w:left w:val="single" w:sz="4" w:space="0" w:color="auto"/>
              <w:bottom w:val="single" w:sz="4" w:space="0" w:color="auto"/>
              <w:right w:val="single" w:sz="4" w:space="0" w:color="auto"/>
            </w:tcBorders>
            <w:vAlign w:val="center"/>
          </w:tcPr>
          <w:p w:rsidR="00C245E0" w:rsidRPr="001E7775" w:rsidRDefault="00C245E0" w:rsidP="0087629F">
            <w:pPr>
              <w:spacing w:after="0" w:line="240" w:lineRule="auto"/>
              <w:rPr>
                <w:rFonts w:ascii="Times New Roman" w:hAnsi="Times New Roman" w:cs="Times New Roman"/>
                <w:sz w:val="20"/>
                <w:szCs w:val="20"/>
              </w:rPr>
            </w:pPr>
            <w:r w:rsidRPr="001E7775">
              <w:rPr>
                <w:rFonts w:ascii="Times New Roman" w:hAnsi="Times New Roman" w:cs="Times New Roman"/>
                <w:color w:val="000000"/>
                <w:sz w:val="20"/>
                <w:szCs w:val="20"/>
              </w:rPr>
              <w:t>Вероятность случайного события. Вероятности событий в опытах с равновозможными элементарными событиями</w:t>
            </w:r>
          </w:p>
        </w:tc>
        <w:tc>
          <w:tcPr>
            <w:tcW w:w="860"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4111"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sidRPr="00055D25">
              <w:rPr>
                <w:rFonts w:ascii="Times New Roman" w:eastAsia="Times New Roman" w:hAnsi="Times New Roman" w:cs="Times New Roman"/>
                <w:color w:val="000000"/>
                <w:sz w:val="20"/>
                <w:szCs w:val="20"/>
                <w:lang w:eastAsia="ru-RU"/>
              </w:rPr>
              <w:t>Вероятность случайного события. Вероятности событий в опытах с равновозможными элементарными событиями.</w:t>
            </w:r>
          </w:p>
        </w:tc>
        <w:tc>
          <w:tcPr>
            <w:tcW w:w="4809" w:type="dxa"/>
            <w:vMerge/>
            <w:tcBorders>
              <w:left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c>
          <w:tcPr>
            <w:tcW w:w="2400" w:type="dxa"/>
            <w:vMerge/>
            <w:tcBorders>
              <w:left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r>
      <w:tr w:rsidR="00C245E0" w:rsidRPr="00FE063F" w:rsidTr="004E44FF">
        <w:tc>
          <w:tcPr>
            <w:tcW w:w="675"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w:t>
            </w:r>
          </w:p>
        </w:tc>
        <w:tc>
          <w:tcPr>
            <w:tcW w:w="2977" w:type="dxa"/>
            <w:tcBorders>
              <w:top w:val="single" w:sz="4" w:space="0" w:color="auto"/>
              <w:left w:val="single" w:sz="4" w:space="0" w:color="auto"/>
              <w:bottom w:val="single" w:sz="4" w:space="0" w:color="auto"/>
              <w:right w:val="single" w:sz="4" w:space="0" w:color="auto"/>
            </w:tcBorders>
            <w:vAlign w:val="center"/>
          </w:tcPr>
          <w:p w:rsidR="00C245E0" w:rsidRPr="001E7775" w:rsidRDefault="00C245E0" w:rsidP="0087629F">
            <w:pPr>
              <w:spacing w:after="0" w:line="240" w:lineRule="auto"/>
              <w:rPr>
                <w:rFonts w:ascii="Times New Roman" w:hAnsi="Times New Roman" w:cs="Times New Roman"/>
                <w:sz w:val="20"/>
                <w:szCs w:val="20"/>
              </w:rPr>
            </w:pPr>
            <w:r w:rsidRPr="001E7775">
              <w:rPr>
                <w:rFonts w:ascii="Times New Roman" w:hAnsi="Times New Roman" w:cs="Times New Roman"/>
                <w:color w:val="000000"/>
                <w:sz w:val="20"/>
                <w:szCs w:val="20"/>
              </w:rPr>
              <w:t>Вероятность случайного события. Практическая работа</w:t>
            </w:r>
          </w:p>
        </w:tc>
        <w:tc>
          <w:tcPr>
            <w:tcW w:w="860"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4111" w:type="dxa"/>
            <w:tcBorders>
              <w:top w:val="single" w:sz="4" w:space="0" w:color="auto"/>
              <w:left w:val="single" w:sz="4" w:space="0" w:color="auto"/>
              <w:bottom w:val="single" w:sz="4" w:space="0" w:color="auto"/>
              <w:right w:val="single" w:sz="4" w:space="0" w:color="auto"/>
            </w:tcBorders>
            <w:hideMark/>
          </w:tcPr>
          <w:p w:rsidR="00C245E0" w:rsidRPr="00055D25" w:rsidRDefault="00C245E0" w:rsidP="00055D25">
            <w:pPr>
              <w:spacing w:after="0" w:line="240" w:lineRule="auto"/>
              <w:rPr>
                <w:rFonts w:ascii="Times New Roman" w:eastAsia="Times New Roman" w:hAnsi="Times New Roman" w:cs="Times New Roman"/>
                <w:sz w:val="20"/>
                <w:szCs w:val="20"/>
                <w:lang w:eastAsia="ru-RU"/>
              </w:rPr>
            </w:pPr>
            <w:r w:rsidRPr="00055D25">
              <w:rPr>
                <w:rFonts w:ascii="Times New Roman" w:eastAsia="Times New Roman" w:hAnsi="Times New Roman" w:cs="Times New Roman"/>
                <w:color w:val="000000"/>
                <w:sz w:val="20"/>
                <w:szCs w:val="20"/>
                <w:lang w:eastAsia="ru-RU"/>
              </w:rPr>
              <w:t>Практическая работа</w:t>
            </w:r>
          </w:p>
        </w:tc>
        <w:tc>
          <w:tcPr>
            <w:tcW w:w="4809" w:type="dxa"/>
            <w:vMerge/>
            <w:tcBorders>
              <w:left w:val="single" w:sz="4" w:space="0" w:color="auto"/>
              <w:bottom w:val="single" w:sz="4" w:space="0" w:color="auto"/>
              <w:right w:val="single" w:sz="4" w:space="0" w:color="auto"/>
            </w:tcBorders>
            <w:hideMark/>
          </w:tcPr>
          <w:p w:rsidR="00C245E0" w:rsidRPr="00055D25" w:rsidRDefault="00C245E0" w:rsidP="00055D25">
            <w:pPr>
              <w:spacing w:after="0" w:line="240" w:lineRule="auto"/>
              <w:rPr>
                <w:rFonts w:ascii="Times New Roman" w:eastAsia="Times New Roman" w:hAnsi="Times New Roman" w:cs="Times New Roman"/>
                <w:sz w:val="20"/>
                <w:szCs w:val="20"/>
                <w:lang w:eastAsia="ru-RU"/>
              </w:rPr>
            </w:pPr>
          </w:p>
        </w:tc>
        <w:tc>
          <w:tcPr>
            <w:tcW w:w="2400" w:type="dxa"/>
            <w:vMerge/>
            <w:tcBorders>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r>
      <w:tr w:rsidR="00055D25" w:rsidRPr="00055D25" w:rsidTr="0062292D">
        <w:tc>
          <w:tcPr>
            <w:tcW w:w="675" w:type="dxa"/>
            <w:tcBorders>
              <w:top w:val="single" w:sz="4" w:space="0" w:color="auto"/>
              <w:left w:val="single" w:sz="4" w:space="0" w:color="auto"/>
              <w:bottom w:val="single" w:sz="4" w:space="0" w:color="auto"/>
              <w:right w:val="single" w:sz="4" w:space="0" w:color="auto"/>
            </w:tcBorders>
          </w:tcPr>
          <w:p w:rsidR="00055D25" w:rsidRPr="00055D25" w:rsidRDefault="00055D25" w:rsidP="00055D25">
            <w:pPr>
              <w:spacing w:after="0" w:line="240" w:lineRule="auto"/>
              <w:rPr>
                <w:rFonts w:ascii="Times New Roman" w:eastAsia="Times New Roman" w:hAnsi="Times New Roman" w:cs="Times New Roman"/>
                <w:b/>
                <w:color w:val="000000"/>
                <w:sz w:val="20"/>
                <w:szCs w:val="20"/>
                <w:lang w:eastAsia="ru-RU"/>
              </w:rPr>
            </w:pPr>
          </w:p>
        </w:tc>
        <w:tc>
          <w:tcPr>
            <w:tcW w:w="2977" w:type="dxa"/>
            <w:tcBorders>
              <w:top w:val="single" w:sz="4" w:space="0" w:color="auto"/>
              <w:left w:val="single" w:sz="4" w:space="0" w:color="auto"/>
              <w:bottom w:val="single" w:sz="4" w:space="0" w:color="auto"/>
              <w:right w:val="single" w:sz="4" w:space="0" w:color="auto"/>
            </w:tcBorders>
          </w:tcPr>
          <w:p w:rsidR="00055D25" w:rsidRPr="00055D25" w:rsidRDefault="00055D25" w:rsidP="00055D25">
            <w:pPr>
              <w:spacing w:after="0" w:line="240" w:lineRule="auto"/>
              <w:rPr>
                <w:rFonts w:ascii="Times New Roman" w:eastAsia="Times New Roman" w:hAnsi="Times New Roman" w:cs="Times New Roman"/>
                <w:b/>
                <w:sz w:val="20"/>
                <w:szCs w:val="20"/>
                <w:lang w:eastAsia="ru-RU"/>
              </w:rPr>
            </w:pPr>
            <w:r w:rsidRPr="00055D25">
              <w:rPr>
                <w:rFonts w:ascii="Times New Roman" w:eastAsia="Times New Roman" w:hAnsi="Times New Roman" w:cs="Times New Roman"/>
                <w:b/>
                <w:color w:val="000000"/>
                <w:sz w:val="20"/>
                <w:szCs w:val="20"/>
                <w:lang w:eastAsia="ru-RU"/>
              </w:rPr>
              <w:t xml:space="preserve">Операции </w:t>
            </w:r>
            <w:proofErr w:type="gramStart"/>
            <w:r w:rsidRPr="00055D25">
              <w:rPr>
                <w:rFonts w:ascii="Times New Roman" w:eastAsia="Times New Roman" w:hAnsi="Times New Roman" w:cs="Times New Roman"/>
                <w:b/>
                <w:color w:val="000000"/>
                <w:sz w:val="20"/>
                <w:szCs w:val="20"/>
                <w:lang w:eastAsia="ru-RU"/>
              </w:rPr>
              <w:t>над</w:t>
            </w:r>
            <w:proofErr w:type="gramEnd"/>
            <w:r w:rsidRPr="00055D25">
              <w:rPr>
                <w:rFonts w:ascii="Times New Roman" w:eastAsia="Times New Roman" w:hAnsi="Times New Roman" w:cs="Times New Roman"/>
                <w:b/>
                <w:color w:val="000000"/>
                <w:sz w:val="20"/>
                <w:szCs w:val="20"/>
                <w:lang w:eastAsia="ru-RU"/>
              </w:rPr>
              <w:t xml:space="preserve"> </w:t>
            </w:r>
          </w:p>
        </w:tc>
        <w:tc>
          <w:tcPr>
            <w:tcW w:w="860" w:type="dxa"/>
            <w:tcBorders>
              <w:top w:val="single" w:sz="4" w:space="0" w:color="auto"/>
              <w:left w:val="single" w:sz="4" w:space="0" w:color="auto"/>
              <w:bottom w:val="single" w:sz="4" w:space="0" w:color="auto"/>
              <w:right w:val="single" w:sz="4" w:space="0" w:color="auto"/>
            </w:tcBorders>
          </w:tcPr>
          <w:p w:rsidR="00055D25" w:rsidRPr="00055D25" w:rsidRDefault="00055D25" w:rsidP="0087629F">
            <w:pPr>
              <w:spacing w:after="0" w:line="240" w:lineRule="auto"/>
              <w:jc w:val="center"/>
              <w:rPr>
                <w:rFonts w:ascii="Times New Roman" w:eastAsia="Times New Roman" w:hAnsi="Times New Roman" w:cs="Times New Roman"/>
                <w:b/>
                <w:sz w:val="20"/>
                <w:szCs w:val="20"/>
                <w:lang w:eastAsia="ru-RU"/>
              </w:rPr>
            </w:pPr>
            <w:r w:rsidRPr="00055D25">
              <w:rPr>
                <w:rFonts w:ascii="Times New Roman" w:eastAsia="Times New Roman" w:hAnsi="Times New Roman" w:cs="Times New Roman"/>
                <w:b/>
                <w:color w:val="000000"/>
                <w:sz w:val="20"/>
                <w:szCs w:val="20"/>
                <w:lang w:eastAsia="ru-RU"/>
              </w:rPr>
              <w:t>3</w:t>
            </w:r>
          </w:p>
        </w:tc>
        <w:tc>
          <w:tcPr>
            <w:tcW w:w="4111" w:type="dxa"/>
            <w:tcBorders>
              <w:top w:val="single" w:sz="4" w:space="0" w:color="auto"/>
              <w:left w:val="single" w:sz="4" w:space="0" w:color="auto"/>
              <w:bottom w:val="single" w:sz="4" w:space="0" w:color="auto"/>
              <w:right w:val="single" w:sz="4" w:space="0" w:color="auto"/>
            </w:tcBorders>
          </w:tcPr>
          <w:p w:rsidR="00055D25" w:rsidRPr="00055D25" w:rsidRDefault="00055D25" w:rsidP="00055D25">
            <w:pPr>
              <w:spacing w:after="0" w:line="240" w:lineRule="auto"/>
              <w:rPr>
                <w:rFonts w:ascii="Times New Roman" w:eastAsia="Times New Roman" w:hAnsi="Times New Roman" w:cs="Times New Roman"/>
                <w:b/>
                <w:color w:val="000000"/>
                <w:sz w:val="20"/>
                <w:szCs w:val="20"/>
                <w:lang w:eastAsia="ru-RU"/>
              </w:rPr>
            </w:pPr>
            <w:r w:rsidRPr="00055D25">
              <w:rPr>
                <w:rFonts w:ascii="Times New Roman" w:eastAsia="Times New Roman" w:hAnsi="Times New Roman" w:cs="Times New Roman"/>
                <w:b/>
                <w:color w:val="000000"/>
                <w:sz w:val="20"/>
                <w:szCs w:val="20"/>
                <w:lang w:eastAsia="ru-RU"/>
              </w:rPr>
              <w:t>событиями, сложение вероятностей</w:t>
            </w:r>
          </w:p>
        </w:tc>
        <w:tc>
          <w:tcPr>
            <w:tcW w:w="4809" w:type="dxa"/>
            <w:tcBorders>
              <w:top w:val="single" w:sz="4" w:space="0" w:color="auto"/>
              <w:left w:val="single" w:sz="4" w:space="0" w:color="auto"/>
              <w:bottom w:val="single" w:sz="4" w:space="0" w:color="auto"/>
              <w:right w:val="single" w:sz="4" w:space="0" w:color="auto"/>
            </w:tcBorders>
          </w:tcPr>
          <w:p w:rsidR="00055D25" w:rsidRPr="00055D25" w:rsidRDefault="00055D25" w:rsidP="00055D25">
            <w:pPr>
              <w:spacing w:after="0" w:line="240" w:lineRule="auto"/>
              <w:rPr>
                <w:rFonts w:ascii="Times New Roman" w:eastAsia="Times New Roman" w:hAnsi="Times New Roman" w:cs="Times New Roman"/>
                <w:b/>
                <w:bCs/>
                <w:color w:val="000000"/>
                <w:sz w:val="20"/>
                <w:szCs w:val="20"/>
                <w:lang w:eastAsia="ru-RU"/>
              </w:rPr>
            </w:pPr>
          </w:p>
        </w:tc>
        <w:tc>
          <w:tcPr>
            <w:tcW w:w="2400" w:type="dxa"/>
            <w:tcBorders>
              <w:top w:val="single" w:sz="4" w:space="0" w:color="auto"/>
              <w:left w:val="single" w:sz="4" w:space="0" w:color="auto"/>
              <w:bottom w:val="single" w:sz="4" w:space="0" w:color="auto"/>
              <w:right w:val="single" w:sz="4" w:space="0" w:color="auto"/>
            </w:tcBorders>
          </w:tcPr>
          <w:p w:rsidR="00055D25" w:rsidRPr="00055D25" w:rsidRDefault="00055D25" w:rsidP="00055D25">
            <w:pPr>
              <w:spacing w:after="0" w:line="240" w:lineRule="auto"/>
              <w:rPr>
                <w:rFonts w:ascii="Times New Roman" w:eastAsia="Times New Roman" w:hAnsi="Times New Roman" w:cs="Times New Roman"/>
                <w:b/>
                <w:bCs/>
                <w:color w:val="000000"/>
                <w:sz w:val="20"/>
                <w:szCs w:val="20"/>
                <w:lang w:eastAsia="ru-RU"/>
              </w:rPr>
            </w:pPr>
          </w:p>
        </w:tc>
      </w:tr>
      <w:tr w:rsidR="00C245E0" w:rsidRPr="00FE063F" w:rsidTr="00BE152F">
        <w:tc>
          <w:tcPr>
            <w:tcW w:w="675"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8-9</w:t>
            </w:r>
          </w:p>
        </w:tc>
        <w:tc>
          <w:tcPr>
            <w:tcW w:w="2977" w:type="dxa"/>
            <w:tcBorders>
              <w:top w:val="single" w:sz="4" w:space="0" w:color="auto"/>
              <w:left w:val="single" w:sz="4" w:space="0" w:color="auto"/>
              <w:bottom w:val="single" w:sz="4" w:space="0" w:color="auto"/>
              <w:right w:val="single" w:sz="4" w:space="0" w:color="auto"/>
            </w:tcBorders>
            <w:vAlign w:val="center"/>
          </w:tcPr>
          <w:p w:rsidR="00C245E0" w:rsidRPr="001E7775" w:rsidRDefault="00C245E0" w:rsidP="0087629F">
            <w:pPr>
              <w:spacing w:after="0" w:line="240" w:lineRule="auto"/>
              <w:rPr>
                <w:rFonts w:ascii="Times New Roman" w:hAnsi="Times New Roman" w:cs="Times New Roman"/>
                <w:sz w:val="20"/>
                <w:szCs w:val="20"/>
              </w:rPr>
            </w:pPr>
            <w:r w:rsidRPr="001E7775">
              <w:rPr>
                <w:rFonts w:ascii="Times New Roman" w:hAnsi="Times New Roman" w:cs="Times New Roman"/>
                <w:color w:val="000000"/>
                <w:sz w:val="20"/>
                <w:szCs w:val="20"/>
              </w:rPr>
              <w:t>Операции над событиями: пересечение, объединение событий, противоположные события. Диаграммы Эйлера</w:t>
            </w:r>
          </w:p>
        </w:tc>
        <w:tc>
          <w:tcPr>
            <w:tcW w:w="860"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4111"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sz w:val="20"/>
                <w:szCs w:val="20"/>
                <w:lang w:eastAsia="ru-RU"/>
              </w:rPr>
            </w:pPr>
            <w:r w:rsidRPr="00055D25">
              <w:rPr>
                <w:rFonts w:ascii="Times New Roman" w:eastAsia="Times New Roman" w:hAnsi="Times New Roman" w:cs="Times New Roman"/>
                <w:color w:val="000000"/>
                <w:sz w:val="20"/>
                <w:szCs w:val="20"/>
                <w:lang w:eastAsia="ru-RU"/>
              </w:rPr>
              <w:t xml:space="preserve">Операции над событиями: пересечение, объединение событий, противоположные события. Диаграммы Эйлера. </w:t>
            </w:r>
          </w:p>
        </w:tc>
        <w:tc>
          <w:tcPr>
            <w:tcW w:w="4809" w:type="dxa"/>
            <w:vMerge w:val="restart"/>
            <w:tcBorders>
              <w:top w:val="single" w:sz="4" w:space="0" w:color="auto"/>
              <w:left w:val="single" w:sz="4" w:space="0" w:color="auto"/>
              <w:right w:val="single" w:sz="4" w:space="0" w:color="auto"/>
            </w:tcBorders>
          </w:tcPr>
          <w:p w:rsidR="00C245E0" w:rsidRDefault="00C245E0" w:rsidP="00055D25">
            <w:pPr>
              <w:spacing w:after="0" w:line="240" w:lineRule="auto"/>
              <w:rPr>
                <w:rFonts w:ascii="Times New Roman" w:eastAsia="Times New Roman" w:hAnsi="Times New Roman" w:cs="Times New Roman"/>
                <w:color w:val="000000"/>
                <w:sz w:val="20"/>
                <w:szCs w:val="20"/>
                <w:lang w:eastAsia="ru-RU"/>
              </w:rPr>
            </w:pPr>
            <w:r w:rsidRPr="00055D25">
              <w:rPr>
                <w:rFonts w:ascii="Times New Roman" w:eastAsia="Times New Roman" w:hAnsi="Times New Roman" w:cs="Times New Roman"/>
                <w:b/>
                <w:bCs/>
                <w:color w:val="000000"/>
                <w:sz w:val="20"/>
                <w:szCs w:val="20"/>
                <w:lang w:eastAsia="ru-RU"/>
              </w:rPr>
              <w:t xml:space="preserve">Использовать </w:t>
            </w:r>
            <w:r w:rsidRPr="00055D25">
              <w:rPr>
                <w:rFonts w:ascii="Times New Roman" w:eastAsia="Times New Roman" w:hAnsi="Times New Roman" w:cs="Times New Roman"/>
                <w:color w:val="000000"/>
                <w:sz w:val="20"/>
                <w:szCs w:val="20"/>
                <w:lang w:eastAsia="ru-RU"/>
              </w:rPr>
              <w:t xml:space="preserve">диаграммы Эйлера и словесное описание событий для формулировки и изображения объединения и пересечения событий. </w:t>
            </w:r>
          </w:p>
          <w:p w:rsidR="00C245E0" w:rsidRPr="00055D25" w:rsidRDefault="00C245E0" w:rsidP="00055D25">
            <w:pPr>
              <w:spacing w:after="0" w:line="240" w:lineRule="auto"/>
              <w:rPr>
                <w:rFonts w:ascii="Times New Roman" w:eastAsia="Times New Roman" w:hAnsi="Times New Roman" w:cs="Times New Roman"/>
                <w:sz w:val="20"/>
                <w:szCs w:val="20"/>
                <w:lang w:eastAsia="ru-RU"/>
              </w:rPr>
            </w:pPr>
            <w:r w:rsidRPr="00055D25">
              <w:rPr>
                <w:rFonts w:ascii="Times New Roman" w:eastAsia="Times New Roman" w:hAnsi="Times New Roman" w:cs="Times New Roman"/>
                <w:b/>
                <w:bCs/>
                <w:color w:val="000000"/>
                <w:sz w:val="20"/>
                <w:szCs w:val="20"/>
                <w:lang w:eastAsia="ru-RU"/>
              </w:rPr>
              <w:t xml:space="preserve">Решать задачи </w:t>
            </w:r>
            <w:r w:rsidRPr="00055D25">
              <w:rPr>
                <w:rFonts w:ascii="Times New Roman" w:eastAsia="Times New Roman" w:hAnsi="Times New Roman" w:cs="Times New Roman"/>
                <w:color w:val="000000"/>
                <w:sz w:val="20"/>
                <w:szCs w:val="20"/>
                <w:lang w:eastAsia="ru-RU"/>
              </w:rPr>
              <w:t>с использованием формулы сложения вероятностей</w:t>
            </w:r>
          </w:p>
        </w:tc>
        <w:tc>
          <w:tcPr>
            <w:tcW w:w="2400" w:type="dxa"/>
            <w:vMerge w:val="restart"/>
            <w:tcBorders>
              <w:top w:val="single" w:sz="4" w:space="0" w:color="auto"/>
              <w:left w:val="single" w:sz="4" w:space="0" w:color="auto"/>
              <w:right w:val="single" w:sz="4" w:space="0" w:color="auto"/>
            </w:tcBorders>
          </w:tcPr>
          <w:p w:rsidR="00C245E0" w:rsidRPr="00C245E0" w:rsidRDefault="00B02EDE" w:rsidP="00B903C6">
            <w:pPr>
              <w:shd w:val="clear" w:color="auto" w:fill="FFFFFF"/>
              <w:spacing w:after="0" w:line="240" w:lineRule="auto"/>
              <w:rPr>
                <w:rFonts w:ascii="Times New Roman" w:eastAsia="Times New Roman" w:hAnsi="Times New Roman" w:cs="Times New Roman"/>
                <w:color w:val="1A1A1A"/>
                <w:sz w:val="20"/>
                <w:szCs w:val="20"/>
                <w:lang w:eastAsia="ru-RU"/>
              </w:rPr>
            </w:pPr>
            <w:hyperlink r:id="rId56" w:history="1">
              <w:r w:rsidR="00C245E0" w:rsidRPr="0033030C">
                <w:rPr>
                  <w:rStyle w:val="a4"/>
                  <w:rFonts w:ascii="Times New Roman" w:eastAsia="Times New Roman" w:hAnsi="Times New Roman" w:cs="Times New Roman"/>
                  <w:sz w:val="20"/>
                  <w:szCs w:val="20"/>
                  <w:lang w:eastAsia="ru-RU"/>
                </w:rPr>
                <w:t>https://www.yaklass.ru/</w:t>
              </w:r>
            </w:hyperlink>
          </w:p>
          <w:p w:rsidR="00C245E0" w:rsidRPr="00C245E0" w:rsidRDefault="00B02EDE" w:rsidP="00B903C6">
            <w:pPr>
              <w:shd w:val="clear" w:color="auto" w:fill="FFFFFF"/>
              <w:spacing w:after="0" w:line="240" w:lineRule="auto"/>
              <w:rPr>
                <w:rFonts w:ascii="Times New Roman" w:eastAsia="Times New Roman" w:hAnsi="Times New Roman" w:cs="Times New Roman"/>
                <w:color w:val="1A1A1A"/>
                <w:sz w:val="20"/>
                <w:szCs w:val="20"/>
                <w:lang w:eastAsia="ru-RU"/>
              </w:rPr>
            </w:pPr>
            <w:hyperlink r:id="rId57" w:history="1">
              <w:r w:rsidR="00C245E0" w:rsidRPr="0033030C">
                <w:rPr>
                  <w:rStyle w:val="a4"/>
                  <w:rFonts w:ascii="Times New Roman" w:eastAsia="Times New Roman" w:hAnsi="Times New Roman" w:cs="Times New Roman"/>
                  <w:sz w:val="20"/>
                  <w:szCs w:val="20"/>
                  <w:lang w:eastAsia="ru-RU"/>
                </w:rPr>
                <w:t>https://ege.sdamgia.ru/</w:t>
              </w:r>
            </w:hyperlink>
          </w:p>
          <w:p w:rsidR="00C245E0" w:rsidRPr="00C245E0" w:rsidRDefault="00B02EDE" w:rsidP="00B903C6">
            <w:pPr>
              <w:shd w:val="clear" w:color="auto" w:fill="FFFFFF"/>
              <w:spacing w:after="0" w:line="240" w:lineRule="auto"/>
              <w:rPr>
                <w:rFonts w:ascii="Times New Roman" w:eastAsia="Times New Roman" w:hAnsi="Times New Roman" w:cs="Times New Roman"/>
                <w:color w:val="1A1A1A"/>
                <w:sz w:val="20"/>
                <w:szCs w:val="20"/>
                <w:lang w:eastAsia="ru-RU"/>
              </w:rPr>
            </w:pPr>
            <w:hyperlink r:id="rId58" w:history="1">
              <w:r w:rsidR="00C245E0" w:rsidRPr="0033030C">
                <w:rPr>
                  <w:rStyle w:val="a4"/>
                  <w:rFonts w:ascii="Times New Roman" w:eastAsia="Times New Roman" w:hAnsi="Times New Roman" w:cs="Times New Roman"/>
                  <w:sz w:val="20"/>
                  <w:szCs w:val="20"/>
                  <w:lang w:eastAsia="ru-RU"/>
                </w:rPr>
                <w:t>https://ege-</w:t>
              </w:r>
              <w:proofErr w:type="spellStart"/>
              <w:r w:rsidR="00C245E0" w:rsidRPr="0033030C">
                <w:rPr>
                  <w:rStyle w:val="a4"/>
                  <w:rFonts w:ascii="Times New Roman" w:eastAsia="Times New Roman" w:hAnsi="Times New Roman" w:cs="Times New Roman"/>
                  <w:sz w:val="20"/>
                  <w:szCs w:val="20"/>
                  <w:lang w:val="en-US" w:eastAsia="ru-RU"/>
                </w:rPr>
                <w:t>fipi</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ru</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matematika</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profilnyj</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uroven</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ege</w:t>
              </w:r>
              <w:proofErr w:type="spellEnd"/>
              <w:r w:rsidR="00C245E0" w:rsidRPr="0033030C">
                <w:rPr>
                  <w:rStyle w:val="a4"/>
                  <w:rFonts w:ascii="Times New Roman" w:eastAsia="Times New Roman" w:hAnsi="Times New Roman" w:cs="Times New Roman"/>
                  <w:sz w:val="20"/>
                  <w:szCs w:val="20"/>
                  <w:lang w:eastAsia="ru-RU"/>
                </w:rPr>
                <w:t>/</w:t>
              </w:r>
            </w:hyperlink>
          </w:p>
          <w:p w:rsidR="00C245E0" w:rsidRPr="00C245E0" w:rsidRDefault="00B02EDE" w:rsidP="00B903C6">
            <w:pPr>
              <w:shd w:val="clear" w:color="auto" w:fill="FFFFFF"/>
              <w:spacing w:after="0" w:line="240" w:lineRule="auto"/>
              <w:rPr>
                <w:rFonts w:ascii="Times New Roman" w:eastAsia="Times New Roman" w:hAnsi="Times New Roman" w:cs="Times New Roman"/>
                <w:b/>
                <w:bCs/>
                <w:color w:val="000000"/>
                <w:sz w:val="20"/>
                <w:szCs w:val="20"/>
                <w:lang w:eastAsia="ru-RU"/>
              </w:rPr>
            </w:pPr>
            <w:hyperlink r:id="rId59" w:history="1">
              <w:r w:rsidR="00C245E0" w:rsidRPr="0033030C">
                <w:rPr>
                  <w:rStyle w:val="a4"/>
                  <w:rFonts w:ascii="Times New Roman" w:eastAsia="Times New Roman" w:hAnsi="Times New Roman" w:cs="Times New Roman"/>
                  <w:sz w:val="20"/>
                  <w:szCs w:val="20"/>
                  <w:lang w:eastAsia="ru-RU"/>
                </w:rPr>
                <w:t>https://math100.ru/</w:t>
              </w:r>
            </w:hyperlink>
          </w:p>
        </w:tc>
      </w:tr>
      <w:tr w:rsidR="00C245E0" w:rsidRPr="00FE063F" w:rsidTr="00BE152F">
        <w:tc>
          <w:tcPr>
            <w:tcW w:w="675"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w:t>
            </w:r>
          </w:p>
        </w:tc>
        <w:tc>
          <w:tcPr>
            <w:tcW w:w="2977" w:type="dxa"/>
            <w:tcBorders>
              <w:top w:val="single" w:sz="4" w:space="0" w:color="auto"/>
              <w:left w:val="single" w:sz="4" w:space="0" w:color="auto"/>
              <w:bottom w:val="single" w:sz="4" w:space="0" w:color="auto"/>
              <w:right w:val="single" w:sz="4" w:space="0" w:color="auto"/>
            </w:tcBorders>
            <w:vAlign w:val="center"/>
          </w:tcPr>
          <w:p w:rsidR="00C245E0" w:rsidRPr="001E7775" w:rsidRDefault="00C245E0" w:rsidP="0087629F">
            <w:pPr>
              <w:spacing w:after="0" w:line="240" w:lineRule="auto"/>
              <w:rPr>
                <w:rFonts w:ascii="Times New Roman" w:hAnsi="Times New Roman" w:cs="Times New Roman"/>
                <w:sz w:val="20"/>
                <w:szCs w:val="20"/>
              </w:rPr>
            </w:pPr>
            <w:r w:rsidRPr="001E7775">
              <w:rPr>
                <w:rFonts w:ascii="Times New Roman" w:hAnsi="Times New Roman" w:cs="Times New Roman"/>
                <w:color w:val="000000"/>
                <w:sz w:val="20"/>
                <w:szCs w:val="20"/>
              </w:rPr>
              <w:t>Формула сложения вероятностей</w:t>
            </w:r>
          </w:p>
        </w:tc>
        <w:tc>
          <w:tcPr>
            <w:tcW w:w="860"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4111"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sidRPr="00055D25">
              <w:rPr>
                <w:rFonts w:ascii="Times New Roman" w:eastAsia="Times New Roman" w:hAnsi="Times New Roman" w:cs="Times New Roman"/>
                <w:color w:val="000000"/>
                <w:sz w:val="20"/>
                <w:szCs w:val="20"/>
                <w:lang w:eastAsia="ru-RU"/>
              </w:rPr>
              <w:t>Формула сложения вероятностей</w:t>
            </w:r>
          </w:p>
        </w:tc>
        <w:tc>
          <w:tcPr>
            <w:tcW w:w="4809" w:type="dxa"/>
            <w:vMerge/>
            <w:tcBorders>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c>
          <w:tcPr>
            <w:tcW w:w="2400" w:type="dxa"/>
            <w:vMerge/>
            <w:tcBorders>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r>
      <w:tr w:rsidR="00055D25" w:rsidRPr="00055D25" w:rsidTr="0062292D">
        <w:tc>
          <w:tcPr>
            <w:tcW w:w="675" w:type="dxa"/>
            <w:tcBorders>
              <w:top w:val="single" w:sz="4" w:space="0" w:color="auto"/>
              <w:left w:val="single" w:sz="4" w:space="0" w:color="auto"/>
              <w:bottom w:val="single" w:sz="4" w:space="0" w:color="auto"/>
              <w:right w:val="single" w:sz="4" w:space="0" w:color="auto"/>
            </w:tcBorders>
          </w:tcPr>
          <w:p w:rsidR="00055D25" w:rsidRPr="00055D25" w:rsidRDefault="00055D25" w:rsidP="00055D25">
            <w:pPr>
              <w:spacing w:after="0" w:line="240" w:lineRule="auto"/>
              <w:rPr>
                <w:rFonts w:ascii="Times New Roman" w:eastAsia="Times New Roman" w:hAnsi="Times New Roman" w:cs="Times New Roman"/>
                <w:b/>
                <w:color w:val="000000"/>
                <w:sz w:val="20"/>
                <w:szCs w:val="20"/>
                <w:lang w:eastAsia="ru-RU"/>
              </w:rPr>
            </w:pPr>
          </w:p>
        </w:tc>
        <w:tc>
          <w:tcPr>
            <w:tcW w:w="2977" w:type="dxa"/>
            <w:tcBorders>
              <w:top w:val="single" w:sz="4" w:space="0" w:color="auto"/>
              <w:left w:val="single" w:sz="4" w:space="0" w:color="auto"/>
              <w:bottom w:val="single" w:sz="4" w:space="0" w:color="auto"/>
              <w:right w:val="single" w:sz="4" w:space="0" w:color="auto"/>
            </w:tcBorders>
          </w:tcPr>
          <w:p w:rsidR="00055D25" w:rsidRPr="00055D25" w:rsidRDefault="00055D25" w:rsidP="00055D25">
            <w:pPr>
              <w:spacing w:after="0" w:line="240" w:lineRule="auto"/>
              <w:rPr>
                <w:rFonts w:ascii="Times New Roman" w:eastAsia="Times New Roman" w:hAnsi="Times New Roman" w:cs="Times New Roman"/>
                <w:b/>
                <w:sz w:val="20"/>
                <w:szCs w:val="20"/>
                <w:lang w:eastAsia="ru-RU"/>
              </w:rPr>
            </w:pPr>
            <w:r w:rsidRPr="00055D25">
              <w:rPr>
                <w:rFonts w:ascii="Times New Roman" w:eastAsia="Times New Roman" w:hAnsi="Times New Roman" w:cs="Times New Roman"/>
                <w:b/>
                <w:color w:val="000000"/>
                <w:sz w:val="20"/>
                <w:szCs w:val="20"/>
                <w:lang w:eastAsia="ru-RU"/>
              </w:rPr>
              <w:t xml:space="preserve">Условная вероятность, </w:t>
            </w:r>
          </w:p>
        </w:tc>
        <w:tc>
          <w:tcPr>
            <w:tcW w:w="860" w:type="dxa"/>
            <w:tcBorders>
              <w:top w:val="single" w:sz="4" w:space="0" w:color="auto"/>
              <w:left w:val="single" w:sz="4" w:space="0" w:color="auto"/>
              <w:bottom w:val="single" w:sz="4" w:space="0" w:color="auto"/>
              <w:right w:val="single" w:sz="4" w:space="0" w:color="auto"/>
            </w:tcBorders>
          </w:tcPr>
          <w:p w:rsidR="00055D25" w:rsidRPr="00055D25" w:rsidRDefault="00055D25" w:rsidP="0087629F">
            <w:pPr>
              <w:spacing w:after="0" w:line="240" w:lineRule="auto"/>
              <w:jc w:val="center"/>
              <w:rPr>
                <w:rFonts w:ascii="Times New Roman" w:eastAsia="Times New Roman" w:hAnsi="Times New Roman" w:cs="Times New Roman"/>
                <w:b/>
                <w:sz w:val="20"/>
                <w:szCs w:val="20"/>
                <w:lang w:eastAsia="ru-RU"/>
              </w:rPr>
            </w:pPr>
            <w:r w:rsidRPr="00055D25">
              <w:rPr>
                <w:rFonts w:ascii="Times New Roman" w:eastAsia="Times New Roman" w:hAnsi="Times New Roman" w:cs="Times New Roman"/>
                <w:b/>
                <w:color w:val="000000"/>
                <w:sz w:val="20"/>
                <w:szCs w:val="20"/>
                <w:lang w:eastAsia="ru-RU"/>
              </w:rPr>
              <w:t>6</w:t>
            </w:r>
          </w:p>
        </w:tc>
        <w:tc>
          <w:tcPr>
            <w:tcW w:w="4111" w:type="dxa"/>
            <w:tcBorders>
              <w:top w:val="single" w:sz="4" w:space="0" w:color="auto"/>
              <w:left w:val="single" w:sz="4" w:space="0" w:color="auto"/>
              <w:bottom w:val="single" w:sz="4" w:space="0" w:color="auto"/>
              <w:right w:val="single" w:sz="4" w:space="0" w:color="auto"/>
            </w:tcBorders>
          </w:tcPr>
          <w:p w:rsidR="00055D25" w:rsidRPr="00055D25" w:rsidRDefault="00055D25" w:rsidP="00055D25">
            <w:pPr>
              <w:spacing w:after="0" w:line="240" w:lineRule="auto"/>
              <w:rPr>
                <w:rFonts w:ascii="Times New Roman" w:eastAsia="Times New Roman" w:hAnsi="Times New Roman" w:cs="Times New Roman"/>
                <w:b/>
                <w:color w:val="000000"/>
                <w:sz w:val="20"/>
                <w:szCs w:val="20"/>
                <w:lang w:eastAsia="ru-RU"/>
              </w:rPr>
            </w:pPr>
            <w:r w:rsidRPr="00055D25">
              <w:rPr>
                <w:rFonts w:ascii="Times New Roman" w:eastAsia="Times New Roman" w:hAnsi="Times New Roman" w:cs="Times New Roman"/>
                <w:b/>
                <w:color w:val="000000"/>
                <w:sz w:val="20"/>
                <w:szCs w:val="20"/>
                <w:lang w:eastAsia="ru-RU"/>
              </w:rPr>
              <w:t xml:space="preserve">дерево случайного опыта, формула </w:t>
            </w:r>
          </w:p>
        </w:tc>
        <w:tc>
          <w:tcPr>
            <w:tcW w:w="4809" w:type="dxa"/>
            <w:tcBorders>
              <w:top w:val="single" w:sz="4" w:space="0" w:color="auto"/>
              <w:left w:val="single" w:sz="4" w:space="0" w:color="auto"/>
              <w:bottom w:val="single" w:sz="4" w:space="0" w:color="auto"/>
              <w:right w:val="single" w:sz="4" w:space="0" w:color="auto"/>
            </w:tcBorders>
          </w:tcPr>
          <w:p w:rsidR="00055D25" w:rsidRPr="00055D25" w:rsidRDefault="00055D25" w:rsidP="00055D25">
            <w:pPr>
              <w:spacing w:after="0" w:line="240" w:lineRule="auto"/>
              <w:rPr>
                <w:rFonts w:ascii="Times New Roman" w:eastAsia="Times New Roman" w:hAnsi="Times New Roman" w:cs="Times New Roman"/>
                <w:b/>
                <w:bCs/>
                <w:color w:val="000000"/>
                <w:sz w:val="20"/>
                <w:szCs w:val="20"/>
                <w:lang w:eastAsia="ru-RU"/>
              </w:rPr>
            </w:pPr>
            <w:r w:rsidRPr="00055D25">
              <w:rPr>
                <w:rFonts w:ascii="Times New Roman" w:eastAsia="Times New Roman" w:hAnsi="Times New Roman" w:cs="Times New Roman"/>
                <w:b/>
                <w:color w:val="000000"/>
                <w:sz w:val="20"/>
                <w:szCs w:val="20"/>
                <w:lang w:eastAsia="ru-RU"/>
              </w:rPr>
              <w:t>полной вероятности и независимость событий</w:t>
            </w:r>
          </w:p>
        </w:tc>
        <w:tc>
          <w:tcPr>
            <w:tcW w:w="2400" w:type="dxa"/>
            <w:tcBorders>
              <w:top w:val="single" w:sz="4" w:space="0" w:color="auto"/>
              <w:left w:val="single" w:sz="4" w:space="0" w:color="auto"/>
              <w:bottom w:val="single" w:sz="4" w:space="0" w:color="auto"/>
              <w:right w:val="single" w:sz="4" w:space="0" w:color="auto"/>
            </w:tcBorders>
          </w:tcPr>
          <w:p w:rsidR="00055D25" w:rsidRPr="00055D25" w:rsidRDefault="00055D25" w:rsidP="00055D25">
            <w:pPr>
              <w:spacing w:after="0" w:line="240" w:lineRule="auto"/>
              <w:rPr>
                <w:rFonts w:ascii="Times New Roman" w:eastAsia="Times New Roman" w:hAnsi="Times New Roman" w:cs="Times New Roman"/>
                <w:b/>
                <w:bCs/>
                <w:color w:val="000000"/>
                <w:sz w:val="20"/>
                <w:szCs w:val="20"/>
                <w:lang w:eastAsia="ru-RU"/>
              </w:rPr>
            </w:pPr>
          </w:p>
        </w:tc>
      </w:tr>
      <w:tr w:rsidR="00C245E0" w:rsidRPr="00FE063F" w:rsidTr="005B55D1">
        <w:tc>
          <w:tcPr>
            <w:tcW w:w="675"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11-13</w:t>
            </w:r>
          </w:p>
        </w:tc>
        <w:tc>
          <w:tcPr>
            <w:tcW w:w="2977" w:type="dxa"/>
            <w:tcBorders>
              <w:top w:val="single" w:sz="4" w:space="0" w:color="auto"/>
              <w:left w:val="single" w:sz="4" w:space="0" w:color="auto"/>
              <w:bottom w:val="single" w:sz="4" w:space="0" w:color="auto"/>
              <w:right w:val="single" w:sz="4" w:space="0" w:color="auto"/>
            </w:tcBorders>
            <w:vAlign w:val="center"/>
          </w:tcPr>
          <w:p w:rsidR="00C245E0" w:rsidRPr="001E7775" w:rsidRDefault="00C245E0" w:rsidP="0087629F">
            <w:pPr>
              <w:spacing w:after="0" w:line="240" w:lineRule="auto"/>
              <w:rPr>
                <w:rFonts w:ascii="Times New Roman" w:hAnsi="Times New Roman" w:cs="Times New Roman"/>
                <w:sz w:val="20"/>
                <w:szCs w:val="20"/>
              </w:rPr>
            </w:pPr>
            <w:r w:rsidRPr="001E7775">
              <w:rPr>
                <w:rFonts w:ascii="Times New Roman" w:hAnsi="Times New Roman" w:cs="Times New Roman"/>
                <w:color w:val="000000"/>
                <w:sz w:val="20"/>
                <w:szCs w:val="20"/>
              </w:rPr>
              <w:t>Условная вероятность. Умножение вероятностей. Дерево случайного эксперимента</w:t>
            </w:r>
          </w:p>
        </w:tc>
        <w:tc>
          <w:tcPr>
            <w:tcW w:w="860"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4111" w:type="dxa"/>
            <w:tcBorders>
              <w:top w:val="single" w:sz="4" w:space="0" w:color="auto"/>
              <w:left w:val="single" w:sz="4" w:space="0" w:color="auto"/>
              <w:bottom w:val="single" w:sz="4" w:space="0" w:color="auto"/>
              <w:right w:val="single" w:sz="4" w:space="0" w:color="auto"/>
            </w:tcBorders>
          </w:tcPr>
          <w:p w:rsidR="00C245E0" w:rsidRPr="00055D25" w:rsidRDefault="00C245E0" w:rsidP="0062292D">
            <w:pPr>
              <w:spacing w:after="0" w:line="240" w:lineRule="auto"/>
              <w:rPr>
                <w:rFonts w:ascii="Times New Roman" w:eastAsia="Times New Roman" w:hAnsi="Times New Roman" w:cs="Times New Roman"/>
                <w:sz w:val="20"/>
                <w:szCs w:val="20"/>
                <w:lang w:eastAsia="ru-RU"/>
              </w:rPr>
            </w:pPr>
            <w:r w:rsidRPr="00055D25">
              <w:rPr>
                <w:rFonts w:ascii="Times New Roman" w:eastAsia="Times New Roman" w:hAnsi="Times New Roman" w:cs="Times New Roman"/>
                <w:color w:val="000000"/>
                <w:sz w:val="20"/>
                <w:szCs w:val="20"/>
                <w:lang w:eastAsia="ru-RU"/>
              </w:rPr>
              <w:t xml:space="preserve">Условная вероятность. Умножение вероятностей. Дерево случайного эксперимента. </w:t>
            </w:r>
          </w:p>
        </w:tc>
        <w:tc>
          <w:tcPr>
            <w:tcW w:w="4809" w:type="dxa"/>
            <w:vMerge w:val="restart"/>
            <w:tcBorders>
              <w:top w:val="single" w:sz="4" w:space="0" w:color="auto"/>
              <w:left w:val="single" w:sz="4" w:space="0" w:color="auto"/>
              <w:right w:val="single" w:sz="4" w:space="0" w:color="auto"/>
            </w:tcBorders>
          </w:tcPr>
          <w:p w:rsidR="00C245E0" w:rsidRDefault="00C245E0" w:rsidP="00055D25">
            <w:pPr>
              <w:spacing w:after="0" w:line="240" w:lineRule="auto"/>
              <w:rPr>
                <w:rFonts w:ascii="Times New Roman" w:eastAsia="Times New Roman" w:hAnsi="Times New Roman" w:cs="Times New Roman"/>
                <w:color w:val="000000"/>
                <w:sz w:val="20"/>
                <w:szCs w:val="20"/>
                <w:lang w:eastAsia="ru-RU"/>
              </w:rPr>
            </w:pPr>
            <w:r w:rsidRPr="00055D25">
              <w:rPr>
                <w:rFonts w:ascii="Times New Roman" w:eastAsia="Times New Roman" w:hAnsi="Times New Roman" w:cs="Times New Roman"/>
                <w:b/>
                <w:bCs/>
                <w:color w:val="000000"/>
                <w:sz w:val="20"/>
                <w:szCs w:val="20"/>
                <w:lang w:eastAsia="ru-RU"/>
              </w:rPr>
              <w:t xml:space="preserve">Решать задачи </w:t>
            </w:r>
            <w:r w:rsidRPr="00055D25">
              <w:rPr>
                <w:rFonts w:ascii="Times New Roman" w:eastAsia="Times New Roman" w:hAnsi="Times New Roman" w:cs="Times New Roman"/>
                <w:color w:val="000000"/>
                <w:sz w:val="20"/>
                <w:szCs w:val="20"/>
                <w:lang w:eastAsia="ru-RU"/>
              </w:rPr>
              <w:t xml:space="preserve">на нахождение вероятностей событий, в том числе условных с помощью дерева случайного опыта. </w:t>
            </w:r>
          </w:p>
          <w:p w:rsidR="00C245E0" w:rsidRPr="00055D25" w:rsidRDefault="00C245E0" w:rsidP="00055D25">
            <w:pPr>
              <w:spacing w:after="0" w:line="240" w:lineRule="auto"/>
              <w:rPr>
                <w:rFonts w:ascii="Times New Roman" w:eastAsia="Times New Roman" w:hAnsi="Times New Roman" w:cs="Times New Roman"/>
                <w:sz w:val="20"/>
                <w:szCs w:val="20"/>
                <w:lang w:eastAsia="ru-RU"/>
              </w:rPr>
            </w:pPr>
            <w:r w:rsidRPr="00055D25">
              <w:rPr>
                <w:rFonts w:ascii="Times New Roman" w:eastAsia="Times New Roman" w:hAnsi="Times New Roman" w:cs="Times New Roman"/>
                <w:b/>
                <w:bCs/>
                <w:color w:val="000000"/>
                <w:sz w:val="20"/>
                <w:szCs w:val="20"/>
                <w:lang w:eastAsia="ru-RU"/>
              </w:rPr>
              <w:t xml:space="preserve">Определять </w:t>
            </w:r>
            <w:r w:rsidRPr="00055D25">
              <w:rPr>
                <w:rFonts w:ascii="Times New Roman" w:eastAsia="Times New Roman" w:hAnsi="Times New Roman" w:cs="Times New Roman"/>
                <w:color w:val="000000"/>
                <w:sz w:val="20"/>
                <w:szCs w:val="20"/>
                <w:lang w:eastAsia="ru-RU"/>
              </w:rPr>
              <w:t>независимость событий по формуле и по организации случайного опыта</w:t>
            </w:r>
          </w:p>
        </w:tc>
        <w:tc>
          <w:tcPr>
            <w:tcW w:w="2400" w:type="dxa"/>
            <w:vMerge w:val="restart"/>
            <w:tcBorders>
              <w:top w:val="single" w:sz="4" w:space="0" w:color="auto"/>
              <w:left w:val="single" w:sz="4" w:space="0" w:color="auto"/>
              <w:right w:val="single" w:sz="4" w:space="0" w:color="auto"/>
            </w:tcBorders>
          </w:tcPr>
          <w:p w:rsidR="00C245E0" w:rsidRPr="00C245E0" w:rsidRDefault="00B02EDE" w:rsidP="00B903C6">
            <w:pPr>
              <w:shd w:val="clear" w:color="auto" w:fill="FFFFFF"/>
              <w:spacing w:after="0" w:line="240" w:lineRule="auto"/>
              <w:rPr>
                <w:rFonts w:ascii="Times New Roman" w:eastAsia="Times New Roman" w:hAnsi="Times New Roman" w:cs="Times New Roman"/>
                <w:color w:val="1A1A1A"/>
                <w:sz w:val="20"/>
                <w:szCs w:val="20"/>
                <w:lang w:eastAsia="ru-RU"/>
              </w:rPr>
            </w:pPr>
            <w:hyperlink r:id="rId60" w:history="1">
              <w:r w:rsidR="00C245E0" w:rsidRPr="0033030C">
                <w:rPr>
                  <w:rStyle w:val="a4"/>
                  <w:rFonts w:ascii="Times New Roman" w:eastAsia="Times New Roman" w:hAnsi="Times New Roman" w:cs="Times New Roman"/>
                  <w:sz w:val="20"/>
                  <w:szCs w:val="20"/>
                  <w:lang w:eastAsia="ru-RU"/>
                </w:rPr>
                <w:t>https://www.yaklass.ru/</w:t>
              </w:r>
            </w:hyperlink>
          </w:p>
          <w:p w:rsidR="00C245E0" w:rsidRPr="00C245E0" w:rsidRDefault="00B02EDE" w:rsidP="00B903C6">
            <w:pPr>
              <w:shd w:val="clear" w:color="auto" w:fill="FFFFFF"/>
              <w:spacing w:after="0" w:line="240" w:lineRule="auto"/>
              <w:rPr>
                <w:rFonts w:ascii="Times New Roman" w:eastAsia="Times New Roman" w:hAnsi="Times New Roman" w:cs="Times New Roman"/>
                <w:color w:val="1A1A1A"/>
                <w:sz w:val="20"/>
                <w:szCs w:val="20"/>
                <w:lang w:eastAsia="ru-RU"/>
              </w:rPr>
            </w:pPr>
            <w:hyperlink r:id="rId61" w:history="1">
              <w:r w:rsidR="00C245E0" w:rsidRPr="0033030C">
                <w:rPr>
                  <w:rStyle w:val="a4"/>
                  <w:rFonts w:ascii="Times New Roman" w:eastAsia="Times New Roman" w:hAnsi="Times New Roman" w:cs="Times New Roman"/>
                  <w:sz w:val="20"/>
                  <w:szCs w:val="20"/>
                  <w:lang w:eastAsia="ru-RU"/>
                </w:rPr>
                <w:t>https://ege.sdamgia.ru/</w:t>
              </w:r>
            </w:hyperlink>
          </w:p>
          <w:p w:rsidR="00C245E0" w:rsidRPr="00C245E0" w:rsidRDefault="00B02EDE" w:rsidP="00B903C6">
            <w:pPr>
              <w:shd w:val="clear" w:color="auto" w:fill="FFFFFF"/>
              <w:spacing w:after="0" w:line="240" w:lineRule="auto"/>
              <w:rPr>
                <w:rFonts w:ascii="Times New Roman" w:eastAsia="Times New Roman" w:hAnsi="Times New Roman" w:cs="Times New Roman"/>
                <w:color w:val="1A1A1A"/>
                <w:sz w:val="20"/>
                <w:szCs w:val="20"/>
                <w:lang w:eastAsia="ru-RU"/>
              </w:rPr>
            </w:pPr>
            <w:hyperlink r:id="rId62" w:history="1">
              <w:r w:rsidR="00C245E0" w:rsidRPr="0033030C">
                <w:rPr>
                  <w:rStyle w:val="a4"/>
                  <w:rFonts w:ascii="Times New Roman" w:eastAsia="Times New Roman" w:hAnsi="Times New Roman" w:cs="Times New Roman"/>
                  <w:sz w:val="20"/>
                  <w:szCs w:val="20"/>
                  <w:lang w:eastAsia="ru-RU"/>
                </w:rPr>
                <w:t>https://ege-</w:t>
              </w:r>
              <w:proofErr w:type="spellStart"/>
              <w:r w:rsidR="00C245E0" w:rsidRPr="0033030C">
                <w:rPr>
                  <w:rStyle w:val="a4"/>
                  <w:rFonts w:ascii="Times New Roman" w:eastAsia="Times New Roman" w:hAnsi="Times New Roman" w:cs="Times New Roman"/>
                  <w:sz w:val="20"/>
                  <w:szCs w:val="20"/>
                  <w:lang w:val="en-US" w:eastAsia="ru-RU"/>
                </w:rPr>
                <w:t>fipi</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ru</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matematika</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profilnyj</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uroven</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ege</w:t>
              </w:r>
              <w:proofErr w:type="spellEnd"/>
              <w:r w:rsidR="00C245E0" w:rsidRPr="0033030C">
                <w:rPr>
                  <w:rStyle w:val="a4"/>
                  <w:rFonts w:ascii="Times New Roman" w:eastAsia="Times New Roman" w:hAnsi="Times New Roman" w:cs="Times New Roman"/>
                  <w:sz w:val="20"/>
                  <w:szCs w:val="20"/>
                  <w:lang w:eastAsia="ru-RU"/>
                </w:rPr>
                <w:t>/</w:t>
              </w:r>
            </w:hyperlink>
          </w:p>
          <w:p w:rsidR="00C245E0" w:rsidRPr="00C245E0" w:rsidRDefault="00B02EDE" w:rsidP="00B903C6">
            <w:pPr>
              <w:shd w:val="clear" w:color="auto" w:fill="FFFFFF"/>
              <w:spacing w:after="0" w:line="240" w:lineRule="auto"/>
              <w:rPr>
                <w:rFonts w:ascii="Times New Roman" w:eastAsia="Times New Roman" w:hAnsi="Times New Roman" w:cs="Times New Roman"/>
                <w:b/>
                <w:bCs/>
                <w:color w:val="000000"/>
                <w:sz w:val="20"/>
                <w:szCs w:val="20"/>
                <w:lang w:eastAsia="ru-RU"/>
              </w:rPr>
            </w:pPr>
            <w:hyperlink r:id="rId63" w:history="1">
              <w:r w:rsidR="00C245E0" w:rsidRPr="0033030C">
                <w:rPr>
                  <w:rStyle w:val="a4"/>
                  <w:rFonts w:ascii="Times New Roman" w:eastAsia="Times New Roman" w:hAnsi="Times New Roman" w:cs="Times New Roman"/>
                  <w:sz w:val="20"/>
                  <w:szCs w:val="20"/>
                  <w:lang w:eastAsia="ru-RU"/>
                </w:rPr>
                <w:t>https://math100.ru/</w:t>
              </w:r>
            </w:hyperlink>
          </w:p>
        </w:tc>
      </w:tr>
      <w:tr w:rsidR="00C245E0" w:rsidRPr="00FE063F" w:rsidTr="005B55D1">
        <w:tc>
          <w:tcPr>
            <w:tcW w:w="675"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14</w:t>
            </w:r>
          </w:p>
        </w:tc>
        <w:tc>
          <w:tcPr>
            <w:tcW w:w="2977" w:type="dxa"/>
            <w:tcBorders>
              <w:top w:val="single" w:sz="4" w:space="0" w:color="auto"/>
              <w:left w:val="single" w:sz="4" w:space="0" w:color="auto"/>
              <w:bottom w:val="single" w:sz="4" w:space="0" w:color="auto"/>
              <w:right w:val="single" w:sz="4" w:space="0" w:color="auto"/>
            </w:tcBorders>
            <w:vAlign w:val="center"/>
          </w:tcPr>
          <w:p w:rsidR="00C245E0" w:rsidRPr="001E7775" w:rsidRDefault="00C245E0" w:rsidP="0087629F">
            <w:pPr>
              <w:spacing w:after="0" w:line="240" w:lineRule="auto"/>
              <w:rPr>
                <w:rFonts w:ascii="Times New Roman" w:hAnsi="Times New Roman" w:cs="Times New Roman"/>
                <w:sz w:val="20"/>
                <w:szCs w:val="20"/>
              </w:rPr>
            </w:pPr>
            <w:r w:rsidRPr="001E7775">
              <w:rPr>
                <w:rFonts w:ascii="Times New Roman" w:hAnsi="Times New Roman" w:cs="Times New Roman"/>
                <w:color w:val="000000"/>
                <w:sz w:val="20"/>
                <w:szCs w:val="20"/>
              </w:rPr>
              <w:t>Формула полной вероятности</w:t>
            </w:r>
          </w:p>
        </w:tc>
        <w:tc>
          <w:tcPr>
            <w:tcW w:w="860"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4111" w:type="dxa"/>
            <w:tcBorders>
              <w:top w:val="single" w:sz="4" w:space="0" w:color="auto"/>
              <w:left w:val="single" w:sz="4" w:space="0" w:color="auto"/>
              <w:bottom w:val="single" w:sz="4" w:space="0" w:color="auto"/>
              <w:right w:val="single" w:sz="4" w:space="0" w:color="auto"/>
            </w:tcBorders>
          </w:tcPr>
          <w:p w:rsidR="00C245E0" w:rsidRPr="00055D25" w:rsidRDefault="00C245E0" w:rsidP="0062292D">
            <w:pPr>
              <w:spacing w:after="0" w:line="240" w:lineRule="auto"/>
              <w:rPr>
                <w:rFonts w:ascii="Times New Roman" w:eastAsia="Times New Roman" w:hAnsi="Times New Roman" w:cs="Times New Roman"/>
                <w:color w:val="000000"/>
                <w:sz w:val="20"/>
                <w:szCs w:val="20"/>
                <w:lang w:eastAsia="ru-RU"/>
              </w:rPr>
            </w:pPr>
            <w:r w:rsidRPr="00055D25">
              <w:rPr>
                <w:rFonts w:ascii="Times New Roman" w:eastAsia="Times New Roman" w:hAnsi="Times New Roman" w:cs="Times New Roman"/>
                <w:color w:val="000000"/>
                <w:sz w:val="20"/>
                <w:szCs w:val="20"/>
                <w:lang w:eastAsia="ru-RU"/>
              </w:rPr>
              <w:t xml:space="preserve">Формула полной вероятности. </w:t>
            </w:r>
          </w:p>
        </w:tc>
        <w:tc>
          <w:tcPr>
            <w:tcW w:w="4809" w:type="dxa"/>
            <w:vMerge/>
            <w:tcBorders>
              <w:left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c>
          <w:tcPr>
            <w:tcW w:w="2400" w:type="dxa"/>
            <w:vMerge/>
            <w:tcBorders>
              <w:left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r>
      <w:tr w:rsidR="00C245E0" w:rsidRPr="00FE063F" w:rsidTr="005B55D1">
        <w:tc>
          <w:tcPr>
            <w:tcW w:w="675"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15</w:t>
            </w:r>
          </w:p>
        </w:tc>
        <w:tc>
          <w:tcPr>
            <w:tcW w:w="2977" w:type="dxa"/>
            <w:tcBorders>
              <w:top w:val="single" w:sz="4" w:space="0" w:color="auto"/>
              <w:left w:val="single" w:sz="4" w:space="0" w:color="auto"/>
              <w:bottom w:val="single" w:sz="4" w:space="0" w:color="auto"/>
              <w:right w:val="single" w:sz="4" w:space="0" w:color="auto"/>
            </w:tcBorders>
            <w:vAlign w:val="center"/>
          </w:tcPr>
          <w:p w:rsidR="00C245E0" w:rsidRPr="001E7775" w:rsidRDefault="00C245E0" w:rsidP="0087629F">
            <w:pPr>
              <w:spacing w:after="0" w:line="240" w:lineRule="auto"/>
              <w:rPr>
                <w:rFonts w:ascii="Times New Roman" w:hAnsi="Times New Roman" w:cs="Times New Roman"/>
                <w:sz w:val="20"/>
                <w:szCs w:val="20"/>
              </w:rPr>
            </w:pPr>
            <w:r w:rsidRPr="001E7775">
              <w:rPr>
                <w:rFonts w:ascii="Times New Roman" w:hAnsi="Times New Roman" w:cs="Times New Roman"/>
                <w:color w:val="000000"/>
                <w:sz w:val="20"/>
                <w:szCs w:val="20"/>
              </w:rPr>
              <w:t>Формула полной вероятности. Независимые события</w:t>
            </w:r>
          </w:p>
        </w:tc>
        <w:tc>
          <w:tcPr>
            <w:tcW w:w="860"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4111"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sidRPr="00055D25">
              <w:rPr>
                <w:rFonts w:ascii="Times New Roman" w:eastAsia="Times New Roman" w:hAnsi="Times New Roman" w:cs="Times New Roman"/>
                <w:color w:val="000000"/>
                <w:sz w:val="20"/>
                <w:szCs w:val="20"/>
                <w:lang w:eastAsia="ru-RU"/>
              </w:rPr>
              <w:t>Независимые события</w:t>
            </w:r>
          </w:p>
        </w:tc>
        <w:tc>
          <w:tcPr>
            <w:tcW w:w="4809" w:type="dxa"/>
            <w:vMerge/>
            <w:tcBorders>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c>
          <w:tcPr>
            <w:tcW w:w="2400" w:type="dxa"/>
            <w:vMerge/>
            <w:tcBorders>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r>
      <w:tr w:rsidR="00C245E0" w:rsidRPr="00FE063F" w:rsidTr="0087629F">
        <w:tc>
          <w:tcPr>
            <w:tcW w:w="675"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16</w:t>
            </w:r>
          </w:p>
        </w:tc>
        <w:tc>
          <w:tcPr>
            <w:tcW w:w="2977" w:type="dxa"/>
            <w:tcBorders>
              <w:top w:val="single" w:sz="4" w:space="0" w:color="auto"/>
              <w:left w:val="single" w:sz="4" w:space="0" w:color="auto"/>
              <w:bottom w:val="single" w:sz="4" w:space="0" w:color="auto"/>
              <w:right w:val="single" w:sz="4" w:space="0" w:color="auto"/>
            </w:tcBorders>
            <w:vAlign w:val="center"/>
          </w:tcPr>
          <w:p w:rsidR="00C245E0" w:rsidRPr="0062292D" w:rsidRDefault="00C245E0" w:rsidP="0087629F">
            <w:pPr>
              <w:spacing w:after="0" w:line="240" w:lineRule="auto"/>
              <w:rPr>
                <w:rFonts w:ascii="Times New Roman" w:hAnsi="Times New Roman" w:cs="Times New Roman"/>
                <w:b/>
                <w:sz w:val="20"/>
                <w:szCs w:val="20"/>
              </w:rPr>
            </w:pPr>
            <w:r w:rsidRPr="0062292D">
              <w:rPr>
                <w:rFonts w:ascii="Times New Roman" w:hAnsi="Times New Roman" w:cs="Times New Roman"/>
                <w:b/>
                <w:color w:val="000000"/>
                <w:sz w:val="20"/>
                <w:szCs w:val="20"/>
              </w:rPr>
              <w:t>Контрольная работа</w:t>
            </w:r>
          </w:p>
        </w:tc>
        <w:tc>
          <w:tcPr>
            <w:tcW w:w="860"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4111"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p>
        </w:tc>
        <w:tc>
          <w:tcPr>
            <w:tcW w:w="4809"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c>
          <w:tcPr>
            <w:tcW w:w="2400"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r>
      <w:tr w:rsidR="00C245E0" w:rsidRPr="0062292D" w:rsidTr="0062292D">
        <w:tc>
          <w:tcPr>
            <w:tcW w:w="675" w:type="dxa"/>
            <w:tcBorders>
              <w:top w:val="single" w:sz="4" w:space="0" w:color="auto"/>
              <w:left w:val="single" w:sz="4" w:space="0" w:color="auto"/>
              <w:bottom w:val="single" w:sz="4" w:space="0" w:color="auto"/>
              <w:right w:val="single" w:sz="4" w:space="0" w:color="auto"/>
            </w:tcBorders>
          </w:tcPr>
          <w:p w:rsidR="00C245E0" w:rsidRPr="0062292D" w:rsidRDefault="00C245E0" w:rsidP="00055D25">
            <w:pPr>
              <w:spacing w:after="0" w:line="240" w:lineRule="auto"/>
              <w:rPr>
                <w:rFonts w:ascii="Times New Roman" w:eastAsia="Times New Roman" w:hAnsi="Times New Roman" w:cs="Times New Roman"/>
                <w:b/>
                <w:color w:val="000000"/>
                <w:sz w:val="20"/>
                <w:szCs w:val="20"/>
                <w:lang w:eastAsia="ru-RU"/>
              </w:rPr>
            </w:pPr>
          </w:p>
        </w:tc>
        <w:tc>
          <w:tcPr>
            <w:tcW w:w="2977" w:type="dxa"/>
            <w:tcBorders>
              <w:top w:val="single" w:sz="4" w:space="0" w:color="auto"/>
              <w:left w:val="single" w:sz="4" w:space="0" w:color="auto"/>
              <w:bottom w:val="single" w:sz="4" w:space="0" w:color="auto"/>
              <w:right w:val="single" w:sz="4" w:space="0" w:color="auto"/>
            </w:tcBorders>
          </w:tcPr>
          <w:p w:rsidR="00C245E0" w:rsidRPr="0062292D" w:rsidRDefault="00C245E0" w:rsidP="0087629F">
            <w:pPr>
              <w:spacing w:after="0" w:line="240" w:lineRule="auto"/>
              <w:rPr>
                <w:rFonts w:ascii="Times New Roman" w:eastAsia="Times New Roman" w:hAnsi="Times New Roman" w:cs="Times New Roman"/>
                <w:b/>
                <w:sz w:val="20"/>
                <w:szCs w:val="20"/>
                <w:lang w:eastAsia="ru-RU"/>
              </w:rPr>
            </w:pPr>
            <w:r w:rsidRPr="0062292D">
              <w:rPr>
                <w:rFonts w:ascii="Times New Roman" w:eastAsia="Times New Roman" w:hAnsi="Times New Roman" w:cs="Times New Roman"/>
                <w:b/>
                <w:color w:val="000000"/>
                <w:sz w:val="20"/>
                <w:szCs w:val="20"/>
                <w:lang w:eastAsia="ru-RU"/>
              </w:rPr>
              <w:t xml:space="preserve">Элементы комбинаторики </w:t>
            </w:r>
          </w:p>
        </w:tc>
        <w:tc>
          <w:tcPr>
            <w:tcW w:w="860" w:type="dxa"/>
            <w:tcBorders>
              <w:top w:val="single" w:sz="4" w:space="0" w:color="auto"/>
              <w:left w:val="single" w:sz="4" w:space="0" w:color="auto"/>
              <w:bottom w:val="single" w:sz="4" w:space="0" w:color="auto"/>
              <w:right w:val="single" w:sz="4" w:space="0" w:color="auto"/>
            </w:tcBorders>
          </w:tcPr>
          <w:p w:rsidR="00C245E0" w:rsidRPr="0062292D" w:rsidRDefault="00C245E0" w:rsidP="0087629F">
            <w:pPr>
              <w:spacing w:after="0" w:line="240" w:lineRule="auto"/>
              <w:jc w:val="center"/>
              <w:rPr>
                <w:rFonts w:ascii="Times New Roman" w:eastAsia="Times New Roman" w:hAnsi="Times New Roman" w:cs="Times New Roman"/>
                <w:b/>
                <w:sz w:val="20"/>
                <w:szCs w:val="20"/>
                <w:lang w:eastAsia="ru-RU"/>
              </w:rPr>
            </w:pPr>
            <w:r w:rsidRPr="0062292D">
              <w:rPr>
                <w:rFonts w:ascii="Times New Roman" w:eastAsia="Times New Roman" w:hAnsi="Times New Roman" w:cs="Times New Roman"/>
                <w:b/>
                <w:color w:val="000000"/>
                <w:sz w:val="20"/>
                <w:szCs w:val="20"/>
                <w:lang w:eastAsia="ru-RU"/>
              </w:rPr>
              <w:t>4</w:t>
            </w:r>
          </w:p>
        </w:tc>
        <w:tc>
          <w:tcPr>
            <w:tcW w:w="4111" w:type="dxa"/>
            <w:tcBorders>
              <w:top w:val="single" w:sz="4" w:space="0" w:color="auto"/>
              <w:left w:val="single" w:sz="4" w:space="0" w:color="auto"/>
              <w:bottom w:val="single" w:sz="4" w:space="0" w:color="auto"/>
              <w:right w:val="single" w:sz="4" w:space="0" w:color="auto"/>
            </w:tcBorders>
          </w:tcPr>
          <w:p w:rsidR="00C245E0" w:rsidRPr="0062292D" w:rsidRDefault="00C245E0" w:rsidP="00055D25">
            <w:pPr>
              <w:spacing w:after="0" w:line="240" w:lineRule="auto"/>
              <w:rPr>
                <w:rFonts w:ascii="Times New Roman" w:eastAsia="Times New Roman" w:hAnsi="Times New Roman" w:cs="Times New Roman"/>
                <w:b/>
                <w:color w:val="000000"/>
                <w:sz w:val="20"/>
                <w:szCs w:val="20"/>
                <w:lang w:eastAsia="ru-RU"/>
              </w:rPr>
            </w:pPr>
          </w:p>
        </w:tc>
        <w:tc>
          <w:tcPr>
            <w:tcW w:w="4809" w:type="dxa"/>
            <w:tcBorders>
              <w:top w:val="single" w:sz="4" w:space="0" w:color="auto"/>
              <w:left w:val="single" w:sz="4" w:space="0" w:color="auto"/>
              <w:bottom w:val="single" w:sz="4" w:space="0" w:color="auto"/>
              <w:right w:val="single" w:sz="4" w:space="0" w:color="auto"/>
            </w:tcBorders>
          </w:tcPr>
          <w:p w:rsidR="00C245E0" w:rsidRPr="0062292D" w:rsidRDefault="00C245E0" w:rsidP="00055D25">
            <w:pPr>
              <w:spacing w:after="0" w:line="240" w:lineRule="auto"/>
              <w:rPr>
                <w:rFonts w:ascii="Times New Roman" w:eastAsia="Times New Roman" w:hAnsi="Times New Roman" w:cs="Times New Roman"/>
                <w:b/>
                <w:bCs/>
                <w:color w:val="000000"/>
                <w:sz w:val="20"/>
                <w:szCs w:val="20"/>
                <w:lang w:eastAsia="ru-RU"/>
              </w:rPr>
            </w:pPr>
          </w:p>
        </w:tc>
        <w:tc>
          <w:tcPr>
            <w:tcW w:w="2400" w:type="dxa"/>
            <w:tcBorders>
              <w:top w:val="single" w:sz="4" w:space="0" w:color="auto"/>
              <w:left w:val="single" w:sz="4" w:space="0" w:color="auto"/>
              <w:bottom w:val="single" w:sz="4" w:space="0" w:color="auto"/>
              <w:right w:val="single" w:sz="4" w:space="0" w:color="auto"/>
            </w:tcBorders>
          </w:tcPr>
          <w:p w:rsidR="00C245E0" w:rsidRPr="0062292D" w:rsidRDefault="00C245E0" w:rsidP="00055D25">
            <w:pPr>
              <w:spacing w:after="0" w:line="240" w:lineRule="auto"/>
              <w:rPr>
                <w:rFonts w:ascii="Times New Roman" w:eastAsia="Times New Roman" w:hAnsi="Times New Roman" w:cs="Times New Roman"/>
                <w:b/>
                <w:bCs/>
                <w:color w:val="000000"/>
                <w:sz w:val="20"/>
                <w:szCs w:val="20"/>
                <w:lang w:eastAsia="ru-RU"/>
              </w:rPr>
            </w:pPr>
          </w:p>
        </w:tc>
      </w:tr>
      <w:tr w:rsidR="00C245E0" w:rsidRPr="00FE063F" w:rsidTr="00E90769">
        <w:tc>
          <w:tcPr>
            <w:tcW w:w="675"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17</w:t>
            </w:r>
          </w:p>
        </w:tc>
        <w:tc>
          <w:tcPr>
            <w:tcW w:w="2977" w:type="dxa"/>
            <w:tcBorders>
              <w:top w:val="single" w:sz="4" w:space="0" w:color="auto"/>
              <w:left w:val="single" w:sz="4" w:space="0" w:color="auto"/>
              <w:bottom w:val="single" w:sz="4" w:space="0" w:color="auto"/>
              <w:right w:val="single" w:sz="4" w:space="0" w:color="auto"/>
            </w:tcBorders>
          </w:tcPr>
          <w:p w:rsidR="00C245E0" w:rsidRPr="001E7775" w:rsidRDefault="00C245E0" w:rsidP="0062292D">
            <w:pPr>
              <w:spacing w:after="0" w:line="240" w:lineRule="auto"/>
              <w:rPr>
                <w:rFonts w:ascii="Times New Roman" w:hAnsi="Times New Roman" w:cs="Times New Roman"/>
                <w:sz w:val="20"/>
                <w:szCs w:val="20"/>
              </w:rPr>
            </w:pPr>
            <w:r w:rsidRPr="001E7775">
              <w:rPr>
                <w:rFonts w:ascii="Times New Roman" w:hAnsi="Times New Roman" w:cs="Times New Roman"/>
                <w:color w:val="000000"/>
                <w:sz w:val="20"/>
                <w:szCs w:val="20"/>
              </w:rPr>
              <w:t>Комбинаторное правило умножения</w:t>
            </w:r>
          </w:p>
        </w:tc>
        <w:tc>
          <w:tcPr>
            <w:tcW w:w="860"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4111" w:type="dxa"/>
            <w:tcBorders>
              <w:top w:val="single" w:sz="4" w:space="0" w:color="auto"/>
              <w:left w:val="single" w:sz="4" w:space="0" w:color="auto"/>
              <w:bottom w:val="single" w:sz="4" w:space="0" w:color="auto"/>
              <w:right w:val="single" w:sz="4" w:space="0" w:color="auto"/>
            </w:tcBorders>
          </w:tcPr>
          <w:p w:rsidR="00C245E0" w:rsidRPr="00055D25" w:rsidRDefault="00C245E0" w:rsidP="0062292D">
            <w:pPr>
              <w:spacing w:after="0" w:line="240" w:lineRule="auto"/>
              <w:rPr>
                <w:rFonts w:ascii="Times New Roman" w:eastAsia="Times New Roman" w:hAnsi="Times New Roman" w:cs="Times New Roman"/>
                <w:sz w:val="20"/>
                <w:szCs w:val="20"/>
                <w:lang w:eastAsia="ru-RU"/>
              </w:rPr>
            </w:pPr>
            <w:r w:rsidRPr="00055D25">
              <w:rPr>
                <w:rFonts w:ascii="Times New Roman" w:eastAsia="Times New Roman" w:hAnsi="Times New Roman" w:cs="Times New Roman"/>
                <w:color w:val="000000"/>
                <w:sz w:val="20"/>
                <w:szCs w:val="20"/>
                <w:lang w:eastAsia="ru-RU"/>
              </w:rPr>
              <w:t xml:space="preserve">Комбинаторное правило умножения. </w:t>
            </w:r>
          </w:p>
        </w:tc>
        <w:tc>
          <w:tcPr>
            <w:tcW w:w="4809" w:type="dxa"/>
            <w:vMerge w:val="restart"/>
            <w:tcBorders>
              <w:top w:val="single" w:sz="4" w:space="0" w:color="auto"/>
              <w:left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sz w:val="20"/>
                <w:szCs w:val="20"/>
                <w:lang w:eastAsia="ru-RU"/>
              </w:rPr>
            </w:pPr>
            <w:r w:rsidRPr="00055D25">
              <w:rPr>
                <w:rFonts w:ascii="Times New Roman" w:eastAsia="Times New Roman" w:hAnsi="Times New Roman" w:cs="Times New Roman"/>
                <w:b/>
                <w:bCs/>
                <w:color w:val="000000"/>
                <w:sz w:val="20"/>
                <w:szCs w:val="20"/>
                <w:lang w:eastAsia="ru-RU"/>
              </w:rPr>
              <w:t xml:space="preserve">Использовать </w:t>
            </w:r>
            <w:r w:rsidRPr="00055D25">
              <w:rPr>
                <w:rFonts w:ascii="Times New Roman" w:eastAsia="Times New Roman" w:hAnsi="Times New Roman" w:cs="Times New Roman"/>
                <w:color w:val="000000"/>
                <w:sz w:val="20"/>
                <w:szCs w:val="20"/>
                <w:lang w:eastAsia="ru-RU"/>
              </w:rPr>
              <w:t xml:space="preserve">правило умножения для перечисления событий в случайном опыте. </w:t>
            </w:r>
            <w:r w:rsidRPr="00055D25">
              <w:rPr>
                <w:rFonts w:ascii="Times New Roman" w:eastAsia="Times New Roman" w:hAnsi="Times New Roman" w:cs="Times New Roman"/>
                <w:b/>
                <w:bCs/>
                <w:color w:val="000000"/>
                <w:sz w:val="20"/>
                <w:szCs w:val="20"/>
                <w:lang w:eastAsia="ru-RU"/>
              </w:rPr>
              <w:t xml:space="preserve">Пользоваться </w:t>
            </w:r>
            <w:r w:rsidRPr="00055D25">
              <w:rPr>
                <w:rFonts w:ascii="Times New Roman" w:eastAsia="Times New Roman" w:hAnsi="Times New Roman" w:cs="Times New Roman"/>
                <w:color w:val="000000"/>
                <w:sz w:val="20"/>
                <w:szCs w:val="20"/>
                <w:lang w:eastAsia="ru-RU"/>
              </w:rPr>
              <w:t>формулой и треугольником Паскаля для определения числа сочетаний</w:t>
            </w:r>
          </w:p>
        </w:tc>
        <w:tc>
          <w:tcPr>
            <w:tcW w:w="2400" w:type="dxa"/>
            <w:vMerge w:val="restart"/>
            <w:tcBorders>
              <w:top w:val="single" w:sz="4" w:space="0" w:color="auto"/>
              <w:left w:val="single" w:sz="4" w:space="0" w:color="auto"/>
              <w:right w:val="single" w:sz="4" w:space="0" w:color="auto"/>
            </w:tcBorders>
          </w:tcPr>
          <w:p w:rsidR="00C245E0" w:rsidRPr="00C245E0" w:rsidRDefault="00B02EDE" w:rsidP="00B903C6">
            <w:pPr>
              <w:shd w:val="clear" w:color="auto" w:fill="FFFFFF"/>
              <w:spacing w:after="0" w:line="240" w:lineRule="auto"/>
              <w:rPr>
                <w:rFonts w:ascii="Times New Roman" w:eastAsia="Times New Roman" w:hAnsi="Times New Roman" w:cs="Times New Roman"/>
                <w:color w:val="1A1A1A"/>
                <w:sz w:val="20"/>
                <w:szCs w:val="20"/>
                <w:lang w:eastAsia="ru-RU"/>
              </w:rPr>
            </w:pPr>
            <w:hyperlink r:id="rId64" w:history="1">
              <w:r w:rsidR="00C245E0" w:rsidRPr="0033030C">
                <w:rPr>
                  <w:rStyle w:val="a4"/>
                  <w:rFonts w:ascii="Times New Roman" w:eastAsia="Times New Roman" w:hAnsi="Times New Roman" w:cs="Times New Roman"/>
                  <w:sz w:val="20"/>
                  <w:szCs w:val="20"/>
                  <w:lang w:eastAsia="ru-RU"/>
                </w:rPr>
                <w:t>https://www.yaklass.ru/</w:t>
              </w:r>
            </w:hyperlink>
          </w:p>
          <w:p w:rsidR="00C245E0" w:rsidRPr="00C245E0" w:rsidRDefault="00B02EDE" w:rsidP="00B903C6">
            <w:pPr>
              <w:shd w:val="clear" w:color="auto" w:fill="FFFFFF"/>
              <w:spacing w:after="0" w:line="240" w:lineRule="auto"/>
              <w:rPr>
                <w:rFonts w:ascii="Times New Roman" w:eastAsia="Times New Roman" w:hAnsi="Times New Roman" w:cs="Times New Roman"/>
                <w:color w:val="1A1A1A"/>
                <w:sz w:val="20"/>
                <w:szCs w:val="20"/>
                <w:lang w:eastAsia="ru-RU"/>
              </w:rPr>
            </w:pPr>
            <w:hyperlink r:id="rId65" w:history="1">
              <w:r w:rsidR="00C245E0" w:rsidRPr="0033030C">
                <w:rPr>
                  <w:rStyle w:val="a4"/>
                  <w:rFonts w:ascii="Times New Roman" w:eastAsia="Times New Roman" w:hAnsi="Times New Roman" w:cs="Times New Roman"/>
                  <w:sz w:val="20"/>
                  <w:szCs w:val="20"/>
                  <w:lang w:eastAsia="ru-RU"/>
                </w:rPr>
                <w:t>https://ege.sdamgia.ru/</w:t>
              </w:r>
            </w:hyperlink>
          </w:p>
          <w:p w:rsidR="00C245E0" w:rsidRPr="00C245E0" w:rsidRDefault="00B02EDE" w:rsidP="00B903C6">
            <w:pPr>
              <w:shd w:val="clear" w:color="auto" w:fill="FFFFFF"/>
              <w:spacing w:after="0" w:line="240" w:lineRule="auto"/>
              <w:rPr>
                <w:rFonts w:ascii="Times New Roman" w:eastAsia="Times New Roman" w:hAnsi="Times New Roman" w:cs="Times New Roman"/>
                <w:color w:val="1A1A1A"/>
                <w:sz w:val="20"/>
                <w:szCs w:val="20"/>
                <w:lang w:eastAsia="ru-RU"/>
              </w:rPr>
            </w:pPr>
            <w:hyperlink r:id="rId66" w:history="1">
              <w:r w:rsidR="00C245E0" w:rsidRPr="0033030C">
                <w:rPr>
                  <w:rStyle w:val="a4"/>
                  <w:rFonts w:ascii="Times New Roman" w:eastAsia="Times New Roman" w:hAnsi="Times New Roman" w:cs="Times New Roman"/>
                  <w:sz w:val="20"/>
                  <w:szCs w:val="20"/>
                  <w:lang w:eastAsia="ru-RU"/>
                </w:rPr>
                <w:t>https://ege-</w:t>
              </w:r>
              <w:proofErr w:type="spellStart"/>
              <w:r w:rsidR="00C245E0" w:rsidRPr="0033030C">
                <w:rPr>
                  <w:rStyle w:val="a4"/>
                  <w:rFonts w:ascii="Times New Roman" w:eastAsia="Times New Roman" w:hAnsi="Times New Roman" w:cs="Times New Roman"/>
                  <w:sz w:val="20"/>
                  <w:szCs w:val="20"/>
                  <w:lang w:val="en-US" w:eastAsia="ru-RU"/>
                </w:rPr>
                <w:t>fipi</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ru</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matematika</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profilnyj</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uroven</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ege</w:t>
              </w:r>
              <w:proofErr w:type="spellEnd"/>
              <w:r w:rsidR="00C245E0" w:rsidRPr="0033030C">
                <w:rPr>
                  <w:rStyle w:val="a4"/>
                  <w:rFonts w:ascii="Times New Roman" w:eastAsia="Times New Roman" w:hAnsi="Times New Roman" w:cs="Times New Roman"/>
                  <w:sz w:val="20"/>
                  <w:szCs w:val="20"/>
                  <w:lang w:eastAsia="ru-RU"/>
                </w:rPr>
                <w:t>/</w:t>
              </w:r>
            </w:hyperlink>
          </w:p>
          <w:p w:rsidR="00C245E0" w:rsidRPr="00C245E0" w:rsidRDefault="00B02EDE" w:rsidP="00B903C6">
            <w:pPr>
              <w:shd w:val="clear" w:color="auto" w:fill="FFFFFF"/>
              <w:spacing w:after="0" w:line="240" w:lineRule="auto"/>
              <w:rPr>
                <w:rFonts w:ascii="Times New Roman" w:eastAsia="Times New Roman" w:hAnsi="Times New Roman" w:cs="Times New Roman"/>
                <w:b/>
                <w:bCs/>
                <w:color w:val="000000"/>
                <w:sz w:val="20"/>
                <w:szCs w:val="20"/>
                <w:lang w:eastAsia="ru-RU"/>
              </w:rPr>
            </w:pPr>
            <w:hyperlink r:id="rId67" w:history="1">
              <w:r w:rsidR="00C245E0" w:rsidRPr="0033030C">
                <w:rPr>
                  <w:rStyle w:val="a4"/>
                  <w:rFonts w:ascii="Times New Roman" w:eastAsia="Times New Roman" w:hAnsi="Times New Roman" w:cs="Times New Roman"/>
                  <w:sz w:val="20"/>
                  <w:szCs w:val="20"/>
                  <w:lang w:eastAsia="ru-RU"/>
                </w:rPr>
                <w:t>https://math100.ru/</w:t>
              </w:r>
            </w:hyperlink>
          </w:p>
        </w:tc>
      </w:tr>
      <w:tr w:rsidR="00C245E0" w:rsidRPr="00FE063F" w:rsidTr="00E90769">
        <w:tc>
          <w:tcPr>
            <w:tcW w:w="675"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w:t>
            </w:r>
          </w:p>
        </w:tc>
        <w:tc>
          <w:tcPr>
            <w:tcW w:w="2977" w:type="dxa"/>
            <w:tcBorders>
              <w:top w:val="single" w:sz="4" w:space="0" w:color="auto"/>
              <w:left w:val="single" w:sz="4" w:space="0" w:color="auto"/>
              <w:bottom w:val="single" w:sz="4" w:space="0" w:color="auto"/>
              <w:right w:val="single" w:sz="4" w:space="0" w:color="auto"/>
            </w:tcBorders>
          </w:tcPr>
          <w:p w:rsidR="00C245E0" w:rsidRPr="001E7775" w:rsidRDefault="00C245E0" w:rsidP="0062292D">
            <w:pPr>
              <w:spacing w:after="0" w:line="240" w:lineRule="auto"/>
              <w:rPr>
                <w:rFonts w:ascii="Times New Roman" w:hAnsi="Times New Roman" w:cs="Times New Roman"/>
                <w:sz w:val="20"/>
                <w:szCs w:val="20"/>
              </w:rPr>
            </w:pPr>
            <w:r w:rsidRPr="001E7775">
              <w:rPr>
                <w:rFonts w:ascii="Times New Roman" w:hAnsi="Times New Roman" w:cs="Times New Roman"/>
                <w:color w:val="000000"/>
                <w:sz w:val="20"/>
                <w:szCs w:val="20"/>
              </w:rPr>
              <w:t>Перестановки и факториал</w:t>
            </w:r>
          </w:p>
        </w:tc>
        <w:tc>
          <w:tcPr>
            <w:tcW w:w="860"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4111" w:type="dxa"/>
            <w:tcBorders>
              <w:top w:val="single" w:sz="4" w:space="0" w:color="auto"/>
              <w:left w:val="single" w:sz="4" w:space="0" w:color="auto"/>
              <w:bottom w:val="single" w:sz="4" w:space="0" w:color="auto"/>
              <w:right w:val="single" w:sz="4" w:space="0" w:color="auto"/>
            </w:tcBorders>
          </w:tcPr>
          <w:p w:rsidR="00C245E0" w:rsidRPr="00055D25" w:rsidRDefault="00C245E0" w:rsidP="0062292D">
            <w:pPr>
              <w:spacing w:after="0" w:line="240" w:lineRule="auto"/>
              <w:rPr>
                <w:rFonts w:ascii="Times New Roman" w:eastAsia="Times New Roman" w:hAnsi="Times New Roman" w:cs="Times New Roman"/>
                <w:color w:val="000000"/>
                <w:sz w:val="20"/>
                <w:szCs w:val="20"/>
                <w:lang w:eastAsia="ru-RU"/>
              </w:rPr>
            </w:pPr>
            <w:r w:rsidRPr="00055D25">
              <w:rPr>
                <w:rFonts w:ascii="Times New Roman" w:eastAsia="Times New Roman" w:hAnsi="Times New Roman" w:cs="Times New Roman"/>
                <w:color w:val="000000"/>
                <w:sz w:val="20"/>
                <w:szCs w:val="20"/>
                <w:lang w:eastAsia="ru-RU"/>
              </w:rPr>
              <w:t xml:space="preserve">Перестановки и факториал. </w:t>
            </w:r>
          </w:p>
        </w:tc>
        <w:tc>
          <w:tcPr>
            <w:tcW w:w="4809" w:type="dxa"/>
            <w:vMerge/>
            <w:tcBorders>
              <w:left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c>
          <w:tcPr>
            <w:tcW w:w="2400" w:type="dxa"/>
            <w:vMerge/>
            <w:tcBorders>
              <w:left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r>
      <w:tr w:rsidR="00C245E0" w:rsidRPr="00FE063F" w:rsidTr="00E90769">
        <w:tc>
          <w:tcPr>
            <w:tcW w:w="675"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19</w:t>
            </w:r>
          </w:p>
        </w:tc>
        <w:tc>
          <w:tcPr>
            <w:tcW w:w="2977" w:type="dxa"/>
            <w:tcBorders>
              <w:top w:val="single" w:sz="4" w:space="0" w:color="auto"/>
              <w:left w:val="single" w:sz="4" w:space="0" w:color="auto"/>
              <w:bottom w:val="single" w:sz="4" w:space="0" w:color="auto"/>
              <w:right w:val="single" w:sz="4" w:space="0" w:color="auto"/>
            </w:tcBorders>
          </w:tcPr>
          <w:p w:rsidR="00C245E0" w:rsidRPr="001E7775" w:rsidRDefault="00C245E0" w:rsidP="0062292D">
            <w:pPr>
              <w:spacing w:after="0" w:line="240" w:lineRule="auto"/>
              <w:rPr>
                <w:rFonts w:ascii="Times New Roman" w:hAnsi="Times New Roman" w:cs="Times New Roman"/>
                <w:sz w:val="20"/>
                <w:szCs w:val="20"/>
              </w:rPr>
            </w:pPr>
            <w:r w:rsidRPr="001E7775">
              <w:rPr>
                <w:rFonts w:ascii="Times New Roman" w:hAnsi="Times New Roman" w:cs="Times New Roman"/>
                <w:color w:val="000000"/>
                <w:sz w:val="20"/>
                <w:szCs w:val="20"/>
              </w:rPr>
              <w:t>Число сочетаний</w:t>
            </w:r>
          </w:p>
        </w:tc>
        <w:tc>
          <w:tcPr>
            <w:tcW w:w="860"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4111" w:type="dxa"/>
            <w:tcBorders>
              <w:top w:val="single" w:sz="4" w:space="0" w:color="auto"/>
              <w:left w:val="single" w:sz="4" w:space="0" w:color="auto"/>
              <w:bottom w:val="single" w:sz="4" w:space="0" w:color="auto"/>
              <w:right w:val="single" w:sz="4" w:space="0" w:color="auto"/>
            </w:tcBorders>
          </w:tcPr>
          <w:p w:rsidR="00C245E0" w:rsidRPr="00055D25" w:rsidRDefault="00C245E0" w:rsidP="0062292D">
            <w:pPr>
              <w:spacing w:after="0" w:line="240" w:lineRule="auto"/>
              <w:rPr>
                <w:rFonts w:ascii="Times New Roman" w:eastAsia="Times New Roman" w:hAnsi="Times New Roman" w:cs="Times New Roman"/>
                <w:color w:val="000000"/>
                <w:sz w:val="20"/>
                <w:szCs w:val="20"/>
                <w:lang w:eastAsia="ru-RU"/>
              </w:rPr>
            </w:pPr>
            <w:r w:rsidRPr="00055D25">
              <w:rPr>
                <w:rFonts w:ascii="Times New Roman" w:eastAsia="Times New Roman" w:hAnsi="Times New Roman" w:cs="Times New Roman"/>
                <w:color w:val="000000"/>
                <w:sz w:val="20"/>
                <w:szCs w:val="20"/>
                <w:lang w:eastAsia="ru-RU"/>
              </w:rPr>
              <w:t xml:space="preserve">Число сочетаний. </w:t>
            </w:r>
          </w:p>
        </w:tc>
        <w:tc>
          <w:tcPr>
            <w:tcW w:w="4809" w:type="dxa"/>
            <w:vMerge/>
            <w:tcBorders>
              <w:left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c>
          <w:tcPr>
            <w:tcW w:w="2400" w:type="dxa"/>
            <w:vMerge/>
            <w:tcBorders>
              <w:left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r>
      <w:tr w:rsidR="00C245E0" w:rsidRPr="00FE063F" w:rsidTr="00E90769">
        <w:tc>
          <w:tcPr>
            <w:tcW w:w="675"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w:t>
            </w:r>
          </w:p>
        </w:tc>
        <w:tc>
          <w:tcPr>
            <w:tcW w:w="2977" w:type="dxa"/>
            <w:tcBorders>
              <w:top w:val="single" w:sz="4" w:space="0" w:color="auto"/>
              <w:left w:val="single" w:sz="4" w:space="0" w:color="auto"/>
              <w:bottom w:val="single" w:sz="4" w:space="0" w:color="auto"/>
              <w:right w:val="single" w:sz="4" w:space="0" w:color="auto"/>
            </w:tcBorders>
          </w:tcPr>
          <w:p w:rsidR="00C245E0" w:rsidRPr="001E7775" w:rsidRDefault="00C245E0" w:rsidP="0062292D">
            <w:pPr>
              <w:spacing w:after="0" w:line="240" w:lineRule="auto"/>
              <w:rPr>
                <w:rFonts w:ascii="Times New Roman" w:hAnsi="Times New Roman" w:cs="Times New Roman"/>
                <w:sz w:val="20"/>
                <w:szCs w:val="20"/>
              </w:rPr>
            </w:pPr>
            <w:r w:rsidRPr="001E7775">
              <w:rPr>
                <w:rFonts w:ascii="Times New Roman" w:hAnsi="Times New Roman" w:cs="Times New Roman"/>
                <w:color w:val="000000"/>
                <w:sz w:val="20"/>
                <w:szCs w:val="20"/>
              </w:rPr>
              <w:t>Треугольник Паскаля. Формула бинома Ньютона</w:t>
            </w:r>
          </w:p>
        </w:tc>
        <w:tc>
          <w:tcPr>
            <w:tcW w:w="860"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4111"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sidRPr="00055D25">
              <w:rPr>
                <w:rFonts w:ascii="Times New Roman" w:eastAsia="Times New Roman" w:hAnsi="Times New Roman" w:cs="Times New Roman"/>
                <w:color w:val="000000"/>
                <w:sz w:val="20"/>
                <w:szCs w:val="20"/>
                <w:lang w:eastAsia="ru-RU"/>
              </w:rPr>
              <w:t>Треугольник Паскаля. Формула бинома Ньютона</w:t>
            </w:r>
          </w:p>
        </w:tc>
        <w:tc>
          <w:tcPr>
            <w:tcW w:w="4809" w:type="dxa"/>
            <w:vMerge/>
            <w:tcBorders>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c>
          <w:tcPr>
            <w:tcW w:w="2400" w:type="dxa"/>
            <w:vMerge/>
            <w:tcBorders>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r>
      <w:tr w:rsidR="00C245E0" w:rsidRPr="0062292D" w:rsidTr="0062292D">
        <w:tc>
          <w:tcPr>
            <w:tcW w:w="675" w:type="dxa"/>
            <w:tcBorders>
              <w:top w:val="single" w:sz="4" w:space="0" w:color="auto"/>
              <w:left w:val="single" w:sz="4" w:space="0" w:color="auto"/>
              <w:bottom w:val="single" w:sz="4" w:space="0" w:color="auto"/>
              <w:right w:val="single" w:sz="4" w:space="0" w:color="auto"/>
            </w:tcBorders>
          </w:tcPr>
          <w:p w:rsidR="00C245E0" w:rsidRPr="0062292D" w:rsidRDefault="00C245E0" w:rsidP="00055D25">
            <w:pPr>
              <w:spacing w:after="0" w:line="240" w:lineRule="auto"/>
              <w:rPr>
                <w:rFonts w:ascii="Times New Roman" w:eastAsia="Times New Roman" w:hAnsi="Times New Roman" w:cs="Times New Roman"/>
                <w:b/>
                <w:color w:val="000000"/>
                <w:sz w:val="20"/>
                <w:szCs w:val="20"/>
                <w:lang w:eastAsia="ru-RU"/>
              </w:rPr>
            </w:pPr>
          </w:p>
        </w:tc>
        <w:tc>
          <w:tcPr>
            <w:tcW w:w="2977" w:type="dxa"/>
            <w:tcBorders>
              <w:top w:val="single" w:sz="4" w:space="0" w:color="auto"/>
              <w:left w:val="single" w:sz="4" w:space="0" w:color="auto"/>
              <w:bottom w:val="single" w:sz="4" w:space="0" w:color="auto"/>
              <w:right w:val="single" w:sz="4" w:space="0" w:color="auto"/>
            </w:tcBorders>
          </w:tcPr>
          <w:p w:rsidR="00C245E0" w:rsidRPr="0062292D" w:rsidRDefault="00C245E0" w:rsidP="0062292D">
            <w:pPr>
              <w:spacing w:after="0" w:line="240" w:lineRule="auto"/>
              <w:rPr>
                <w:rFonts w:ascii="Times New Roman" w:eastAsia="Times New Roman" w:hAnsi="Times New Roman" w:cs="Times New Roman"/>
                <w:b/>
                <w:sz w:val="20"/>
                <w:szCs w:val="20"/>
                <w:lang w:eastAsia="ru-RU"/>
              </w:rPr>
            </w:pPr>
            <w:r w:rsidRPr="0062292D">
              <w:rPr>
                <w:rFonts w:ascii="Times New Roman" w:eastAsia="Times New Roman" w:hAnsi="Times New Roman" w:cs="Times New Roman"/>
                <w:b/>
                <w:color w:val="000000"/>
                <w:sz w:val="20"/>
                <w:szCs w:val="20"/>
                <w:lang w:eastAsia="ru-RU"/>
              </w:rPr>
              <w:t xml:space="preserve">Серии </w:t>
            </w:r>
            <w:proofErr w:type="gramStart"/>
            <w:r w:rsidRPr="0062292D">
              <w:rPr>
                <w:rFonts w:ascii="Times New Roman" w:eastAsia="Times New Roman" w:hAnsi="Times New Roman" w:cs="Times New Roman"/>
                <w:b/>
                <w:color w:val="000000"/>
                <w:sz w:val="20"/>
                <w:szCs w:val="20"/>
                <w:lang w:eastAsia="ru-RU"/>
              </w:rPr>
              <w:t>последовательных</w:t>
            </w:r>
            <w:proofErr w:type="gramEnd"/>
            <w:r w:rsidRPr="0062292D">
              <w:rPr>
                <w:rFonts w:ascii="Times New Roman" w:eastAsia="Times New Roman" w:hAnsi="Times New Roman" w:cs="Times New Roman"/>
                <w:b/>
                <w:color w:val="000000"/>
                <w:sz w:val="20"/>
                <w:szCs w:val="20"/>
                <w:lang w:eastAsia="ru-RU"/>
              </w:rPr>
              <w:t xml:space="preserve"> </w:t>
            </w:r>
          </w:p>
        </w:tc>
        <w:tc>
          <w:tcPr>
            <w:tcW w:w="860" w:type="dxa"/>
            <w:tcBorders>
              <w:top w:val="single" w:sz="4" w:space="0" w:color="auto"/>
              <w:left w:val="single" w:sz="4" w:space="0" w:color="auto"/>
              <w:bottom w:val="single" w:sz="4" w:space="0" w:color="auto"/>
              <w:right w:val="single" w:sz="4" w:space="0" w:color="auto"/>
            </w:tcBorders>
          </w:tcPr>
          <w:p w:rsidR="00C245E0" w:rsidRPr="0062292D" w:rsidRDefault="00C245E0" w:rsidP="0087629F">
            <w:pPr>
              <w:spacing w:after="0" w:line="240" w:lineRule="auto"/>
              <w:jc w:val="center"/>
              <w:rPr>
                <w:rFonts w:ascii="Times New Roman" w:eastAsia="Times New Roman" w:hAnsi="Times New Roman" w:cs="Times New Roman"/>
                <w:b/>
                <w:sz w:val="20"/>
                <w:szCs w:val="20"/>
                <w:lang w:eastAsia="ru-RU"/>
              </w:rPr>
            </w:pPr>
            <w:r w:rsidRPr="0062292D">
              <w:rPr>
                <w:rFonts w:ascii="Times New Roman" w:eastAsia="Times New Roman" w:hAnsi="Times New Roman" w:cs="Times New Roman"/>
                <w:b/>
                <w:color w:val="000000"/>
                <w:sz w:val="20"/>
                <w:szCs w:val="20"/>
                <w:lang w:eastAsia="ru-RU"/>
              </w:rPr>
              <w:t>3</w:t>
            </w:r>
          </w:p>
        </w:tc>
        <w:tc>
          <w:tcPr>
            <w:tcW w:w="4111" w:type="dxa"/>
            <w:tcBorders>
              <w:top w:val="single" w:sz="4" w:space="0" w:color="auto"/>
              <w:left w:val="single" w:sz="4" w:space="0" w:color="auto"/>
              <w:bottom w:val="single" w:sz="4" w:space="0" w:color="auto"/>
              <w:right w:val="single" w:sz="4" w:space="0" w:color="auto"/>
            </w:tcBorders>
          </w:tcPr>
          <w:p w:rsidR="00C245E0" w:rsidRPr="0062292D" w:rsidRDefault="00C245E0" w:rsidP="00055D25">
            <w:pPr>
              <w:spacing w:after="0" w:line="240" w:lineRule="auto"/>
              <w:rPr>
                <w:rFonts w:ascii="Times New Roman" w:eastAsia="Times New Roman" w:hAnsi="Times New Roman" w:cs="Times New Roman"/>
                <w:b/>
                <w:color w:val="000000"/>
                <w:sz w:val="20"/>
                <w:szCs w:val="20"/>
                <w:lang w:eastAsia="ru-RU"/>
              </w:rPr>
            </w:pPr>
            <w:r w:rsidRPr="0062292D">
              <w:rPr>
                <w:rFonts w:ascii="Times New Roman" w:eastAsia="Times New Roman" w:hAnsi="Times New Roman" w:cs="Times New Roman"/>
                <w:b/>
                <w:color w:val="000000"/>
                <w:sz w:val="20"/>
                <w:szCs w:val="20"/>
                <w:lang w:eastAsia="ru-RU"/>
              </w:rPr>
              <w:t>испытаний</w:t>
            </w:r>
          </w:p>
        </w:tc>
        <w:tc>
          <w:tcPr>
            <w:tcW w:w="4809" w:type="dxa"/>
            <w:tcBorders>
              <w:top w:val="single" w:sz="4" w:space="0" w:color="auto"/>
              <w:left w:val="single" w:sz="4" w:space="0" w:color="auto"/>
              <w:bottom w:val="single" w:sz="4" w:space="0" w:color="auto"/>
              <w:right w:val="single" w:sz="4" w:space="0" w:color="auto"/>
            </w:tcBorders>
          </w:tcPr>
          <w:p w:rsidR="00C245E0" w:rsidRPr="0062292D" w:rsidRDefault="00C245E0" w:rsidP="00055D25">
            <w:pPr>
              <w:spacing w:after="0" w:line="240" w:lineRule="auto"/>
              <w:rPr>
                <w:rFonts w:ascii="Times New Roman" w:eastAsia="Times New Roman" w:hAnsi="Times New Roman" w:cs="Times New Roman"/>
                <w:b/>
                <w:bCs/>
                <w:color w:val="000000"/>
                <w:sz w:val="20"/>
                <w:szCs w:val="20"/>
                <w:lang w:eastAsia="ru-RU"/>
              </w:rPr>
            </w:pPr>
          </w:p>
        </w:tc>
        <w:tc>
          <w:tcPr>
            <w:tcW w:w="2400" w:type="dxa"/>
            <w:tcBorders>
              <w:top w:val="single" w:sz="4" w:space="0" w:color="auto"/>
              <w:left w:val="single" w:sz="4" w:space="0" w:color="auto"/>
              <w:bottom w:val="single" w:sz="4" w:space="0" w:color="auto"/>
              <w:right w:val="single" w:sz="4" w:space="0" w:color="auto"/>
            </w:tcBorders>
          </w:tcPr>
          <w:p w:rsidR="00C245E0" w:rsidRPr="0062292D" w:rsidRDefault="00C245E0" w:rsidP="00055D25">
            <w:pPr>
              <w:spacing w:after="0" w:line="240" w:lineRule="auto"/>
              <w:rPr>
                <w:rFonts w:ascii="Times New Roman" w:eastAsia="Times New Roman" w:hAnsi="Times New Roman" w:cs="Times New Roman"/>
                <w:b/>
                <w:bCs/>
                <w:color w:val="000000"/>
                <w:sz w:val="20"/>
                <w:szCs w:val="20"/>
                <w:lang w:eastAsia="ru-RU"/>
              </w:rPr>
            </w:pPr>
          </w:p>
        </w:tc>
      </w:tr>
      <w:tr w:rsidR="00C245E0" w:rsidRPr="00FE063F" w:rsidTr="00436CC1">
        <w:tc>
          <w:tcPr>
            <w:tcW w:w="675"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21</w:t>
            </w:r>
          </w:p>
        </w:tc>
        <w:tc>
          <w:tcPr>
            <w:tcW w:w="2977" w:type="dxa"/>
            <w:tcBorders>
              <w:top w:val="single" w:sz="4" w:space="0" w:color="auto"/>
              <w:left w:val="single" w:sz="4" w:space="0" w:color="auto"/>
              <w:bottom w:val="single" w:sz="4" w:space="0" w:color="auto"/>
              <w:right w:val="single" w:sz="4" w:space="0" w:color="auto"/>
            </w:tcBorders>
          </w:tcPr>
          <w:p w:rsidR="00C245E0" w:rsidRPr="001E7775" w:rsidRDefault="00C245E0" w:rsidP="0062292D">
            <w:pPr>
              <w:spacing w:after="0" w:line="240" w:lineRule="auto"/>
              <w:rPr>
                <w:rFonts w:ascii="Times New Roman" w:hAnsi="Times New Roman" w:cs="Times New Roman"/>
                <w:sz w:val="20"/>
                <w:szCs w:val="20"/>
              </w:rPr>
            </w:pPr>
            <w:r w:rsidRPr="001E7775">
              <w:rPr>
                <w:rFonts w:ascii="Times New Roman" w:hAnsi="Times New Roman" w:cs="Times New Roman"/>
                <w:color w:val="000000"/>
                <w:sz w:val="20"/>
                <w:szCs w:val="20"/>
              </w:rPr>
              <w:t>Бинарный случайный опыт (испытание), успех и неудача. Независимые испытания. Серия независимых испытаний до первого успеха</w:t>
            </w:r>
          </w:p>
        </w:tc>
        <w:tc>
          <w:tcPr>
            <w:tcW w:w="860"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4111" w:type="dxa"/>
            <w:tcBorders>
              <w:top w:val="single" w:sz="4" w:space="0" w:color="auto"/>
              <w:left w:val="single" w:sz="4" w:space="0" w:color="auto"/>
              <w:bottom w:val="single" w:sz="4" w:space="0" w:color="auto"/>
              <w:right w:val="single" w:sz="4" w:space="0" w:color="auto"/>
            </w:tcBorders>
          </w:tcPr>
          <w:p w:rsidR="00C245E0" w:rsidRPr="00055D25" w:rsidRDefault="00C245E0" w:rsidP="0062292D">
            <w:pPr>
              <w:spacing w:after="0" w:line="240" w:lineRule="auto"/>
              <w:rPr>
                <w:rFonts w:ascii="Times New Roman" w:eastAsia="Times New Roman" w:hAnsi="Times New Roman" w:cs="Times New Roman"/>
                <w:sz w:val="20"/>
                <w:szCs w:val="20"/>
                <w:lang w:eastAsia="ru-RU"/>
              </w:rPr>
            </w:pPr>
            <w:r w:rsidRPr="00055D25">
              <w:rPr>
                <w:rFonts w:ascii="Times New Roman" w:eastAsia="Times New Roman" w:hAnsi="Times New Roman" w:cs="Times New Roman"/>
                <w:color w:val="000000"/>
                <w:sz w:val="20"/>
                <w:szCs w:val="20"/>
                <w:lang w:eastAsia="ru-RU"/>
              </w:rPr>
              <w:t xml:space="preserve">Бинарный случайный опыт (испытание), успех и неудача. Независимые испытания. </w:t>
            </w:r>
          </w:p>
        </w:tc>
        <w:tc>
          <w:tcPr>
            <w:tcW w:w="4809" w:type="dxa"/>
            <w:vMerge w:val="restart"/>
            <w:tcBorders>
              <w:top w:val="single" w:sz="4" w:space="0" w:color="auto"/>
              <w:left w:val="single" w:sz="4" w:space="0" w:color="auto"/>
              <w:right w:val="single" w:sz="4" w:space="0" w:color="auto"/>
            </w:tcBorders>
          </w:tcPr>
          <w:p w:rsidR="00C245E0" w:rsidRDefault="00C245E0" w:rsidP="00055D25">
            <w:pPr>
              <w:spacing w:after="0" w:line="240" w:lineRule="auto"/>
              <w:rPr>
                <w:rFonts w:ascii="Times New Roman" w:eastAsia="Times New Roman" w:hAnsi="Times New Roman" w:cs="Times New Roman"/>
                <w:color w:val="000000"/>
                <w:sz w:val="20"/>
                <w:szCs w:val="20"/>
                <w:lang w:eastAsia="ru-RU"/>
              </w:rPr>
            </w:pPr>
            <w:r w:rsidRPr="00055D25">
              <w:rPr>
                <w:rFonts w:ascii="Times New Roman" w:eastAsia="Times New Roman" w:hAnsi="Times New Roman" w:cs="Times New Roman"/>
                <w:b/>
                <w:bCs/>
                <w:color w:val="000000"/>
                <w:sz w:val="20"/>
                <w:szCs w:val="20"/>
                <w:lang w:eastAsia="ru-RU"/>
              </w:rPr>
              <w:t xml:space="preserve">Разбивать </w:t>
            </w:r>
            <w:r w:rsidRPr="00055D25">
              <w:rPr>
                <w:rFonts w:ascii="Times New Roman" w:eastAsia="Times New Roman" w:hAnsi="Times New Roman" w:cs="Times New Roman"/>
                <w:color w:val="000000"/>
                <w:sz w:val="20"/>
                <w:szCs w:val="20"/>
                <w:lang w:eastAsia="ru-RU"/>
              </w:rPr>
              <w:t xml:space="preserve">сложные эксперименты на отдельные испытания. </w:t>
            </w:r>
          </w:p>
          <w:p w:rsidR="00C245E0" w:rsidRDefault="00C245E0" w:rsidP="00055D25">
            <w:pPr>
              <w:spacing w:after="0" w:line="240" w:lineRule="auto"/>
              <w:rPr>
                <w:rFonts w:ascii="Times New Roman" w:eastAsia="Times New Roman" w:hAnsi="Times New Roman" w:cs="Times New Roman"/>
                <w:b/>
                <w:bCs/>
                <w:color w:val="000000"/>
                <w:sz w:val="20"/>
                <w:szCs w:val="20"/>
                <w:lang w:eastAsia="ru-RU"/>
              </w:rPr>
            </w:pPr>
            <w:r w:rsidRPr="00055D25">
              <w:rPr>
                <w:rFonts w:ascii="Times New Roman" w:eastAsia="Times New Roman" w:hAnsi="Times New Roman" w:cs="Times New Roman"/>
                <w:b/>
                <w:bCs/>
                <w:color w:val="000000"/>
                <w:sz w:val="20"/>
                <w:szCs w:val="20"/>
                <w:lang w:eastAsia="ru-RU"/>
              </w:rPr>
              <w:t>Осваивать понятия</w:t>
            </w:r>
            <w:r w:rsidRPr="00055D25">
              <w:rPr>
                <w:rFonts w:ascii="Times New Roman" w:eastAsia="Times New Roman" w:hAnsi="Times New Roman" w:cs="Times New Roman"/>
                <w:color w:val="000000"/>
                <w:sz w:val="20"/>
                <w:szCs w:val="20"/>
                <w:lang w:eastAsia="ru-RU"/>
              </w:rPr>
              <w:t>: испытание, серия независимых испытаний.</w:t>
            </w:r>
            <w:r w:rsidRPr="00055D25">
              <w:rPr>
                <w:rFonts w:ascii="Times New Roman" w:eastAsia="Times New Roman" w:hAnsi="Times New Roman" w:cs="Times New Roman"/>
                <w:b/>
                <w:bCs/>
                <w:color w:val="000000"/>
                <w:sz w:val="20"/>
                <w:szCs w:val="20"/>
                <w:lang w:eastAsia="ru-RU"/>
              </w:rPr>
              <w:t xml:space="preserve"> </w:t>
            </w:r>
          </w:p>
          <w:p w:rsidR="00C245E0" w:rsidRDefault="00C245E0" w:rsidP="00055D25">
            <w:pPr>
              <w:spacing w:after="0" w:line="240" w:lineRule="auto"/>
              <w:rPr>
                <w:rFonts w:ascii="Times New Roman" w:eastAsia="Times New Roman" w:hAnsi="Times New Roman" w:cs="Times New Roman"/>
                <w:color w:val="000000"/>
                <w:sz w:val="20"/>
                <w:szCs w:val="20"/>
                <w:lang w:eastAsia="ru-RU"/>
              </w:rPr>
            </w:pPr>
            <w:r w:rsidRPr="00055D25">
              <w:rPr>
                <w:rFonts w:ascii="Times New Roman" w:eastAsia="Times New Roman" w:hAnsi="Times New Roman" w:cs="Times New Roman"/>
                <w:b/>
                <w:bCs/>
                <w:color w:val="000000"/>
                <w:sz w:val="20"/>
                <w:szCs w:val="20"/>
                <w:lang w:eastAsia="ru-RU"/>
              </w:rPr>
              <w:t xml:space="preserve">Приводить примеры </w:t>
            </w:r>
            <w:r w:rsidRPr="00055D25">
              <w:rPr>
                <w:rFonts w:ascii="Times New Roman" w:eastAsia="Times New Roman" w:hAnsi="Times New Roman" w:cs="Times New Roman"/>
                <w:color w:val="000000"/>
                <w:sz w:val="20"/>
                <w:szCs w:val="20"/>
                <w:lang w:eastAsia="ru-RU"/>
              </w:rPr>
              <w:t xml:space="preserve">серий независимых испытаний. </w:t>
            </w:r>
          </w:p>
          <w:p w:rsidR="00C245E0" w:rsidRDefault="00C245E0" w:rsidP="00055D25">
            <w:pPr>
              <w:spacing w:after="0" w:line="240" w:lineRule="auto"/>
              <w:rPr>
                <w:rFonts w:ascii="Times New Roman" w:eastAsia="Times New Roman" w:hAnsi="Times New Roman" w:cs="Times New Roman"/>
                <w:color w:val="000000"/>
                <w:sz w:val="20"/>
                <w:szCs w:val="20"/>
                <w:lang w:eastAsia="ru-RU"/>
              </w:rPr>
            </w:pPr>
            <w:r w:rsidRPr="00055D25">
              <w:rPr>
                <w:rFonts w:ascii="Times New Roman" w:eastAsia="Times New Roman" w:hAnsi="Times New Roman" w:cs="Times New Roman"/>
                <w:b/>
                <w:bCs/>
                <w:color w:val="000000"/>
                <w:sz w:val="20"/>
                <w:szCs w:val="20"/>
                <w:lang w:eastAsia="ru-RU"/>
              </w:rPr>
              <w:t xml:space="preserve">Решать задачи </w:t>
            </w:r>
            <w:r w:rsidRPr="00055D25">
              <w:rPr>
                <w:rFonts w:ascii="Times New Roman" w:eastAsia="Times New Roman" w:hAnsi="Times New Roman" w:cs="Times New Roman"/>
                <w:color w:val="000000"/>
                <w:sz w:val="20"/>
                <w:szCs w:val="20"/>
                <w:lang w:eastAsia="ru-RU"/>
              </w:rPr>
              <w:t xml:space="preserve">на поиск вероятностей событий в серии испытаний до первого успеха и в сериях испытаний Бернулли. </w:t>
            </w:r>
          </w:p>
          <w:p w:rsidR="00C245E0" w:rsidRPr="00055D25" w:rsidRDefault="00C245E0" w:rsidP="00055D25">
            <w:pPr>
              <w:spacing w:after="0" w:line="240" w:lineRule="auto"/>
              <w:rPr>
                <w:rFonts w:ascii="Times New Roman" w:eastAsia="Times New Roman" w:hAnsi="Times New Roman" w:cs="Times New Roman"/>
                <w:sz w:val="20"/>
                <w:szCs w:val="20"/>
                <w:lang w:eastAsia="ru-RU"/>
              </w:rPr>
            </w:pPr>
            <w:r w:rsidRPr="00055D25">
              <w:rPr>
                <w:rFonts w:ascii="Times New Roman" w:eastAsia="Times New Roman" w:hAnsi="Times New Roman" w:cs="Times New Roman"/>
                <w:b/>
                <w:bCs/>
                <w:color w:val="000000"/>
                <w:sz w:val="20"/>
                <w:szCs w:val="20"/>
                <w:lang w:eastAsia="ru-RU"/>
              </w:rPr>
              <w:t xml:space="preserve">Изучать в ходе практической работы </w:t>
            </w:r>
            <w:r w:rsidRPr="00055D25">
              <w:rPr>
                <w:rFonts w:ascii="Times New Roman" w:eastAsia="Times New Roman" w:hAnsi="Times New Roman" w:cs="Times New Roman"/>
                <w:color w:val="000000"/>
                <w:sz w:val="20"/>
                <w:szCs w:val="20"/>
                <w:lang w:eastAsia="ru-RU"/>
              </w:rPr>
              <w:t>с использованием электронных таблиц вероятности событий в сериях независимых испытаний</w:t>
            </w:r>
          </w:p>
        </w:tc>
        <w:tc>
          <w:tcPr>
            <w:tcW w:w="2400" w:type="dxa"/>
            <w:vMerge w:val="restart"/>
            <w:tcBorders>
              <w:top w:val="single" w:sz="4" w:space="0" w:color="auto"/>
              <w:left w:val="single" w:sz="4" w:space="0" w:color="auto"/>
              <w:right w:val="single" w:sz="4" w:space="0" w:color="auto"/>
            </w:tcBorders>
          </w:tcPr>
          <w:p w:rsidR="00C245E0" w:rsidRPr="00C245E0" w:rsidRDefault="00B02EDE" w:rsidP="00B903C6">
            <w:pPr>
              <w:shd w:val="clear" w:color="auto" w:fill="FFFFFF"/>
              <w:spacing w:after="0" w:line="240" w:lineRule="auto"/>
              <w:rPr>
                <w:rFonts w:ascii="Times New Roman" w:eastAsia="Times New Roman" w:hAnsi="Times New Roman" w:cs="Times New Roman"/>
                <w:color w:val="1A1A1A"/>
                <w:sz w:val="20"/>
                <w:szCs w:val="20"/>
                <w:lang w:eastAsia="ru-RU"/>
              </w:rPr>
            </w:pPr>
            <w:hyperlink r:id="rId68" w:history="1">
              <w:r w:rsidR="00C245E0" w:rsidRPr="0033030C">
                <w:rPr>
                  <w:rStyle w:val="a4"/>
                  <w:rFonts w:ascii="Times New Roman" w:eastAsia="Times New Roman" w:hAnsi="Times New Roman" w:cs="Times New Roman"/>
                  <w:sz w:val="20"/>
                  <w:szCs w:val="20"/>
                  <w:lang w:eastAsia="ru-RU"/>
                </w:rPr>
                <w:t>https://www.yaklass.ru/</w:t>
              </w:r>
            </w:hyperlink>
          </w:p>
          <w:p w:rsidR="00C245E0" w:rsidRPr="00C245E0" w:rsidRDefault="00B02EDE" w:rsidP="00B903C6">
            <w:pPr>
              <w:shd w:val="clear" w:color="auto" w:fill="FFFFFF"/>
              <w:spacing w:after="0" w:line="240" w:lineRule="auto"/>
              <w:rPr>
                <w:rFonts w:ascii="Times New Roman" w:eastAsia="Times New Roman" w:hAnsi="Times New Roman" w:cs="Times New Roman"/>
                <w:color w:val="1A1A1A"/>
                <w:sz w:val="20"/>
                <w:szCs w:val="20"/>
                <w:lang w:eastAsia="ru-RU"/>
              </w:rPr>
            </w:pPr>
            <w:hyperlink r:id="rId69" w:history="1">
              <w:r w:rsidR="00C245E0" w:rsidRPr="0033030C">
                <w:rPr>
                  <w:rStyle w:val="a4"/>
                  <w:rFonts w:ascii="Times New Roman" w:eastAsia="Times New Roman" w:hAnsi="Times New Roman" w:cs="Times New Roman"/>
                  <w:sz w:val="20"/>
                  <w:szCs w:val="20"/>
                  <w:lang w:eastAsia="ru-RU"/>
                </w:rPr>
                <w:t>https://ege.sdamgia.ru/</w:t>
              </w:r>
            </w:hyperlink>
          </w:p>
          <w:p w:rsidR="00C245E0" w:rsidRPr="00C245E0" w:rsidRDefault="00B02EDE" w:rsidP="00B903C6">
            <w:pPr>
              <w:shd w:val="clear" w:color="auto" w:fill="FFFFFF"/>
              <w:spacing w:after="0" w:line="240" w:lineRule="auto"/>
              <w:rPr>
                <w:rFonts w:ascii="Times New Roman" w:eastAsia="Times New Roman" w:hAnsi="Times New Roman" w:cs="Times New Roman"/>
                <w:color w:val="1A1A1A"/>
                <w:sz w:val="20"/>
                <w:szCs w:val="20"/>
                <w:lang w:eastAsia="ru-RU"/>
              </w:rPr>
            </w:pPr>
            <w:hyperlink r:id="rId70" w:history="1">
              <w:r w:rsidR="00C245E0" w:rsidRPr="0033030C">
                <w:rPr>
                  <w:rStyle w:val="a4"/>
                  <w:rFonts w:ascii="Times New Roman" w:eastAsia="Times New Roman" w:hAnsi="Times New Roman" w:cs="Times New Roman"/>
                  <w:sz w:val="20"/>
                  <w:szCs w:val="20"/>
                  <w:lang w:eastAsia="ru-RU"/>
                </w:rPr>
                <w:t>https://ege-</w:t>
              </w:r>
              <w:proofErr w:type="spellStart"/>
              <w:r w:rsidR="00C245E0" w:rsidRPr="0033030C">
                <w:rPr>
                  <w:rStyle w:val="a4"/>
                  <w:rFonts w:ascii="Times New Roman" w:eastAsia="Times New Roman" w:hAnsi="Times New Roman" w:cs="Times New Roman"/>
                  <w:sz w:val="20"/>
                  <w:szCs w:val="20"/>
                  <w:lang w:val="en-US" w:eastAsia="ru-RU"/>
                </w:rPr>
                <w:t>fipi</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ru</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matematika</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profilnyj</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uroven</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ege</w:t>
              </w:r>
              <w:proofErr w:type="spellEnd"/>
              <w:r w:rsidR="00C245E0" w:rsidRPr="0033030C">
                <w:rPr>
                  <w:rStyle w:val="a4"/>
                  <w:rFonts w:ascii="Times New Roman" w:eastAsia="Times New Roman" w:hAnsi="Times New Roman" w:cs="Times New Roman"/>
                  <w:sz w:val="20"/>
                  <w:szCs w:val="20"/>
                  <w:lang w:eastAsia="ru-RU"/>
                </w:rPr>
                <w:t>/</w:t>
              </w:r>
            </w:hyperlink>
          </w:p>
          <w:p w:rsidR="00C245E0" w:rsidRPr="00C245E0" w:rsidRDefault="00B02EDE" w:rsidP="00B903C6">
            <w:pPr>
              <w:shd w:val="clear" w:color="auto" w:fill="FFFFFF"/>
              <w:spacing w:after="0" w:line="240" w:lineRule="auto"/>
              <w:rPr>
                <w:rFonts w:ascii="Times New Roman" w:eastAsia="Times New Roman" w:hAnsi="Times New Roman" w:cs="Times New Roman"/>
                <w:b/>
                <w:bCs/>
                <w:color w:val="000000"/>
                <w:sz w:val="20"/>
                <w:szCs w:val="20"/>
                <w:lang w:eastAsia="ru-RU"/>
              </w:rPr>
            </w:pPr>
            <w:hyperlink r:id="rId71" w:history="1">
              <w:r w:rsidR="00C245E0" w:rsidRPr="0033030C">
                <w:rPr>
                  <w:rStyle w:val="a4"/>
                  <w:rFonts w:ascii="Times New Roman" w:eastAsia="Times New Roman" w:hAnsi="Times New Roman" w:cs="Times New Roman"/>
                  <w:sz w:val="20"/>
                  <w:szCs w:val="20"/>
                  <w:lang w:eastAsia="ru-RU"/>
                </w:rPr>
                <w:t>https://math100.ru/</w:t>
              </w:r>
            </w:hyperlink>
          </w:p>
        </w:tc>
      </w:tr>
      <w:tr w:rsidR="00C245E0" w:rsidRPr="00FE063F" w:rsidTr="00436CC1">
        <w:tc>
          <w:tcPr>
            <w:tcW w:w="675"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22</w:t>
            </w:r>
          </w:p>
        </w:tc>
        <w:tc>
          <w:tcPr>
            <w:tcW w:w="2977" w:type="dxa"/>
            <w:tcBorders>
              <w:top w:val="single" w:sz="4" w:space="0" w:color="auto"/>
              <w:left w:val="single" w:sz="4" w:space="0" w:color="auto"/>
              <w:bottom w:val="single" w:sz="4" w:space="0" w:color="auto"/>
              <w:right w:val="single" w:sz="4" w:space="0" w:color="auto"/>
            </w:tcBorders>
          </w:tcPr>
          <w:p w:rsidR="00C245E0" w:rsidRPr="001E7775" w:rsidRDefault="00C245E0" w:rsidP="0062292D">
            <w:pPr>
              <w:spacing w:after="0" w:line="240" w:lineRule="auto"/>
              <w:rPr>
                <w:rFonts w:ascii="Times New Roman" w:hAnsi="Times New Roman" w:cs="Times New Roman"/>
                <w:sz w:val="20"/>
                <w:szCs w:val="20"/>
              </w:rPr>
            </w:pPr>
            <w:r w:rsidRPr="001E7775">
              <w:rPr>
                <w:rFonts w:ascii="Times New Roman" w:hAnsi="Times New Roman" w:cs="Times New Roman"/>
                <w:color w:val="000000"/>
                <w:sz w:val="20"/>
                <w:szCs w:val="20"/>
              </w:rPr>
              <w:t>Серия независимых испытаний Бернулли</w:t>
            </w:r>
          </w:p>
        </w:tc>
        <w:tc>
          <w:tcPr>
            <w:tcW w:w="860"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4111" w:type="dxa"/>
            <w:tcBorders>
              <w:top w:val="single" w:sz="4" w:space="0" w:color="auto"/>
              <w:left w:val="single" w:sz="4" w:space="0" w:color="auto"/>
              <w:bottom w:val="single" w:sz="4" w:space="0" w:color="auto"/>
              <w:right w:val="single" w:sz="4" w:space="0" w:color="auto"/>
            </w:tcBorders>
          </w:tcPr>
          <w:p w:rsidR="00C245E0" w:rsidRPr="00055D25" w:rsidRDefault="00C245E0" w:rsidP="0062292D">
            <w:pPr>
              <w:spacing w:after="0" w:line="240" w:lineRule="auto"/>
              <w:rPr>
                <w:rFonts w:ascii="Times New Roman" w:eastAsia="Times New Roman" w:hAnsi="Times New Roman" w:cs="Times New Roman"/>
                <w:color w:val="000000"/>
                <w:sz w:val="20"/>
                <w:szCs w:val="20"/>
                <w:lang w:eastAsia="ru-RU"/>
              </w:rPr>
            </w:pPr>
            <w:r w:rsidRPr="00055D25">
              <w:rPr>
                <w:rFonts w:ascii="Times New Roman" w:eastAsia="Times New Roman" w:hAnsi="Times New Roman" w:cs="Times New Roman"/>
                <w:color w:val="000000"/>
                <w:sz w:val="20"/>
                <w:szCs w:val="20"/>
                <w:lang w:eastAsia="ru-RU"/>
              </w:rPr>
              <w:t xml:space="preserve">Серия независимых испытаний до первого успеха. </w:t>
            </w:r>
          </w:p>
        </w:tc>
        <w:tc>
          <w:tcPr>
            <w:tcW w:w="4809" w:type="dxa"/>
            <w:vMerge/>
            <w:tcBorders>
              <w:left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c>
          <w:tcPr>
            <w:tcW w:w="2400" w:type="dxa"/>
            <w:vMerge/>
            <w:tcBorders>
              <w:left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r>
      <w:tr w:rsidR="00C245E0" w:rsidRPr="00FE063F" w:rsidTr="00436CC1">
        <w:tc>
          <w:tcPr>
            <w:tcW w:w="675"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23</w:t>
            </w:r>
          </w:p>
        </w:tc>
        <w:tc>
          <w:tcPr>
            <w:tcW w:w="2977" w:type="dxa"/>
            <w:tcBorders>
              <w:top w:val="single" w:sz="4" w:space="0" w:color="auto"/>
              <w:left w:val="single" w:sz="4" w:space="0" w:color="auto"/>
              <w:bottom w:val="single" w:sz="4" w:space="0" w:color="auto"/>
              <w:right w:val="single" w:sz="4" w:space="0" w:color="auto"/>
            </w:tcBorders>
          </w:tcPr>
          <w:p w:rsidR="00C245E0" w:rsidRPr="001E7775" w:rsidRDefault="00C245E0" w:rsidP="0062292D">
            <w:pPr>
              <w:spacing w:after="0" w:line="240" w:lineRule="auto"/>
              <w:rPr>
                <w:rFonts w:ascii="Times New Roman" w:hAnsi="Times New Roman" w:cs="Times New Roman"/>
                <w:sz w:val="20"/>
                <w:szCs w:val="20"/>
              </w:rPr>
            </w:pPr>
            <w:r w:rsidRPr="001E7775">
              <w:rPr>
                <w:rFonts w:ascii="Times New Roman" w:hAnsi="Times New Roman" w:cs="Times New Roman"/>
                <w:color w:val="000000"/>
                <w:sz w:val="20"/>
                <w:szCs w:val="20"/>
              </w:rPr>
              <w:t>Серия независимых испытаний. Практическая работа с использованием электронных таблиц</w:t>
            </w:r>
          </w:p>
        </w:tc>
        <w:tc>
          <w:tcPr>
            <w:tcW w:w="860"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4111"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sidRPr="00055D25">
              <w:rPr>
                <w:rFonts w:ascii="Times New Roman" w:eastAsia="Times New Roman" w:hAnsi="Times New Roman" w:cs="Times New Roman"/>
                <w:color w:val="000000"/>
                <w:sz w:val="20"/>
                <w:szCs w:val="20"/>
                <w:lang w:eastAsia="ru-RU"/>
              </w:rPr>
              <w:t>Серия независимых испытаний Бернулли. Практическая работа с использованием электронных таблиц</w:t>
            </w:r>
          </w:p>
        </w:tc>
        <w:tc>
          <w:tcPr>
            <w:tcW w:w="4809" w:type="dxa"/>
            <w:vMerge/>
            <w:tcBorders>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c>
          <w:tcPr>
            <w:tcW w:w="2400" w:type="dxa"/>
            <w:vMerge/>
            <w:tcBorders>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r>
      <w:tr w:rsidR="00C245E0" w:rsidRPr="0062292D" w:rsidTr="0062292D">
        <w:tc>
          <w:tcPr>
            <w:tcW w:w="675" w:type="dxa"/>
            <w:tcBorders>
              <w:top w:val="single" w:sz="4" w:space="0" w:color="auto"/>
              <w:left w:val="single" w:sz="4" w:space="0" w:color="auto"/>
              <w:bottom w:val="single" w:sz="4" w:space="0" w:color="auto"/>
              <w:right w:val="single" w:sz="4" w:space="0" w:color="auto"/>
            </w:tcBorders>
          </w:tcPr>
          <w:p w:rsidR="00C245E0" w:rsidRPr="0062292D" w:rsidRDefault="00C245E0" w:rsidP="00055D25">
            <w:pPr>
              <w:spacing w:after="0" w:line="240" w:lineRule="auto"/>
              <w:rPr>
                <w:rFonts w:ascii="Times New Roman" w:eastAsia="Times New Roman" w:hAnsi="Times New Roman" w:cs="Times New Roman"/>
                <w:b/>
                <w:color w:val="000000"/>
                <w:sz w:val="20"/>
                <w:szCs w:val="20"/>
                <w:lang w:eastAsia="ru-RU"/>
              </w:rPr>
            </w:pPr>
          </w:p>
        </w:tc>
        <w:tc>
          <w:tcPr>
            <w:tcW w:w="2977" w:type="dxa"/>
            <w:tcBorders>
              <w:top w:val="single" w:sz="4" w:space="0" w:color="auto"/>
              <w:left w:val="single" w:sz="4" w:space="0" w:color="auto"/>
              <w:bottom w:val="single" w:sz="4" w:space="0" w:color="auto"/>
              <w:right w:val="single" w:sz="4" w:space="0" w:color="auto"/>
            </w:tcBorders>
          </w:tcPr>
          <w:p w:rsidR="00C245E0" w:rsidRPr="0062292D" w:rsidRDefault="00C245E0" w:rsidP="0062292D">
            <w:pPr>
              <w:spacing w:after="0" w:line="240" w:lineRule="auto"/>
              <w:rPr>
                <w:rFonts w:ascii="Times New Roman" w:eastAsia="Times New Roman" w:hAnsi="Times New Roman" w:cs="Times New Roman"/>
                <w:b/>
                <w:sz w:val="20"/>
                <w:szCs w:val="20"/>
                <w:lang w:eastAsia="ru-RU"/>
              </w:rPr>
            </w:pPr>
            <w:r w:rsidRPr="0062292D">
              <w:rPr>
                <w:rFonts w:ascii="Times New Roman" w:eastAsia="Times New Roman" w:hAnsi="Times New Roman" w:cs="Times New Roman"/>
                <w:b/>
                <w:color w:val="000000"/>
                <w:sz w:val="20"/>
                <w:szCs w:val="20"/>
                <w:lang w:eastAsia="ru-RU"/>
              </w:rPr>
              <w:t xml:space="preserve">Случайные величины и </w:t>
            </w:r>
          </w:p>
        </w:tc>
        <w:tc>
          <w:tcPr>
            <w:tcW w:w="860" w:type="dxa"/>
            <w:tcBorders>
              <w:top w:val="single" w:sz="4" w:space="0" w:color="auto"/>
              <w:left w:val="single" w:sz="4" w:space="0" w:color="auto"/>
              <w:bottom w:val="single" w:sz="4" w:space="0" w:color="auto"/>
              <w:right w:val="single" w:sz="4" w:space="0" w:color="auto"/>
            </w:tcBorders>
          </w:tcPr>
          <w:p w:rsidR="00C245E0" w:rsidRPr="0062292D" w:rsidRDefault="00C245E0" w:rsidP="0087629F">
            <w:pPr>
              <w:spacing w:after="0" w:line="240" w:lineRule="auto"/>
              <w:jc w:val="center"/>
              <w:rPr>
                <w:rFonts w:ascii="Times New Roman" w:eastAsia="Times New Roman" w:hAnsi="Times New Roman" w:cs="Times New Roman"/>
                <w:b/>
                <w:sz w:val="20"/>
                <w:szCs w:val="20"/>
                <w:lang w:eastAsia="ru-RU"/>
              </w:rPr>
            </w:pPr>
            <w:r w:rsidRPr="0062292D">
              <w:rPr>
                <w:rFonts w:ascii="Times New Roman" w:eastAsia="Times New Roman" w:hAnsi="Times New Roman" w:cs="Times New Roman"/>
                <w:b/>
                <w:color w:val="000000"/>
                <w:sz w:val="20"/>
                <w:szCs w:val="20"/>
                <w:lang w:eastAsia="ru-RU"/>
              </w:rPr>
              <w:t>6</w:t>
            </w:r>
          </w:p>
        </w:tc>
        <w:tc>
          <w:tcPr>
            <w:tcW w:w="4111" w:type="dxa"/>
            <w:tcBorders>
              <w:top w:val="single" w:sz="4" w:space="0" w:color="auto"/>
              <w:left w:val="single" w:sz="4" w:space="0" w:color="auto"/>
              <w:bottom w:val="single" w:sz="4" w:space="0" w:color="auto"/>
              <w:right w:val="single" w:sz="4" w:space="0" w:color="auto"/>
            </w:tcBorders>
          </w:tcPr>
          <w:p w:rsidR="00C245E0" w:rsidRPr="0062292D" w:rsidRDefault="00C245E0" w:rsidP="00055D25">
            <w:pPr>
              <w:spacing w:after="0" w:line="240" w:lineRule="auto"/>
              <w:rPr>
                <w:rFonts w:ascii="Times New Roman" w:eastAsia="Times New Roman" w:hAnsi="Times New Roman" w:cs="Times New Roman"/>
                <w:b/>
                <w:color w:val="000000"/>
                <w:sz w:val="20"/>
                <w:szCs w:val="20"/>
                <w:lang w:eastAsia="ru-RU"/>
              </w:rPr>
            </w:pPr>
            <w:r w:rsidRPr="0062292D">
              <w:rPr>
                <w:rFonts w:ascii="Times New Roman" w:eastAsia="Times New Roman" w:hAnsi="Times New Roman" w:cs="Times New Roman"/>
                <w:b/>
                <w:color w:val="000000"/>
                <w:sz w:val="20"/>
                <w:szCs w:val="20"/>
                <w:lang w:eastAsia="ru-RU"/>
              </w:rPr>
              <w:t>распределения</w:t>
            </w:r>
          </w:p>
        </w:tc>
        <w:tc>
          <w:tcPr>
            <w:tcW w:w="4809" w:type="dxa"/>
            <w:tcBorders>
              <w:top w:val="single" w:sz="4" w:space="0" w:color="auto"/>
              <w:left w:val="single" w:sz="4" w:space="0" w:color="auto"/>
              <w:bottom w:val="single" w:sz="4" w:space="0" w:color="auto"/>
              <w:right w:val="single" w:sz="4" w:space="0" w:color="auto"/>
            </w:tcBorders>
          </w:tcPr>
          <w:p w:rsidR="00C245E0" w:rsidRPr="0062292D" w:rsidRDefault="00C245E0" w:rsidP="00055D25">
            <w:pPr>
              <w:spacing w:after="0" w:line="240" w:lineRule="auto"/>
              <w:rPr>
                <w:rFonts w:ascii="Times New Roman" w:eastAsia="Times New Roman" w:hAnsi="Times New Roman" w:cs="Times New Roman"/>
                <w:b/>
                <w:bCs/>
                <w:color w:val="000000"/>
                <w:sz w:val="20"/>
                <w:szCs w:val="20"/>
                <w:lang w:eastAsia="ru-RU"/>
              </w:rPr>
            </w:pPr>
          </w:p>
        </w:tc>
        <w:tc>
          <w:tcPr>
            <w:tcW w:w="2400" w:type="dxa"/>
            <w:tcBorders>
              <w:top w:val="single" w:sz="4" w:space="0" w:color="auto"/>
              <w:left w:val="single" w:sz="4" w:space="0" w:color="auto"/>
              <w:bottom w:val="single" w:sz="4" w:space="0" w:color="auto"/>
              <w:right w:val="single" w:sz="4" w:space="0" w:color="auto"/>
            </w:tcBorders>
          </w:tcPr>
          <w:p w:rsidR="00C245E0" w:rsidRPr="0062292D" w:rsidRDefault="00C245E0" w:rsidP="00055D25">
            <w:pPr>
              <w:spacing w:after="0" w:line="240" w:lineRule="auto"/>
              <w:rPr>
                <w:rFonts w:ascii="Times New Roman" w:eastAsia="Times New Roman" w:hAnsi="Times New Roman" w:cs="Times New Roman"/>
                <w:b/>
                <w:bCs/>
                <w:color w:val="000000"/>
                <w:sz w:val="20"/>
                <w:szCs w:val="20"/>
                <w:lang w:eastAsia="ru-RU"/>
              </w:rPr>
            </w:pPr>
          </w:p>
        </w:tc>
      </w:tr>
      <w:tr w:rsidR="00C245E0" w:rsidRPr="00FE063F" w:rsidTr="00647312">
        <w:tc>
          <w:tcPr>
            <w:tcW w:w="675"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w:t>
            </w:r>
          </w:p>
        </w:tc>
        <w:tc>
          <w:tcPr>
            <w:tcW w:w="2977" w:type="dxa"/>
            <w:tcBorders>
              <w:top w:val="single" w:sz="4" w:space="0" w:color="auto"/>
              <w:left w:val="single" w:sz="4" w:space="0" w:color="auto"/>
              <w:bottom w:val="single" w:sz="4" w:space="0" w:color="auto"/>
              <w:right w:val="single" w:sz="4" w:space="0" w:color="auto"/>
            </w:tcBorders>
          </w:tcPr>
          <w:p w:rsidR="00C245E0" w:rsidRPr="001E7775" w:rsidRDefault="00C245E0" w:rsidP="0062292D">
            <w:pPr>
              <w:spacing w:after="0" w:line="240" w:lineRule="auto"/>
              <w:rPr>
                <w:rFonts w:ascii="Times New Roman" w:hAnsi="Times New Roman" w:cs="Times New Roman"/>
                <w:sz w:val="20"/>
                <w:szCs w:val="20"/>
              </w:rPr>
            </w:pPr>
            <w:r w:rsidRPr="001E7775">
              <w:rPr>
                <w:rFonts w:ascii="Times New Roman" w:hAnsi="Times New Roman" w:cs="Times New Roman"/>
                <w:color w:val="000000"/>
                <w:sz w:val="20"/>
                <w:szCs w:val="20"/>
              </w:rPr>
              <w:t>Случайная величина</w:t>
            </w:r>
          </w:p>
        </w:tc>
        <w:tc>
          <w:tcPr>
            <w:tcW w:w="860"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4111" w:type="dxa"/>
            <w:tcBorders>
              <w:top w:val="single" w:sz="4" w:space="0" w:color="auto"/>
              <w:left w:val="single" w:sz="4" w:space="0" w:color="auto"/>
              <w:bottom w:val="single" w:sz="4" w:space="0" w:color="auto"/>
              <w:right w:val="single" w:sz="4" w:space="0" w:color="auto"/>
            </w:tcBorders>
          </w:tcPr>
          <w:p w:rsidR="00C245E0" w:rsidRPr="00055D25" w:rsidRDefault="00C245E0" w:rsidP="0062292D">
            <w:pPr>
              <w:spacing w:after="0" w:line="240" w:lineRule="auto"/>
              <w:rPr>
                <w:rFonts w:ascii="Times New Roman" w:eastAsia="Times New Roman" w:hAnsi="Times New Roman" w:cs="Times New Roman"/>
                <w:sz w:val="20"/>
                <w:szCs w:val="20"/>
                <w:lang w:eastAsia="ru-RU"/>
              </w:rPr>
            </w:pPr>
            <w:r w:rsidRPr="00055D25">
              <w:rPr>
                <w:rFonts w:ascii="Times New Roman" w:eastAsia="Times New Roman" w:hAnsi="Times New Roman" w:cs="Times New Roman"/>
                <w:color w:val="000000"/>
                <w:sz w:val="20"/>
                <w:szCs w:val="20"/>
                <w:lang w:eastAsia="ru-RU"/>
              </w:rPr>
              <w:t xml:space="preserve">Случайная величина. </w:t>
            </w:r>
          </w:p>
        </w:tc>
        <w:tc>
          <w:tcPr>
            <w:tcW w:w="4809" w:type="dxa"/>
            <w:vMerge w:val="restart"/>
            <w:tcBorders>
              <w:top w:val="single" w:sz="4" w:space="0" w:color="auto"/>
              <w:left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sz w:val="20"/>
                <w:szCs w:val="20"/>
                <w:lang w:eastAsia="ru-RU"/>
              </w:rPr>
            </w:pPr>
            <w:r w:rsidRPr="00055D25">
              <w:rPr>
                <w:rFonts w:ascii="Times New Roman" w:eastAsia="Times New Roman" w:hAnsi="Times New Roman" w:cs="Times New Roman"/>
                <w:b/>
                <w:bCs/>
                <w:color w:val="000000"/>
                <w:sz w:val="20"/>
                <w:szCs w:val="20"/>
                <w:lang w:eastAsia="ru-RU"/>
              </w:rPr>
              <w:t>Осваивать понятия</w:t>
            </w:r>
            <w:r w:rsidRPr="00055D25">
              <w:rPr>
                <w:rFonts w:ascii="Times New Roman" w:eastAsia="Times New Roman" w:hAnsi="Times New Roman" w:cs="Times New Roman"/>
                <w:color w:val="000000"/>
                <w:sz w:val="20"/>
                <w:szCs w:val="20"/>
                <w:lang w:eastAsia="ru-RU"/>
              </w:rPr>
              <w:t>: случайная величина, распределение, таблица распределения, диаграмма распределения.</w:t>
            </w:r>
            <w:r w:rsidRPr="00055D25">
              <w:rPr>
                <w:rFonts w:ascii="Times New Roman" w:eastAsia="Times New Roman" w:hAnsi="Times New Roman" w:cs="Times New Roman"/>
                <w:color w:val="000000"/>
                <w:sz w:val="20"/>
                <w:szCs w:val="20"/>
                <w:lang w:eastAsia="ru-RU"/>
              </w:rPr>
              <w:br/>
            </w:r>
            <w:r w:rsidRPr="00055D25">
              <w:rPr>
                <w:rFonts w:ascii="Times New Roman" w:eastAsia="Times New Roman" w:hAnsi="Times New Roman" w:cs="Times New Roman"/>
                <w:b/>
                <w:bCs/>
                <w:color w:val="000000"/>
                <w:sz w:val="20"/>
                <w:szCs w:val="20"/>
                <w:lang w:eastAsia="ru-RU"/>
              </w:rPr>
              <w:t xml:space="preserve">Приводить примеры </w:t>
            </w:r>
            <w:r w:rsidRPr="00055D25">
              <w:rPr>
                <w:rFonts w:ascii="Times New Roman" w:eastAsia="Times New Roman" w:hAnsi="Times New Roman" w:cs="Times New Roman"/>
                <w:color w:val="000000"/>
                <w:sz w:val="20"/>
                <w:szCs w:val="20"/>
                <w:lang w:eastAsia="ru-RU"/>
              </w:rPr>
              <w:t>распределений, в том числе геометрического и биномиального.</w:t>
            </w:r>
            <w:r w:rsidRPr="00055D25">
              <w:rPr>
                <w:rFonts w:ascii="Times New Roman" w:eastAsia="Times New Roman" w:hAnsi="Times New Roman" w:cs="Times New Roman"/>
                <w:color w:val="000000"/>
                <w:sz w:val="20"/>
                <w:szCs w:val="20"/>
                <w:lang w:eastAsia="ru-RU"/>
              </w:rPr>
              <w:br/>
            </w:r>
            <w:r w:rsidRPr="00055D25">
              <w:rPr>
                <w:rFonts w:ascii="Times New Roman" w:eastAsia="Times New Roman" w:hAnsi="Times New Roman" w:cs="Times New Roman"/>
                <w:b/>
                <w:bCs/>
                <w:color w:val="000000"/>
                <w:sz w:val="20"/>
                <w:szCs w:val="20"/>
                <w:lang w:eastAsia="ru-RU"/>
              </w:rPr>
              <w:t xml:space="preserve">Сравнивать </w:t>
            </w:r>
            <w:r w:rsidRPr="00055D25">
              <w:rPr>
                <w:rFonts w:ascii="Times New Roman" w:eastAsia="Times New Roman" w:hAnsi="Times New Roman" w:cs="Times New Roman"/>
                <w:color w:val="000000"/>
                <w:sz w:val="20"/>
                <w:szCs w:val="20"/>
                <w:lang w:eastAsia="ru-RU"/>
              </w:rPr>
              <w:t>распределения случайных величин</w:t>
            </w:r>
            <w:proofErr w:type="gramStart"/>
            <w:r w:rsidRPr="00055D25">
              <w:rPr>
                <w:rFonts w:ascii="Times New Roman" w:eastAsia="Times New Roman" w:hAnsi="Times New Roman" w:cs="Times New Roman"/>
                <w:color w:val="000000"/>
                <w:sz w:val="20"/>
                <w:szCs w:val="20"/>
                <w:lang w:eastAsia="ru-RU"/>
              </w:rPr>
              <w:br/>
            </w:r>
            <w:r w:rsidRPr="00055D25">
              <w:rPr>
                <w:rFonts w:ascii="Times New Roman" w:eastAsia="Times New Roman" w:hAnsi="Times New Roman" w:cs="Times New Roman"/>
                <w:b/>
                <w:bCs/>
                <w:color w:val="000000"/>
                <w:sz w:val="20"/>
                <w:szCs w:val="20"/>
                <w:lang w:eastAsia="ru-RU"/>
              </w:rPr>
              <w:t>Н</w:t>
            </w:r>
            <w:proofErr w:type="gramEnd"/>
            <w:r w:rsidRPr="00055D25">
              <w:rPr>
                <w:rFonts w:ascii="Times New Roman" w:eastAsia="Times New Roman" w:hAnsi="Times New Roman" w:cs="Times New Roman"/>
                <w:b/>
                <w:bCs/>
                <w:color w:val="000000"/>
                <w:sz w:val="20"/>
                <w:szCs w:val="20"/>
                <w:lang w:eastAsia="ru-RU"/>
              </w:rPr>
              <w:t xml:space="preserve">аходить </w:t>
            </w:r>
            <w:r w:rsidRPr="00055D25">
              <w:rPr>
                <w:rFonts w:ascii="Times New Roman" w:eastAsia="Times New Roman" w:hAnsi="Times New Roman" w:cs="Times New Roman"/>
                <w:color w:val="000000"/>
                <w:sz w:val="20"/>
                <w:szCs w:val="20"/>
                <w:lang w:eastAsia="ru-RU"/>
              </w:rPr>
              <w:t xml:space="preserve">значения суммы и произведения случайных величин. </w:t>
            </w:r>
            <w:r w:rsidRPr="00055D25">
              <w:rPr>
                <w:rFonts w:ascii="Times New Roman" w:eastAsia="Times New Roman" w:hAnsi="Times New Roman" w:cs="Times New Roman"/>
                <w:b/>
                <w:bCs/>
                <w:color w:val="000000"/>
                <w:sz w:val="20"/>
                <w:szCs w:val="20"/>
                <w:lang w:eastAsia="ru-RU"/>
              </w:rPr>
              <w:t xml:space="preserve">Строить и распознавать </w:t>
            </w:r>
            <w:r w:rsidRPr="00055D25">
              <w:rPr>
                <w:rFonts w:ascii="Times New Roman" w:eastAsia="Times New Roman" w:hAnsi="Times New Roman" w:cs="Times New Roman"/>
                <w:color w:val="000000"/>
                <w:sz w:val="20"/>
                <w:szCs w:val="20"/>
                <w:lang w:eastAsia="ru-RU"/>
              </w:rPr>
              <w:t>геометрическое и биномиальное распределение</w:t>
            </w:r>
          </w:p>
        </w:tc>
        <w:tc>
          <w:tcPr>
            <w:tcW w:w="2400" w:type="dxa"/>
            <w:vMerge w:val="restart"/>
            <w:tcBorders>
              <w:top w:val="single" w:sz="4" w:space="0" w:color="auto"/>
              <w:left w:val="single" w:sz="4" w:space="0" w:color="auto"/>
              <w:right w:val="single" w:sz="4" w:space="0" w:color="auto"/>
            </w:tcBorders>
          </w:tcPr>
          <w:p w:rsidR="00C245E0" w:rsidRPr="00C245E0" w:rsidRDefault="00B02EDE" w:rsidP="00B903C6">
            <w:pPr>
              <w:shd w:val="clear" w:color="auto" w:fill="FFFFFF"/>
              <w:spacing w:after="0" w:line="240" w:lineRule="auto"/>
              <w:rPr>
                <w:rFonts w:ascii="Times New Roman" w:eastAsia="Times New Roman" w:hAnsi="Times New Roman" w:cs="Times New Roman"/>
                <w:color w:val="1A1A1A"/>
                <w:sz w:val="20"/>
                <w:szCs w:val="20"/>
                <w:lang w:eastAsia="ru-RU"/>
              </w:rPr>
            </w:pPr>
            <w:hyperlink r:id="rId72" w:history="1">
              <w:r w:rsidR="00C245E0" w:rsidRPr="0033030C">
                <w:rPr>
                  <w:rStyle w:val="a4"/>
                  <w:rFonts w:ascii="Times New Roman" w:eastAsia="Times New Roman" w:hAnsi="Times New Roman" w:cs="Times New Roman"/>
                  <w:sz w:val="20"/>
                  <w:szCs w:val="20"/>
                  <w:lang w:eastAsia="ru-RU"/>
                </w:rPr>
                <w:t>https://www.yaklass.ru/</w:t>
              </w:r>
            </w:hyperlink>
          </w:p>
          <w:p w:rsidR="00C245E0" w:rsidRPr="00C245E0" w:rsidRDefault="00B02EDE" w:rsidP="00B903C6">
            <w:pPr>
              <w:shd w:val="clear" w:color="auto" w:fill="FFFFFF"/>
              <w:spacing w:after="0" w:line="240" w:lineRule="auto"/>
              <w:rPr>
                <w:rFonts w:ascii="Times New Roman" w:eastAsia="Times New Roman" w:hAnsi="Times New Roman" w:cs="Times New Roman"/>
                <w:color w:val="1A1A1A"/>
                <w:sz w:val="20"/>
                <w:szCs w:val="20"/>
                <w:lang w:eastAsia="ru-RU"/>
              </w:rPr>
            </w:pPr>
            <w:hyperlink r:id="rId73" w:history="1">
              <w:r w:rsidR="00C245E0" w:rsidRPr="0033030C">
                <w:rPr>
                  <w:rStyle w:val="a4"/>
                  <w:rFonts w:ascii="Times New Roman" w:eastAsia="Times New Roman" w:hAnsi="Times New Roman" w:cs="Times New Roman"/>
                  <w:sz w:val="20"/>
                  <w:szCs w:val="20"/>
                  <w:lang w:eastAsia="ru-RU"/>
                </w:rPr>
                <w:t>https://ege.sdamgia.ru/</w:t>
              </w:r>
            </w:hyperlink>
          </w:p>
          <w:p w:rsidR="00C245E0" w:rsidRPr="00C245E0" w:rsidRDefault="00B02EDE" w:rsidP="00B903C6">
            <w:pPr>
              <w:shd w:val="clear" w:color="auto" w:fill="FFFFFF"/>
              <w:spacing w:after="0" w:line="240" w:lineRule="auto"/>
              <w:rPr>
                <w:rFonts w:ascii="Times New Roman" w:eastAsia="Times New Roman" w:hAnsi="Times New Roman" w:cs="Times New Roman"/>
                <w:color w:val="1A1A1A"/>
                <w:sz w:val="20"/>
                <w:szCs w:val="20"/>
                <w:lang w:eastAsia="ru-RU"/>
              </w:rPr>
            </w:pPr>
            <w:hyperlink r:id="rId74" w:history="1">
              <w:r w:rsidR="00C245E0" w:rsidRPr="0033030C">
                <w:rPr>
                  <w:rStyle w:val="a4"/>
                  <w:rFonts w:ascii="Times New Roman" w:eastAsia="Times New Roman" w:hAnsi="Times New Roman" w:cs="Times New Roman"/>
                  <w:sz w:val="20"/>
                  <w:szCs w:val="20"/>
                  <w:lang w:eastAsia="ru-RU"/>
                </w:rPr>
                <w:t>https://ege-</w:t>
              </w:r>
              <w:proofErr w:type="spellStart"/>
              <w:r w:rsidR="00C245E0" w:rsidRPr="0033030C">
                <w:rPr>
                  <w:rStyle w:val="a4"/>
                  <w:rFonts w:ascii="Times New Roman" w:eastAsia="Times New Roman" w:hAnsi="Times New Roman" w:cs="Times New Roman"/>
                  <w:sz w:val="20"/>
                  <w:szCs w:val="20"/>
                  <w:lang w:val="en-US" w:eastAsia="ru-RU"/>
                </w:rPr>
                <w:t>fipi</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ru</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matematika</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profilnyj</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uroven</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ege</w:t>
              </w:r>
              <w:proofErr w:type="spellEnd"/>
              <w:r w:rsidR="00C245E0" w:rsidRPr="0033030C">
                <w:rPr>
                  <w:rStyle w:val="a4"/>
                  <w:rFonts w:ascii="Times New Roman" w:eastAsia="Times New Roman" w:hAnsi="Times New Roman" w:cs="Times New Roman"/>
                  <w:sz w:val="20"/>
                  <w:szCs w:val="20"/>
                  <w:lang w:eastAsia="ru-RU"/>
                </w:rPr>
                <w:t>/</w:t>
              </w:r>
            </w:hyperlink>
          </w:p>
          <w:p w:rsidR="00C245E0" w:rsidRPr="00C245E0" w:rsidRDefault="00B02EDE" w:rsidP="00B903C6">
            <w:pPr>
              <w:shd w:val="clear" w:color="auto" w:fill="FFFFFF"/>
              <w:spacing w:after="0" w:line="240" w:lineRule="auto"/>
              <w:rPr>
                <w:rFonts w:ascii="Times New Roman" w:eastAsia="Times New Roman" w:hAnsi="Times New Roman" w:cs="Times New Roman"/>
                <w:b/>
                <w:bCs/>
                <w:color w:val="000000"/>
                <w:sz w:val="20"/>
                <w:szCs w:val="20"/>
                <w:lang w:eastAsia="ru-RU"/>
              </w:rPr>
            </w:pPr>
            <w:hyperlink r:id="rId75" w:history="1">
              <w:r w:rsidR="00C245E0" w:rsidRPr="0033030C">
                <w:rPr>
                  <w:rStyle w:val="a4"/>
                  <w:rFonts w:ascii="Times New Roman" w:eastAsia="Times New Roman" w:hAnsi="Times New Roman" w:cs="Times New Roman"/>
                  <w:sz w:val="20"/>
                  <w:szCs w:val="20"/>
                  <w:lang w:eastAsia="ru-RU"/>
                </w:rPr>
                <w:t>https://math100.ru/</w:t>
              </w:r>
            </w:hyperlink>
          </w:p>
        </w:tc>
      </w:tr>
      <w:tr w:rsidR="00C245E0" w:rsidRPr="00FE063F" w:rsidTr="00647312">
        <w:tc>
          <w:tcPr>
            <w:tcW w:w="675"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25</w:t>
            </w:r>
          </w:p>
        </w:tc>
        <w:tc>
          <w:tcPr>
            <w:tcW w:w="2977" w:type="dxa"/>
            <w:tcBorders>
              <w:top w:val="single" w:sz="4" w:space="0" w:color="auto"/>
              <w:left w:val="single" w:sz="4" w:space="0" w:color="auto"/>
              <w:bottom w:val="single" w:sz="4" w:space="0" w:color="auto"/>
              <w:right w:val="single" w:sz="4" w:space="0" w:color="auto"/>
            </w:tcBorders>
          </w:tcPr>
          <w:p w:rsidR="00C245E0" w:rsidRPr="001E7775" w:rsidRDefault="00C245E0" w:rsidP="0062292D">
            <w:pPr>
              <w:spacing w:after="0" w:line="240" w:lineRule="auto"/>
              <w:rPr>
                <w:rFonts w:ascii="Times New Roman" w:hAnsi="Times New Roman" w:cs="Times New Roman"/>
                <w:sz w:val="20"/>
                <w:szCs w:val="20"/>
              </w:rPr>
            </w:pPr>
            <w:r w:rsidRPr="001E7775">
              <w:rPr>
                <w:rFonts w:ascii="Times New Roman" w:hAnsi="Times New Roman" w:cs="Times New Roman"/>
                <w:color w:val="000000"/>
                <w:sz w:val="20"/>
                <w:szCs w:val="20"/>
              </w:rPr>
              <w:t>Распределение вероятностей. Диаграмма распределения</w:t>
            </w:r>
          </w:p>
        </w:tc>
        <w:tc>
          <w:tcPr>
            <w:tcW w:w="860"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4111" w:type="dxa"/>
            <w:tcBorders>
              <w:top w:val="single" w:sz="4" w:space="0" w:color="auto"/>
              <w:left w:val="single" w:sz="4" w:space="0" w:color="auto"/>
              <w:bottom w:val="single" w:sz="4" w:space="0" w:color="auto"/>
              <w:right w:val="single" w:sz="4" w:space="0" w:color="auto"/>
            </w:tcBorders>
          </w:tcPr>
          <w:p w:rsidR="00C245E0" w:rsidRPr="00055D25" w:rsidRDefault="00C245E0" w:rsidP="0062292D">
            <w:pPr>
              <w:spacing w:after="0" w:line="240" w:lineRule="auto"/>
              <w:rPr>
                <w:rFonts w:ascii="Times New Roman" w:eastAsia="Times New Roman" w:hAnsi="Times New Roman" w:cs="Times New Roman"/>
                <w:color w:val="000000"/>
                <w:sz w:val="20"/>
                <w:szCs w:val="20"/>
                <w:lang w:eastAsia="ru-RU"/>
              </w:rPr>
            </w:pPr>
            <w:r w:rsidRPr="00055D25">
              <w:rPr>
                <w:rFonts w:ascii="Times New Roman" w:eastAsia="Times New Roman" w:hAnsi="Times New Roman" w:cs="Times New Roman"/>
                <w:color w:val="000000"/>
                <w:sz w:val="20"/>
                <w:szCs w:val="20"/>
                <w:lang w:eastAsia="ru-RU"/>
              </w:rPr>
              <w:t xml:space="preserve">Распределение вероятностей. Диаграмма распределения. </w:t>
            </w:r>
          </w:p>
        </w:tc>
        <w:tc>
          <w:tcPr>
            <w:tcW w:w="4809" w:type="dxa"/>
            <w:vMerge/>
            <w:tcBorders>
              <w:left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c>
          <w:tcPr>
            <w:tcW w:w="2400" w:type="dxa"/>
            <w:vMerge/>
            <w:tcBorders>
              <w:left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r>
      <w:tr w:rsidR="00C245E0" w:rsidRPr="00FE063F" w:rsidTr="00647312">
        <w:tc>
          <w:tcPr>
            <w:tcW w:w="675"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26-27</w:t>
            </w:r>
          </w:p>
        </w:tc>
        <w:tc>
          <w:tcPr>
            <w:tcW w:w="2977" w:type="dxa"/>
            <w:tcBorders>
              <w:top w:val="single" w:sz="4" w:space="0" w:color="auto"/>
              <w:left w:val="single" w:sz="4" w:space="0" w:color="auto"/>
              <w:bottom w:val="single" w:sz="4" w:space="0" w:color="auto"/>
              <w:right w:val="single" w:sz="4" w:space="0" w:color="auto"/>
            </w:tcBorders>
          </w:tcPr>
          <w:p w:rsidR="00C245E0" w:rsidRPr="001E7775" w:rsidRDefault="00C245E0" w:rsidP="0062292D">
            <w:pPr>
              <w:spacing w:after="0" w:line="240" w:lineRule="auto"/>
              <w:rPr>
                <w:rFonts w:ascii="Times New Roman" w:hAnsi="Times New Roman" w:cs="Times New Roman"/>
                <w:sz w:val="20"/>
                <w:szCs w:val="20"/>
              </w:rPr>
            </w:pPr>
            <w:r w:rsidRPr="001E7775">
              <w:rPr>
                <w:rFonts w:ascii="Times New Roman" w:hAnsi="Times New Roman" w:cs="Times New Roman"/>
                <w:color w:val="000000"/>
                <w:sz w:val="20"/>
                <w:szCs w:val="20"/>
              </w:rPr>
              <w:t>Сумма и произведение случайных величин</w:t>
            </w:r>
          </w:p>
        </w:tc>
        <w:tc>
          <w:tcPr>
            <w:tcW w:w="860"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4111" w:type="dxa"/>
            <w:tcBorders>
              <w:top w:val="single" w:sz="4" w:space="0" w:color="auto"/>
              <w:left w:val="single" w:sz="4" w:space="0" w:color="auto"/>
              <w:bottom w:val="single" w:sz="4" w:space="0" w:color="auto"/>
              <w:right w:val="single" w:sz="4" w:space="0" w:color="auto"/>
            </w:tcBorders>
          </w:tcPr>
          <w:p w:rsidR="00C245E0" w:rsidRPr="00055D25" w:rsidRDefault="00C245E0" w:rsidP="0062292D">
            <w:pPr>
              <w:spacing w:after="0" w:line="240" w:lineRule="auto"/>
              <w:rPr>
                <w:rFonts w:ascii="Times New Roman" w:eastAsia="Times New Roman" w:hAnsi="Times New Roman" w:cs="Times New Roman"/>
                <w:color w:val="000000"/>
                <w:sz w:val="20"/>
                <w:szCs w:val="20"/>
                <w:lang w:eastAsia="ru-RU"/>
              </w:rPr>
            </w:pPr>
            <w:r w:rsidRPr="00055D25">
              <w:rPr>
                <w:rFonts w:ascii="Times New Roman" w:eastAsia="Times New Roman" w:hAnsi="Times New Roman" w:cs="Times New Roman"/>
                <w:color w:val="000000"/>
                <w:sz w:val="20"/>
                <w:szCs w:val="20"/>
                <w:lang w:eastAsia="ru-RU"/>
              </w:rPr>
              <w:t xml:space="preserve">Сумма и произведение случайных величин. </w:t>
            </w:r>
          </w:p>
        </w:tc>
        <w:tc>
          <w:tcPr>
            <w:tcW w:w="4809" w:type="dxa"/>
            <w:vMerge/>
            <w:tcBorders>
              <w:left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c>
          <w:tcPr>
            <w:tcW w:w="2400" w:type="dxa"/>
            <w:vMerge/>
            <w:tcBorders>
              <w:left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r>
      <w:tr w:rsidR="00C245E0" w:rsidRPr="00FE063F" w:rsidTr="00647312">
        <w:tc>
          <w:tcPr>
            <w:tcW w:w="675"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28-29</w:t>
            </w:r>
          </w:p>
        </w:tc>
        <w:tc>
          <w:tcPr>
            <w:tcW w:w="2977" w:type="dxa"/>
            <w:tcBorders>
              <w:top w:val="single" w:sz="4" w:space="0" w:color="auto"/>
              <w:left w:val="single" w:sz="4" w:space="0" w:color="auto"/>
              <w:bottom w:val="single" w:sz="4" w:space="0" w:color="auto"/>
              <w:right w:val="single" w:sz="4" w:space="0" w:color="auto"/>
            </w:tcBorders>
          </w:tcPr>
          <w:p w:rsidR="00C245E0" w:rsidRPr="001E7775" w:rsidRDefault="00C245E0" w:rsidP="0062292D">
            <w:pPr>
              <w:spacing w:after="0" w:line="240" w:lineRule="auto"/>
              <w:rPr>
                <w:rFonts w:ascii="Times New Roman" w:hAnsi="Times New Roman" w:cs="Times New Roman"/>
                <w:sz w:val="20"/>
                <w:szCs w:val="20"/>
              </w:rPr>
            </w:pPr>
            <w:r w:rsidRPr="001E7775">
              <w:rPr>
                <w:rFonts w:ascii="Times New Roman" w:hAnsi="Times New Roman" w:cs="Times New Roman"/>
                <w:color w:val="000000"/>
                <w:sz w:val="20"/>
                <w:szCs w:val="20"/>
              </w:rPr>
              <w:t xml:space="preserve">Примеры распределений, в том числе </w:t>
            </w:r>
            <w:proofErr w:type="gramStart"/>
            <w:r w:rsidRPr="001E7775">
              <w:rPr>
                <w:rFonts w:ascii="Times New Roman" w:hAnsi="Times New Roman" w:cs="Times New Roman"/>
                <w:color w:val="000000"/>
                <w:sz w:val="20"/>
                <w:szCs w:val="20"/>
              </w:rPr>
              <w:t>геометрическое</w:t>
            </w:r>
            <w:proofErr w:type="gramEnd"/>
            <w:r w:rsidRPr="001E7775">
              <w:rPr>
                <w:rFonts w:ascii="Times New Roman" w:hAnsi="Times New Roman" w:cs="Times New Roman"/>
                <w:color w:val="000000"/>
                <w:sz w:val="20"/>
                <w:szCs w:val="20"/>
              </w:rPr>
              <w:t xml:space="preserve"> и биномиальное</w:t>
            </w:r>
          </w:p>
        </w:tc>
        <w:tc>
          <w:tcPr>
            <w:tcW w:w="860"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4111"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sidRPr="00055D25">
              <w:rPr>
                <w:rFonts w:ascii="Times New Roman" w:eastAsia="Times New Roman" w:hAnsi="Times New Roman" w:cs="Times New Roman"/>
                <w:color w:val="000000"/>
                <w:sz w:val="20"/>
                <w:szCs w:val="20"/>
                <w:lang w:eastAsia="ru-RU"/>
              </w:rPr>
              <w:t xml:space="preserve">Примеры распределений, в том числе </w:t>
            </w:r>
            <w:proofErr w:type="gramStart"/>
            <w:r w:rsidRPr="00055D25">
              <w:rPr>
                <w:rFonts w:ascii="Times New Roman" w:eastAsia="Times New Roman" w:hAnsi="Times New Roman" w:cs="Times New Roman"/>
                <w:color w:val="000000"/>
                <w:sz w:val="20"/>
                <w:szCs w:val="20"/>
                <w:lang w:eastAsia="ru-RU"/>
              </w:rPr>
              <w:t>геометрическое</w:t>
            </w:r>
            <w:proofErr w:type="gramEnd"/>
            <w:r w:rsidRPr="00055D25">
              <w:rPr>
                <w:rFonts w:ascii="Times New Roman" w:eastAsia="Times New Roman" w:hAnsi="Times New Roman" w:cs="Times New Roman"/>
                <w:color w:val="000000"/>
                <w:sz w:val="20"/>
                <w:szCs w:val="20"/>
                <w:lang w:eastAsia="ru-RU"/>
              </w:rPr>
              <w:t xml:space="preserve"> и биномиальное</w:t>
            </w:r>
          </w:p>
        </w:tc>
        <w:tc>
          <w:tcPr>
            <w:tcW w:w="4809" w:type="dxa"/>
            <w:vMerge/>
            <w:tcBorders>
              <w:left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c>
          <w:tcPr>
            <w:tcW w:w="2400" w:type="dxa"/>
            <w:vMerge/>
            <w:tcBorders>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r>
      <w:tr w:rsidR="00C245E0" w:rsidRPr="0062292D" w:rsidTr="0062292D">
        <w:tc>
          <w:tcPr>
            <w:tcW w:w="675" w:type="dxa"/>
            <w:tcBorders>
              <w:top w:val="single" w:sz="4" w:space="0" w:color="auto"/>
              <w:left w:val="single" w:sz="4" w:space="0" w:color="auto"/>
              <w:bottom w:val="single" w:sz="4" w:space="0" w:color="auto"/>
              <w:right w:val="single" w:sz="4" w:space="0" w:color="auto"/>
            </w:tcBorders>
          </w:tcPr>
          <w:p w:rsidR="00C245E0" w:rsidRPr="0062292D" w:rsidRDefault="00C245E0" w:rsidP="00055D25">
            <w:pPr>
              <w:spacing w:after="0" w:line="240" w:lineRule="auto"/>
              <w:rPr>
                <w:rFonts w:ascii="Times New Roman" w:eastAsia="Times New Roman" w:hAnsi="Times New Roman" w:cs="Times New Roman"/>
                <w:b/>
                <w:color w:val="000000"/>
                <w:sz w:val="20"/>
                <w:szCs w:val="20"/>
                <w:lang w:eastAsia="ru-RU"/>
              </w:rPr>
            </w:pPr>
          </w:p>
        </w:tc>
        <w:tc>
          <w:tcPr>
            <w:tcW w:w="2977" w:type="dxa"/>
            <w:tcBorders>
              <w:top w:val="single" w:sz="4" w:space="0" w:color="auto"/>
              <w:left w:val="single" w:sz="4" w:space="0" w:color="auto"/>
              <w:bottom w:val="single" w:sz="4" w:space="0" w:color="auto"/>
              <w:right w:val="single" w:sz="4" w:space="0" w:color="auto"/>
            </w:tcBorders>
          </w:tcPr>
          <w:p w:rsidR="00C245E0" w:rsidRPr="0062292D" w:rsidRDefault="00C245E0" w:rsidP="0062292D">
            <w:pPr>
              <w:spacing w:after="0" w:line="240" w:lineRule="auto"/>
              <w:rPr>
                <w:rFonts w:ascii="Times New Roman" w:eastAsia="Times New Roman" w:hAnsi="Times New Roman" w:cs="Times New Roman"/>
                <w:b/>
                <w:sz w:val="20"/>
                <w:szCs w:val="20"/>
                <w:lang w:eastAsia="ru-RU"/>
              </w:rPr>
            </w:pPr>
            <w:r w:rsidRPr="0062292D">
              <w:rPr>
                <w:rFonts w:ascii="Times New Roman" w:eastAsia="Times New Roman" w:hAnsi="Times New Roman" w:cs="Times New Roman"/>
                <w:b/>
                <w:color w:val="000000"/>
                <w:sz w:val="20"/>
                <w:szCs w:val="20"/>
                <w:lang w:eastAsia="ru-RU"/>
              </w:rPr>
              <w:t xml:space="preserve">Повторение, обобщение, </w:t>
            </w:r>
          </w:p>
        </w:tc>
        <w:tc>
          <w:tcPr>
            <w:tcW w:w="860" w:type="dxa"/>
            <w:tcBorders>
              <w:top w:val="single" w:sz="4" w:space="0" w:color="auto"/>
              <w:left w:val="single" w:sz="4" w:space="0" w:color="auto"/>
              <w:bottom w:val="single" w:sz="4" w:space="0" w:color="auto"/>
              <w:right w:val="single" w:sz="4" w:space="0" w:color="auto"/>
            </w:tcBorders>
          </w:tcPr>
          <w:p w:rsidR="00C245E0" w:rsidRPr="0062292D" w:rsidRDefault="00C245E0" w:rsidP="0087629F">
            <w:pPr>
              <w:spacing w:after="0" w:line="240" w:lineRule="auto"/>
              <w:jc w:val="center"/>
              <w:rPr>
                <w:rFonts w:ascii="Times New Roman" w:eastAsia="Times New Roman" w:hAnsi="Times New Roman" w:cs="Times New Roman"/>
                <w:b/>
                <w:sz w:val="20"/>
                <w:szCs w:val="20"/>
                <w:lang w:eastAsia="ru-RU"/>
              </w:rPr>
            </w:pPr>
            <w:r w:rsidRPr="0062292D">
              <w:rPr>
                <w:rFonts w:ascii="Times New Roman" w:eastAsia="Times New Roman" w:hAnsi="Times New Roman" w:cs="Times New Roman"/>
                <w:b/>
                <w:color w:val="000000"/>
                <w:sz w:val="20"/>
                <w:szCs w:val="20"/>
                <w:lang w:eastAsia="ru-RU"/>
              </w:rPr>
              <w:t>5</w:t>
            </w:r>
          </w:p>
        </w:tc>
        <w:tc>
          <w:tcPr>
            <w:tcW w:w="4111" w:type="dxa"/>
            <w:tcBorders>
              <w:top w:val="single" w:sz="4" w:space="0" w:color="auto"/>
              <w:left w:val="single" w:sz="4" w:space="0" w:color="auto"/>
              <w:bottom w:val="single" w:sz="4" w:space="0" w:color="auto"/>
              <w:right w:val="single" w:sz="4" w:space="0" w:color="auto"/>
            </w:tcBorders>
          </w:tcPr>
          <w:p w:rsidR="00C245E0" w:rsidRPr="0062292D" w:rsidRDefault="00C245E0" w:rsidP="00055D25">
            <w:pPr>
              <w:spacing w:after="0" w:line="240" w:lineRule="auto"/>
              <w:rPr>
                <w:rFonts w:ascii="Times New Roman" w:eastAsia="Times New Roman" w:hAnsi="Times New Roman" w:cs="Times New Roman"/>
                <w:b/>
                <w:color w:val="000000"/>
                <w:sz w:val="20"/>
                <w:szCs w:val="20"/>
                <w:lang w:eastAsia="ru-RU"/>
              </w:rPr>
            </w:pPr>
            <w:r w:rsidRPr="0062292D">
              <w:rPr>
                <w:rFonts w:ascii="Times New Roman" w:eastAsia="Times New Roman" w:hAnsi="Times New Roman" w:cs="Times New Roman"/>
                <w:b/>
                <w:color w:val="000000"/>
                <w:sz w:val="20"/>
                <w:szCs w:val="20"/>
                <w:lang w:eastAsia="ru-RU"/>
              </w:rPr>
              <w:t>систематизация знаний</w:t>
            </w:r>
          </w:p>
        </w:tc>
        <w:tc>
          <w:tcPr>
            <w:tcW w:w="4809" w:type="dxa"/>
            <w:tcBorders>
              <w:top w:val="single" w:sz="4" w:space="0" w:color="auto"/>
              <w:left w:val="single" w:sz="4" w:space="0" w:color="auto"/>
              <w:bottom w:val="single" w:sz="4" w:space="0" w:color="auto"/>
              <w:right w:val="single" w:sz="4" w:space="0" w:color="auto"/>
            </w:tcBorders>
          </w:tcPr>
          <w:p w:rsidR="00C245E0" w:rsidRPr="0062292D" w:rsidRDefault="00C245E0" w:rsidP="00055D25">
            <w:pPr>
              <w:spacing w:after="0" w:line="240" w:lineRule="auto"/>
              <w:rPr>
                <w:rFonts w:ascii="Times New Roman" w:eastAsia="Times New Roman" w:hAnsi="Times New Roman" w:cs="Times New Roman"/>
                <w:b/>
                <w:bCs/>
                <w:color w:val="000000"/>
                <w:sz w:val="20"/>
                <w:szCs w:val="20"/>
                <w:lang w:eastAsia="ru-RU"/>
              </w:rPr>
            </w:pPr>
          </w:p>
        </w:tc>
        <w:tc>
          <w:tcPr>
            <w:tcW w:w="2400" w:type="dxa"/>
            <w:tcBorders>
              <w:top w:val="single" w:sz="4" w:space="0" w:color="auto"/>
              <w:left w:val="single" w:sz="4" w:space="0" w:color="auto"/>
              <w:bottom w:val="single" w:sz="4" w:space="0" w:color="auto"/>
              <w:right w:val="single" w:sz="4" w:space="0" w:color="auto"/>
            </w:tcBorders>
          </w:tcPr>
          <w:p w:rsidR="00C245E0" w:rsidRPr="0062292D" w:rsidRDefault="00C245E0" w:rsidP="00055D25">
            <w:pPr>
              <w:spacing w:after="0" w:line="240" w:lineRule="auto"/>
              <w:rPr>
                <w:rFonts w:ascii="Times New Roman" w:eastAsia="Times New Roman" w:hAnsi="Times New Roman" w:cs="Times New Roman"/>
                <w:b/>
                <w:bCs/>
                <w:color w:val="000000"/>
                <w:sz w:val="20"/>
                <w:szCs w:val="20"/>
                <w:lang w:eastAsia="ru-RU"/>
              </w:rPr>
            </w:pPr>
          </w:p>
        </w:tc>
      </w:tr>
      <w:tr w:rsidR="00C245E0" w:rsidRPr="00FE063F" w:rsidTr="0087629F">
        <w:tc>
          <w:tcPr>
            <w:tcW w:w="675"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30</w:t>
            </w:r>
          </w:p>
        </w:tc>
        <w:tc>
          <w:tcPr>
            <w:tcW w:w="2977" w:type="dxa"/>
            <w:tcBorders>
              <w:top w:val="single" w:sz="4" w:space="0" w:color="auto"/>
              <w:left w:val="single" w:sz="4" w:space="0" w:color="auto"/>
              <w:bottom w:val="single" w:sz="4" w:space="0" w:color="auto"/>
              <w:right w:val="single" w:sz="4" w:space="0" w:color="auto"/>
            </w:tcBorders>
            <w:vAlign w:val="center"/>
          </w:tcPr>
          <w:p w:rsidR="00C245E0" w:rsidRPr="001E7775" w:rsidRDefault="00C245E0" w:rsidP="0087629F">
            <w:pPr>
              <w:spacing w:after="0" w:line="240" w:lineRule="auto"/>
              <w:rPr>
                <w:rFonts w:ascii="Times New Roman" w:hAnsi="Times New Roman" w:cs="Times New Roman"/>
                <w:sz w:val="20"/>
                <w:szCs w:val="20"/>
              </w:rPr>
            </w:pPr>
            <w:r w:rsidRPr="001E7775">
              <w:rPr>
                <w:rFonts w:ascii="Times New Roman" w:hAnsi="Times New Roman" w:cs="Times New Roman"/>
                <w:color w:val="000000"/>
                <w:sz w:val="20"/>
                <w:szCs w:val="20"/>
              </w:rPr>
              <w:t>Повторение, обобщение и систематизация знаний</w:t>
            </w:r>
          </w:p>
        </w:tc>
        <w:tc>
          <w:tcPr>
            <w:tcW w:w="860"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4111" w:type="dxa"/>
            <w:tcBorders>
              <w:top w:val="single" w:sz="4" w:space="0" w:color="auto"/>
              <w:left w:val="single" w:sz="4" w:space="0" w:color="auto"/>
              <w:bottom w:val="single" w:sz="4" w:space="0" w:color="auto"/>
              <w:right w:val="single" w:sz="4" w:space="0" w:color="auto"/>
            </w:tcBorders>
          </w:tcPr>
          <w:p w:rsidR="00C245E0" w:rsidRPr="00055D25" w:rsidRDefault="00C245E0" w:rsidP="0062292D">
            <w:pPr>
              <w:spacing w:after="0" w:line="240" w:lineRule="auto"/>
              <w:rPr>
                <w:rFonts w:ascii="Times New Roman" w:eastAsia="Times New Roman" w:hAnsi="Times New Roman" w:cs="Times New Roman"/>
                <w:sz w:val="20"/>
                <w:szCs w:val="20"/>
                <w:lang w:eastAsia="ru-RU"/>
              </w:rPr>
            </w:pPr>
            <w:r w:rsidRPr="00055D25">
              <w:rPr>
                <w:rFonts w:ascii="Times New Roman" w:eastAsia="Times New Roman" w:hAnsi="Times New Roman" w:cs="Times New Roman"/>
                <w:color w:val="000000"/>
                <w:sz w:val="20"/>
                <w:szCs w:val="20"/>
                <w:lang w:eastAsia="ru-RU"/>
              </w:rPr>
              <w:t xml:space="preserve">Описательная статистика. Случайные опыты и вероятности случайных событий. </w:t>
            </w:r>
          </w:p>
        </w:tc>
        <w:tc>
          <w:tcPr>
            <w:tcW w:w="4809" w:type="dxa"/>
            <w:vMerge w:val="restart"/>
            <w:tcBorders>
              <w:top w:val="single" w:sz="4" w:space="0" w:color="auto"/>
              <w:left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sz w:val="20"/>
                <w:szCs w:val="20"/>
                <w:lang w:eastAsia="ru-RU"/>
              </w:rPr>
            </w:pPr>
            <w:r w:rsidRPr="00055D25">
              <w:rPr>
                <w:rFonts w:ascii="Times New Roman" w:eastAsia="Times New Roman" w:hAnsi="Times New Roman" w:cs="Times New Roman"/>
                <w:b/>
                <w:bCs/>
                <w:color w:val="000000"/>
                <w:sz w:val="20"/>
                <w:szCs w:val="20"/>
                <w:lang w:eastAsia="ru-RU"/>
              </w:rPr>
              <w:t xml:space="preserve">Повторять </w:t>
            </w:r>
            <w:proofErr w:type="gramStart"/>
            <w:r w:rsidRPr="00055D25">
              <w:rPr>
                <w:rFonts w:ascii="Times New Roman" w:eastAsia="Times New Roman" w:hAnsi="Times New Roman" w:cs="Times New Roman"/>
                <w:color w:val="000000"/>
                <w:sz w:val="20"/>
                <w:szCs w:val="20"/>
                <w:lang w:eastAsia="ru-RU"/>
              </w:rPr>
              <w:t>изученное</w:t>
            </w:r>
            <w:proofErr w:type="gramEnd"/>
            <w:r w:rsidRPr="00055D25">
              <w:rPr>
                <w:rFonts w:ascii="Times New Roman" w:eastAsia="Times New Roman" w:hAnsi="Times New Roman" w:cs="Times New Roman"/>
                <w:color w:val="000000"/>
                <w:sz w:val="20"/>
                <w:szCs w:val="20"/>
                <w:lang w:eastAsia="ru-RU"/>
              </w:rPr>
              <w:t xml:space="preserve"> и </w:t>
            </w:r>
            <w:r w:rsidRPr="00055D25">
              <w:rPr>
                <w:rFonts w:ascii="Times New Roman" w:eastAsia="Times New Roman" w:hAnsi="Times New Roman" w:cs="Times New Roman"/>
                <w:b/>
                <w:bCs/>
                <w:color w:val="000000"/>
                <w:sz w:val="20"/>
                <w:szCs w:val="20"/>
                <w:lang w:eastAsia="ru-RU"/>
              </w:rPr>
              <w:t xml:space="preserve">выстраивать </w:t>
            </w:r>
            <w:r w:rsidRPr="00055D25">
              <w:rPr>
                <w:rFonts w:ascii="Times New Roman" w:eastAsia="Times New Roman" w:hAnsi="Times New Roman" w:cs="Times New Roman"/>
                <w:color w:val="000000"/>
                <w:sz w:val="20"/>
                <w:szCs w:val="20"/>
                <w:lang w:eastAsia="ru-RU"/>
              </w:rPr>
              <w:t>систему знаний</w:t>
            </w:r>
          </w:p>
        </w:tc>
        <w:tc>
          <w:tcPr>
            <w:tcW w:w="2400"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r>
      <w:tr w:rsidR="00C245E0" w:rsidRPr="00FE063F" w:rsidTr="0087629F">
        <w:tc>
          <w:tcPr>
            <w:tcW w:w="675"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31-32</w:t>
            </w:r>
          </w:p>
        </w:tc>
        <w:tc>
          <w:tcPr>
            <w:tcW w:w="2977" w:type="dxa"/>
            <w:tcBorders>
              <w:top w:val="single" w:sz="4" w:space="0" w:color="auto"/>
              <w:left w:val="single" w:sz="4" w:space="0" w:color="auto"/>
              <w:bottom w:val="single" w:sz="4" w:space="0" w:color="auto"/>
              <w:right w:val="single" w:sz="4" w:space="0" w:color="auto"/>
            </w:tcBorders>
            <w:vAlign w:val="center"/>
          </w:tcPr>
          <w:p w:rsidR="00C245E0" w:rsidRPr="001E7775" w:rsidRDefault="00C245E0" w:rsidP="0062292D">
            <w:pPr>
              <w:spacing w:after="0" w:line="240" w:lineRule="auto"/>
              <w:rPr>
                <w:rFonts w:ascii="Times New Roman" w:hAnsi="Times New Roman" w:cs="Times New Roman"/>
                <w:sz w:val="20"/>
                <w:szCs w:val="20"/>
              </w:rPr>
            </w:pPr>
            <w:r w:rsidRPr="001E7775">
              <w:rPr>
                <w:rFonts w:ascii="Times New Roman" w:hAnsi="Times New Roman" w:cs="Times New Roman"/>
                <w:color w:val="000000"/>
                <w:sz w:val="20"/>
                <w:szCs w:val="20"/>
              </w:rPr>
              <w:t>Повторение</w:t>
            </w:r>
            <w:r>
              <w:rPr>
                <w:rFonts w:ascii="Times New Roman" w:hAnsi="Times New Roman" w:cs="Times New Roman"/>
                <w:color w:val="000000"/>
                <w:sz w:val="20"/>
                <w:szCs w:val="20"/>
              </w:rPr>
              <w:t>.</w:t>
            </w:r>
            <w:r w:rsidRPr="00055D25">
              <w:rPr>
                <w:rFonts w:ascii="Times New Roman" w:eastAsia="Times New Roman" w:hAnsi="Times New Roman" w:cs="Times New Roman"/>
                <w:color w:val="000000"/>
                <w:sz w:val="20"/>
                <w:szCs w:val="20"/>
                <w:lang w:eastAsia="ru-RU"/>
              </w:rPr>
              <w:t xml:space="preserve"> Операции над событиями</w:t>
            </w:r>
          </w:p>
        </w:tc>
        <w:tc>
          <w:tcPr>
            <w:tcW w:w="860"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4111" w:type="dxa"/>
            <w:tcBorders>
              <w:top w:val="single" w:sz="4" w:space="0" w:color="auto"/>
              <w:left w:val="single" w:sz="4" w:space="0" w:color="auto"/>
              <w:bottom w:val="single" w:sz="4" w:space="0" w:color="auto"/>
              <w:right w:val="single" w:sz="4" w:space="0" w:color="auto"/>
            </w:tcBorders>
          </w:tcPr>
          <w:p w:rsidR="00C245E0" w:rsidRPr="00055D25" w:rsidRDefault="00C245E0" w:rsidP="0062292D">
            <w:pPr>
              <w:spacing w:after="0" w:line="240" w:lineRule="auto"/>
              <w:rPr>
                <w:rFonts w:ascii="Times New Roman" w:eastAsia="Times New Roman" w:hAnsi="Times New Roman" w:cs="Times New Roman"/>
                <w:color w:val="000000"/>
                <w:sz w:val="20"/>
                <w:szCs w:val="20"/>
                <w:lang w:eastAsia="ru-RU"/>
              </w:rPr>
            </w:pPr>
            <w:r w:rsidRPr="00055D25">
              <w:rPr>
                <w:rFonts w:ascii="Times New Roman" w:eastAsia="Times New Roman" w:hAnsi="Times New Roman" w:cs="Times New Roman"/>
                <w:color w:val="000000"/>
                <w:sz w:val="20"/>
                <w:szCs w:val="20"/>
                <w:lang w:eastAsia="ru-RU"/>
              </w:rPr>
              <w:t xml:space="preserve">Операции над событиями. </w:t>
            </w:r>
          </w:p>
        </w:tc>
        <w:tc>
          <w:tcPr>
            <w:tcW w:w="4809" w:type="dxa"/>
            <w:vMerge/>
            <w:tcBorders>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c>
          <w:tcPr>
            <w:tcW w:w="2400"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r>
      <w:tr w:rsidR="00C245E0" w:rsidRPr="00FE063F" w:rsidTr="0087629F">
        <w:tc>
          <w:tcPr>
            <w:tcW w:w="675"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33-34</w:t>
            </w:r>
          </w:p>
        </w:tc>
        <w:tc>
          <w:tcPr>
            <w:tcW w:w="2977" w:type="dxa"/>
            <w:tcBorders>
              <w:top w:val="single" w:sz="4" w:space="0" w:color="auto"/>
              <w:left w:val="single" w:sz="4" w:space="0" w:color="auto"/>
              <w:bottom w:val="single" w:sz="4" w:space="0" w:color="auto"/>
              <w:right w:val="single" w:sz="4" w:space="0" w:color="auto"/>
            </w:tcBorders>
            <w:vAlign w:val="center"/>
          </w:tcPr>
          <w:p w:rsidR="00C245E0" w:rsidRPr="001E7775" w:rsidRDefault="00C245E0" w:rsidP="0087629F">
            <w:pPr>
              <w:spacing w:after="0" w:line="240" w:lineRule="auto"/>
              <w:rPr>
                <w:rFonts w:ascii="Times New Roman" w:hAnsi="Times New Roman" w:cs="Times New Roman"/>
                <w:sz w:val="20"/>
                <w:szCs w:val="20"/>
              </w:rPr>
            </w:pPr>
            <w:r w:rsidRPr="001E7775">
              <w:rPr>
                <w:rFonts w:ascii="Times New Roman" w:hAnsi="Times New Roman" w:cs="Times New Roman"/>
                <w:color w:val="000000"/>
                <w:sz w:val="20"/>
                <w:szCs w:val="20"/>
              </w:rPr>
              <w:t>Повторение</w:t>
            </w:r>
            <w:r>
              <w:rPr>
                <w:rFonts w:ascii="Times New Roman" w:hAnsi="Times New Roman" w:cs="Times New Roman"/>
                <w:color w:val="000000"/>
                <w:sz w:val="20"/>
                <w:szCs w:val="20"/>
              </w:rPr>
              <w:t>.</w:t>
            </w:r>
          </w:p>
        </w:tc>
        <w:tc>
          <w:tcPr>
            <w:tcW w:w="860"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4111"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sidRPr="00055D25">
              <w:rPr>
                <w:rFonts w:ascii="Times New Roman" w:eastAsia="Times New Roman" w:hAnsi="Times New Roman" w:cs="Times New Roman"/>
                <w:color w:val="000000"/>
                <w:sz w:val="20"/>
                <w:szCs w:val="20"/>
                <w:lang w:eastAsia="ru-RU"/>
              </w:rPr>
              <w:t>Элементы комбинаторики, серии независимых испытаний</w:t>
            </w:r>
          </w:p>
        </w:tc>
        <w:tc>
          <w:tcPr>
            <w:tcW w:w="4809"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c>
          <w:tcPr>
            <w:tcW w:w="2400"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r>
      <w:tr w:rsidR="00C245E0" w:rsidRPr="00FE063F" w:rsidTr="0062292D">
        <w:tc>
          <w:tcPr>
            <w:tcW w:w="675"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p>
        </w:tc>
        <w:tc>
          <w:tcPr>
            <w:tcW w:w="2977"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color w:val="000000"/>
                <w:sz w:val="20"/>
                <w:szCs w:val="20"/>
                <w:lang w:eastAsia="ru-RU"/>
              </w:rPr>
            </w:pPr>
            <w:r w:rsidRPr="00055D25">
              <w:rPr>
                <w:rFonts w:ascii="Times New Roman" w:eastAsia="Times New Roman" w:hAnsi="Times New Roman" w:cs="Times New Roman"/>
                <w:color w:val="000000"/>
                <w:sz w:val="20"/>
                <w:szCs w:val="20"/>
                <w:lang w:eastAsia="ru-RU"/>
              </w:rPr>
              <w:t xml:space="preserve">ОБЩЕЕ КОЛИЧЕСТВО </w:t>
            </w:r>
          </w:p>
        </w:tc>
        <w:tc>
          <w:tcPr>
            <w:tcW w:w="860"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jc w:val="center"/>
              <w:rPr>
                <w:rFonts w:ascii="Times New Roman" w:eastAsia="Times New Roman" w:hAnsi="Times New Roman" w:cs="Times New Roman"/>
                <w:color w:val="000000"/>
                <w:sz w:val="20"/>
                <w:szCs w:val="20"/>
                <w:lang w:eastAsia="ru-RU"/>
              </w:rPr>
            </w:pPr>
            <w:r w:rsidRPr="00055D25">
              <w:rPr>
                <w:rFonts w:ascii="Times New Roman" w:eastAsia="Times New Roman" w:hAnsi="Times New Roman" w:cs="Times New Roman"/>
                <w:color w:val="000000"/>
                <w:sz w:val="20"/>
                <w:szCs w:val="20"/>
                <w:lang w:eastAsia="ru-RU"/>
              </w:rPr>
              <w:t>34</w:t>
            </w:r>
          </w:p>
        </w:tc>
        <w:tc>
          <w:tcPr>
            <w:tcW w:w="4111"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sz w:val="20"/>
                <w:szCs w:val="20"/>
                <w:lang w:eastAsia="ru-RU"/>
              </w:rPr>
            </w:pPr>
            <w:r w:rsidRPr="00055D25">
              <w:rPr>
                <w:rFonts w:ascii="Times New Roman" w:eastAsia="Times New Roman" w:hAnsi="Times New Roman" w:cs="Times New Roman"/>
                <w:color w:val="000000"/>
                <w:sz w:val="20"/>
                <w:szCs w:val="20"/>
                <w:lang w:eastAsia="ru-RU"/>
              </w:rPr>
              <w:t>ЧАСОВ ПО ПРОГРАММЕ</w:t>
            </w:r>
          </w:p>
        </w:tc>
        <w:tc>
          <w:tcPr>
            <w:tcW w:w="4809"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c>
          <w:tcPr>
            <w:tcW w:w="2400" w:type="dxa"/>
            <w:tcBorders>
              <w:top w:val="single" w:sz="4" w:space="0" w:color="auto"/>
              <w:left w:val="single" w:sz="4" w:space="0" w:color="auto"/>
              <w:bottom w:val="single" w:sz="4" w:space="0" w:color="auto"/>
              <w:right w:val="single" w:sz="4" w:space="0" w:color="auto"/>
            </w:tcBorders>
          </w:tcPr>
          <w:p w:rsidR="00C245E0" w:rsidRPr="00055D25" w:rsidRDefault="00C245E0" w:rsidP="00055D25">
            <w:pPr>
              <w:spacing w:after="0" w:line="240" w:lineRule="auto"/>
              <w:rPr>
                <w:rFonts w:ascii="Times New Roman" w:eastAsia="Times New Roman" w:hAnsi="Times New Roman" w:cs="Times New Roman"/>
                <w:b/>
                <w:bCs/>
                <w:color w:val="000000"/>
                <w:sz w:val="20"/>
                <w:szCs w:val="20"/>
                <w:lang w:eastAsia="ru-RU"/>
              </w:rPr>
            </w:pPr>
          </w:p>
        </w:tc>
      </w:tr>
    </w:tbl>
    <w:p w:rsidR="007337BA" w:rsidRDefault="007337BA" w:rsidP="00FE063F">
      <w:pPr>
        <w:spacing w:after="0" w:line="240" w:lineRule="auto"/>
        <w:rPr>
          <w:rFonts w:ascii="Times New Roman" w:eastAsia="Times New Roman" w:hAnsi="Times New Roman" w:cs="Times New Roman"/>
          <w:color w:val="808080"/>
          <w:sz w:val="28"/>
          <w:szCs w:val="28"/>
          <w:lang w:eastAsia="ru-RU"/>
        </w:rPr>
        <w:sectPr w:rsidR="007337BA" w:rsidSect="00FE063F">
          <w:pgSz w:w="16838" w:h="11906" w:orient="landscape"/>
          <w:pgMar w:top="1134" w:right="567" w:bottom="1134" w:left="567" w:header="709" w:footer="709" w:gutter="0"/>
          <w:cols w:space="708"/>
          <w:docGrid w:linePitch="360"/>
        </w:sectPr>
      </w:pPr>
    </w:p>
    <w:p w:rsidR="00FE063F" w:rsidRDefault="00FE063F" w:rsidP="00FE063F">
      <w:pPr>
        <w:spacing w:after="0" w:line="240" w:lineRule="auto"/>
        <w:rPr>
          <w:rFonts w:ascii="Times New Roman" w:eastAsia="Times New Roman" w:hAnsi="Times New Roman" w:cs="Times New Roman"/>
          <w:b/>
          <w:bCs/>
          <w:color w:val="000000"/>
          <w:sz w:val="28"/>
          <w:szCs w:val="28"/>
          <w:lang w:eastAsia="ru-RU"/>
        </w:rPr>
      </w:pPr>
      <w:r w:rsidRPr="00FE063F">
        <w:rPr>
          <w:rFonts w:ascii="Times New Roman" w:eastAsia="Times New Roman" w:hAnsi="Times New Roman" w:cs="Times New Roman"/>
          <w:b/>
          <w:bCs/>
          <w:color w:val="000000"/>
          <w:sz w:val="28"/>
          <w:szCs w:val="28"/>
          <w:lang w:eastAsia="ru-RU"/>
        </w:rPr>
        <w:lastRenderedPageBreak/>
        <w:t>11 КЛАСС</w:t>
      </w:r>
    </w:p>
    <w:p w:rsidR="007337BA" w:rsidRPr="00FE063F" w:rsidRDefault="007337BA" w:rsidP="00FE063F">
      <w:pPr>
        <w:spacing w:after="0" w:line="240" w:lineRule="auto"/>
        <w:rPr>
          <w:rFonts w:ascii="Times New Roman" w:eastAsia="Times New Roman" w:hAnsi="Times New Roman" w:cs="Times New Roman"/>
          <w:sz w:val="24"/>
          <w:szCs w:val="24"/>
          <w:lang w:eastAsia="ru-RU"/>
        </w:rPr>
      </w:pPr>
    </w:p>
    <w:tbl>
      <w:tblPr>
        <w:tblW w:w="159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75"/>
        <w:gridCol w:w="3544"/>
        <w:gridCol w:w="861"/>
        <w:gridCol w:w="3108"/>
        <w:gridCol w:w="5670"/>
        <w:gridCol w:w="2126"/>
      </w:tblGrid>
      <w:tr w:rsidR="007337BA" w:rsidRPr="00C457F0" w:rsidTr="0082591A">
        <w:tc>
          <w:tcPr>
            <w:tcW w:w="675" w:type="dxa"/>
            <w:tcBorders>
              <w:top w:val="single" w:sz="4" w:space="0" w:color="auto"/>
              <w:left w:val="single" w:sz="4" w:space="0" w:color="auto"/>
              <w:bottom w:val="single" w:sz="4" w:space="0" w:color="auto"/>
              <w:right w:val="single" w:sz="4" w:space="0" w:color="auto"/>
            </w:tcBorders>
          </w:tcPr>
          <w:p w:rsidR="007337BA" w:rsidRPr="00C457F0" w:rsidRDefault="007337BA" w:rsidP="00C457F0">
            <w:pPr>
              <w:spacing w:after="0" w:line="240" w:lineRule="auto"/>
              <w:jc w:val="center"/>
              <w:rPr>
                <w:rFonts w:ascii="Times New Roman" w:eastAsia="Times New Roman" w:hAnsi="Times New Roman" w:cs="Times New Roman"/>
                <w:b/>
                <w:color w:val="000000"/>
                <w:sz w:val="20"/>
                <w:szCs w:val="20"/>
                <w:lang w:eastAsia="ru-RU"/>
              </w:rPr>
            </w:pPr>
            <w:r w:rsidRPr="00C457F0">
              <w:rPr>
                <w:rFonts w:ascii="Times New Roman" w:eastAsia="Times New Roman" w:hAnsi="Times New Roman" w:cs="Times New Roman"/>
                <w:b/>
                <w:color w:val="000000"/>
                <w:sz w:val="20"/>
                <w:szCs w:val="20"/>
                <w:lang w:eastAsia="ru-RU"/>
              </w:rPr>
              <w:t xml:space="preserve">№ </w:t>
            </w:r>
            <w:proofErr w:type="gramStart"/>
            <w:r w:rsidRPr="00C457F0">
              <w:rPr>
                <w:rFonts w:ascii="Times New Roman" w:eastAsia="Times New Roman" w:hAnsi="Times New Roman" w:cs="Times New Roman"/>
                <w:b/>
                <w:color w:val="000000"/>
                <w:sz w:val="20"/>
                <w:szCs w:val="20"/>
                <w:lang w:eastAsia="ru-RU"/>
              </w:rPr>
              <w:t>п</w:t>
            </w:r>
            <w:proofErr w:type="gramEnd"/>
            <w:r w:rsidRPr="00C457F0">
              <w:rPr>
                <w:rFonts w:ascii="Times New Roman" w:eastAsia="Times New Roman" w:hAnsi="Times New Roman" w:cs="Times New Roman"/>
                <w:b/>
                <w:color w:val="000000"/>
                <w:sz w:val="20"/>
                <w:szCs w:val="20"/>
                <w:lang w:eastAsia="ru-RU"/>
              </w:rPr>
              <w:t>/п</w:t>
            </w:r>
          </w:p>
        </w:tc>
        <w:tc>
          <w:tcPr>
            <w:tcW w:w="3544" w:type="dxa"/>
            <w:tcBorders>
              <w:top w:val="single" w:sz="4" w:space="0" w:color="auto"/>
              <w:left w:val="single" w:sz="4" w:space="0" w:color="auto"/>
              <w:bottom w:val="single" w:sz="4" w:space="0" w:color="auto"/>
              <w:right w:val="single" w:sz="4" w:space="0" w:color="auto"/>
            </w:tcBorders>
            <w:hideMark/>
          </w:tcPr>
          <w:p w:rsidR="007337BA" w:rsidRPr="00C457F0" w:rsidRDefault="007337BA" w:rsidP="00C457F0">
            <w:pPr>
              <w:spacing w:after="0" w:line="240" w:lineRule="auto"/>
              <w:jc w:val="center"/>
              <w:rPr>
                <w:rFonts w:ascii="Times New Roman" w:eastAsia="Times New Roman" w:hAnsi="Times New Roman" w:cs="Times New Roman"/>
                <w:b/>
                <w:sz w:val="20"/>
                <w:szCs w:val="20"/>
                <w:lang w:eastAsia="ru-RU"/>
              </w:rPr>
            </w:pPr>
            <w:r w:rsidRPr="00C457F0">
              <w:rPr>
                <w:rFonts w:ascii="Times New Roman" w:eastAsia="Times New Roman" w:hAnsi="Times New Roman" w:cs="Times New Roman"/>
                <w:b/>
                <w:color w:val="000000"/>
                <w:sz w:val="20"/>
                <w:szCs w:val="20"/>
                <w:lang w:eastAsia="ru-RU"/>
              </w:rPr>
              <w:t>Наименование раздела (темы) курса</w:t>
            </w:r>
          </w:p>
        </w:tc>
        <w:tc>
          <w:tcPr>
            <w:tcW w:w="861" w:type="dxa"/>
            <w:tcBorders>
              <w:top w:val="single" w:sz="4" w:space="0" w:color="auto"/>
              <w:left w:val="single" w:sz="4" w:space="0" w:color="auto"/>
              <w:bottom w:val="single" w:sz="4" w:space="0" w:color="auto"/>
              <w:right w:val="single" w:sz="4" w:space="0" w:color="auto"/>
            </w:tcBorders>
            <w:hideMark/>
          </w:tcPr>
          <w:p w:rsidR="007337BA" w:rsidRPr="00C457F0" w:rsidRDefault="007337BA" w:rsidP="00C457F0">
            <w:pPr>
              <w:spacing w:after="0" w:line="240" w:lineRule="auto"/>
              <w:jc w:val="center"/>
              <w:rPr>
                <w:rFonts w:ascii="Times New Roman" w:eastAsia="Times New Roman" w:hAnsi="Times New Roman" w:cs="Times New Roman"/>
                <w:b/>
                <w:sz w:val="20"/>
                <w:szCs w:val="20"/>
                <w:lang w:eastAsia="ru-RU"/>
              </w:rPr>
            </w:pPr>
            <w:r w:rsidRPr="00C457F0">
              <w:rPr>
                <w:rFonts w:ascii="Times New Roman" w:eastAsia="Times New Roman" w:hAnsi="Times New Roman" w:cs="Times New Roman"/>
                <w:b/>
                <w:color w:val="000000"/>
                <w:sz w:val="20"/>
                <w:szCs w:val="20"/>
                <w:lang w:eastAsia="ru-RU"/>
              </w:rPr>
              <w:t>Кол</w:t>
            </w:r>
            <w:r w:rsidR="00C457F0" w:rsidRPr="00C457F0">
              <w:rPr>
                <w:rFonts w:ascii="Times New Roman" w:eastAsia="Times New Roman" w:hAnsi="Times New Roman" w:cs="Times New Roman"/>
                <w:b/>
                <w:color w:val="000000"/>
                <w:sz w:val="20"/>
                <w:szCs w:val="20"/>
                <w:lang w:eastAsia="ru-RU"/>
              </w:rPr>
              <w:t>-</w:t>
            </w:r>
            <w:r w:rsidRPr="00C457F0">
              <w:rPr>
                <w:rFonts w:ascii="Times New Roman" w:eastAsia="Times New Roman" w:hAnsi="Times New Roman" w:cs="Times New Roman"/>
                <w:b/>
                <w:color w:val="000000"/>
                <w:sz w:val="20"/>
                <w:szCs w:val="20"/>
                <w:lang w:eastAsia="ru-RU"/>
              </w:rPr>
              <w:t>во часов</w:t>
            </w:r>
          </w:p>
        </w:tc>
        <w:tc>
          <w:tcPr>
            <w:tcW w:w="3108" w:type="dxa"/>
            <w:tcBorders>
              <w:top w:val="single" w:sz="4" w:space="0" w:color="auto"/>
              <w:left w:val="single" w:sz="4" w:space="0" w:color="auto"/>
              <w:bottom w:val="single" w:sz="4" w:space="0" w:color="auto"/>
              <w:right w:val="single" w:sz="4" w:space="0" w:color="auto"/>
            </w:tcBorders>
            <w:hideMark/>
          </w:tcPr>
          <w:p w:rsidR="007337BA" w:rsidRPr="00C457F0" w:rsidRDefault="007337BA" w:rsidP="00C457F0">
            <w:pPr>
              <w:spacing w:after="0" w:line="240" w:lineRule="auto"/>
              <w:jc w:val="center"/>
              <w:rPr>
                <w:rFonts w:ascii="Times New Roman" w:eastAsia="Times New Roman" w:hAnsi="Times New Roman" w:cs="Times New Roman"/>
                <w:b/>
                <w:sz w:val="20"/>
                <w:szCs w:val="20"/>
                <w:lang w:eastAsia="ru-RU"/>
              </w:rPr>
            </w:pPr>
            <w:r w:rsidRPr="00C457F0">
              <w:rPr>
                <w:rFonts w:ascii="Times New Roman" w:eastAsia="Times New Roman" w:hAnsi="Times New Roman" w:cs="Times New Roman"/>
                <w:b/>
                <w:color w:val="000000"/>
                <w:sz w:val="20"/>
                <w:szCs w:val="20"/>
                <w:lang w:eastAsia="ru-RU"/>
              </w:rPr>
              <w:t>Основное содержание</w:t>
            </w:r>
          </w:p>
        </w:tc>
        <w:tc>
          <w:tcPr>
            <w:tcW w:w="5670" w:type="dxa"/>
            <w:tcBorders>
              <w:top w:val="single" w:sz="4" w:space="0" w:color="auto"/>
              <w:left w:val="single" w:sz="4" w:space="0" w:color="auto"/>
              <w:bottom w:val="single" w:sz="4" w:space="0" w:color="auto"/>
              <w:right w:val="single" w:sz="4" w:space="0" w:color="auto"/>
            </w:tcBorders>
            <w:hideMark/>
          </w:tcPr>
          <w:p w:rsidR="007337BA" w:rsidRPr="00C457F0" w:rsidRDefault="007337BA" w:rsidP="00C457F0">
            <w:pPr>
              <w:spacing w:after="0" w:line="240" w:lineRule="auto"/>
              <w:jc w:val="center"/>
              <w:rPr>
                <w:rFonts w:ascii="Times New Roman" w:eastAsia="Times New Roman" w:hAnsi="Times New Roman" w:cs="Times New Roman"/>
                <w:b/>
                <w:sz w:val="20"/>
                <w:szCs w:val="20"/>
                <w:lang w:eastAsia="ru-RU"/>
              </w:rPr>
            </w:pPr>
            <w:r w:rsidRPr="00C457F0">
              <w:rPr>
                <w:rFonts w:ascii="Times New Roman" w:eastAsia="Times New Roman" w:hAnsi="Times New Roman" w:cs="Times New Roman"/>
                <w:b/>
                <w:color w:val="000000"/>
                <w:sz w:val="20"/>
                <w:szCs w:val="20"/>
                <w:lang w:eastAsia="ru-RU"/>
              </w:rPr>
              <w:t xml:space="preserve">Основные виды деятельности </w:t>
            </w:r>
            <w:proofErr w:type="gramStart"/>
            <w:r w:rsidRPr="00C457F0">
              <w:rPr>
                <w:rFonts w:ascii="Times New Roman" w:eastAsia="Times New Roman" w:hAnsi="Times New Roman" w:cs="Times New Roman"/>
                <w:b/>
                <w:color w:val="000000"/>
                <w:sz w:val="20"/>
                <w:szCs w:val="20"/>
                <w:lang w:eastAsia="ru-RU"/>
              </w:rPr>
              <w:t>обучающихся</w:t>
            </w:r>
            <w:proofErr w:type="gramEnd"/>
          </w:p>
        </w:tc>
        <w:tc>
          <w:tcPr>
            <w:tcW w:w="2126" w:type="dxa"/>
            <w:tcBorders>
              <w:top w:val="single" w:sz="4" w:space="0" w:color="auto"/>
              <w:left w:val="single" w:sz="4" w:space="0" w:color="auto"/>
              <w:bottom w:val="single" w:sz="4" w:space="0" w:color="auto"/>
              <w:right w:val="single" w:sz="4" w:space="0" w:color="auto"/>
            </w:tcBorders>
          </w:tcPr>
          <w:p w:rsidR="00307601" w:rsidRPr="00C457F0" w:rsidRDefault="00307601" w:rsidP="00C457F0">
            <w:pPr>
              <w:shd w:val="clear" w:color="auto" w:fill="FFFFFF"/>
              <w:spacing w:after="0" w:line="240" w:lineRule="auto"/>
              <w:jc w:val="center"/>
              <w:rPr>
                <w:rFonts w:ascii="Times New Roman" w:eastAsia="Times New Roman" w:hAnsi="Times New Roman" w:cs="Times New Roman"/>
                <w:b/>
                <w:color w:val="1A1A1A"/>
                <w:sz w:val="20"/>
                <w:szCs w:val="20"/>
                <w:lang w:eastAsia="ru-RU"/>
              </w:rPr>
            </w:pPr>
            <w:r w:rsidRPr="00C457F0">
              <w:rPr>
                <w:rFonts w:ascii="Times New Roman" w:eastAsia="Times New Roman" w:hAnsi="Times New Roman" w:cs="Times New Roman"/>
                <w:b/>
                <w:color w:val="1A1A1A"/>
                <w:sz w:val="20"/>
                <w:szCs w:val="20"/>
                <w:lang w:eastAsia="ru-RU"/>
              </w:rPr>
              <w:t>Электронные</w:t>
            </w:r>
          </w:p>
          <w:p w:rsidR="00307601" w:rsidRPr="00C457F0" w:rsidRDefault="00307601" w:rsidP="00C457F0">
            <w:pPr>
              <w:shd w:val="clear" w:color="auto" w:fill="FFFFFF"/>
              <w:spacing w:after="0" w:line="240" w:lineRule="auto"/>
              <w:jc w:val="center"/>
              <w:rPr>
                <w:rFonts w:ascii="Times New Roman" w:eastAsia="Times New Roman" w:hAnsi="Times New Roman" w:cs="Times New Roman"/>
                <w:b/>
                <w:color w:val="1A1A1A"/>
                <w:sz w:val="20"/>
                <w:szCs w:val="20"/>
                <w:lang w:eastAsia="ru-RU"/>
              </w:rPr>
            </w:pPr>
            <w:r w:rsidRPr="00C457F0">
              <w:rPr>
                <w:rFonts w:ascii="Times New Roman" w:eastAsia="Times New Roman" w:hAnsi="Times New Roman" w:cs="Times New Roman"/>
                <w:b/>
                <w:color w:val="1A1A1A"/>
                <w:sz w:val="20"/>
                <w:szCs w:val="20"/>
                <w:lang w:eastAsia="ru-RU"/>
              </w:rPr>
              <w:t>(цифровые)</w:t>
            </w:r>
          </w:p>
          <w:p w:rsidR="007337BA" w:rsidRPr="00C457F0" w:rsidRDefault="00307601" w:rsidP="00C457F0">
            <w:pPr>
              <w:spacing w:after="0" w:line="240" w:lineRule="auto"/>
              <w:jc w:val="center"/>
              <w:rPr>
                <w:rFonts w:ascii="Times New Roman" w:eastAsia="Times New Roman" w:hAnsi="Times New Roman" w:cs="Times New Roman"/>
                <w:b/>
                <w:color w:val="000000"/>
                <w:sz w:val="20"/>
                <w:szCs w:val="20"/>
                <w:lang w:eastAsia="ru-RU"/>
              </w:rPr>
            </w:pPr>
            <w:r w:rsidRPr="00C457F0">
              <w:rPr>
                <w:rFonts w:ascii="Times New Roman" w:eastAsia="Times New Roman" w:hAnsi="Times New Roman" w:cs="Times New Roman"/>
                <w:b/>
                <w:color w:val="1A1A1A"/>
                <w:sz w:val="20"/>
                <w:szCs w:val="20"/>
                <w:lang w:eastAsia="ru-RU"/>
              </w:rPr>
              <w:t>образовательные ресурсы</w:t>
            </w:r>
          </w:p>
        </w:tc>
      </w:tr>
      <w:tr w:rsidR="00C457F0" w:rsidRPr="00C457F0" w:rsidTr="0082591A">
        <w:tc>
          <w:tcPr>
            <w:tcW w:w="675" w:type="dxa"/>
            <w:tcBorders>
              <w:top w:val="single" w:sz="4" w:space="0" w:color="auto"/>
              <w:left w:val="single" w:sz="4" w:space="0" w:color="auto"/>
              <w:bottom w:val="single" w:sz="4" w:space="0" w:color="auto"/>
              <w:right w:val="single" w:sz="4" w:space="0" w:color="auto"/>
            </w:tcBorders>
          </w:tcPr>
          <w:p w:rsidR="00C457F0" w:rsidRPr="00C457F0" w:rsidRDefault="00C457F0" w:rsidP="00C457F0">
            <w:pPr>
              <w:spacing w:after="0" w:line="240" w:lineRule="auto"/>
              <w:rPr>
                <w:rFonts w:ascii="Times New Roman" w:eastAsia="Times New Roman" w:hAnsi="Times New Roman" w:cs="Times New Roman"/>
                <w:b/>
                <w:color w:val="000000"/>
                <w:sz w:val="20"/>
                <w:szCs w:val="20"/>
                <w:lang w:eastAsia="ru-RU"/>
              </w:rPr>
            </w:pPr>
          </w:p>
        </w:tc>
        <w:tc>
          <w:tcPr>
            <w:tcW w:w="3544" w:type="dxa"/>
            <w:tcBorders>
              <w:top w:val="single" w:sz="4" w:space="0" w:color="auto"/>
              <w:left w:val="single" w:sz="4" w:space="0" w:color="auto"/>
              <w:bottom w:val="single" w:sz="4" w:space="0" w:color="auto"/>
              <w:right w:val="single" w:sz="4" w:space="0" w:color="auto"/>
            </w:tcBorders>
          </w:tcPr>
          <w:p w:rsidR="00C457F0" w:rsidRPr="00C457F0" w:rsidRDefault="00C457F0" w:rsidP="00C457F0">
            <w:pPr>
              <w:spacing w:after="0" w:line="240" w:lineRule="auto"/>
              <w:rPr>
                <w:rFonts w:ascii="Times New Roman" w:eastAsia="Times New Roman" w:hAnsi="Times New Roman" w:cs="Times New Roman"/>
                <w:b/>
                <w:color w:val="000000"/>
                <w:sz w:val="20"/>
                <w:szCs w:val="20"/>
                <w:lang w:eastAsia="ru-RU"/>
              </w:rPr>
            </w:pPr>
            <w:r w:rsidRPr="00C457F0">
              <w:rPr>
                <w:rFonts w:ascii="Times New Roman" w:hAnsi="Times New Roman"/>
                <w:b/>
                <w:color w:val="000000"/>
                <w:sz w:val="20"/>
                <w:szCs w:val="20"/>
              </w:rPr>
              <w:t>Повторение</w:t>
            </w:r>
          </w:p>
        </w:tc>
        <w:tc>
          <w:tcPr>
            <w:tcW w:w="861" w:type="dxa"/>
            <w:tcBorders>
              <w:top w:val="single" w:sz="4" w:space="0" w:color="auto"/>
              <w:left w:val="single" w:sz="4" w:space="0" w:color="auto"/>
              <w:bottom w:val="single" w:sz="4" w:space="0" w:color="auto"/>
              <w:right w:val="single" w:sz="4" w:space="0" w:color="auto"/>
            </w:tcBorders>
          </w:tcPr>
          <w:p w:rsidR="00C457F0" w:rsidRPr="00C457F0" w:rsidRDefault="00C457F0" w:rsidP="00152D44">
            <w:pPr>
              <w:spacing w:after="0" w:line="240" w:lineRule="auto"/>
              <w:rPr>
                <w:rFonts w:ascii="Times New Roman" w:eastAsia="Times New Roman" w:hAnsi="Times New Roman" w:cs="Times New Roman"/>
                <w:b/>
                <w:color w:val="000000"/>
                <w:sz w:val="20"/>
                <w:szCs w:val="20"/>
                <w:lang w:eastAsia="ru-RU"/>
              </w:rPr>
            </w:pPr>
          </w:p>
        </w:tc>
        <w:tc>
          <w:tcPr>
            <w:tcW w:w="3108" w:type="dxa"/>
            <w:tcBorders>
              <w:top w:val="single" w:sz="4" w:space="0" w:color="auto"/>
              <w:left w:val="single" w:sz="4" w:space="0" w:color="auto"/>
              <w:bottom w:val="single" w:sz="4" w:space="0" w:color="auto"/>
              <w:right w:val="single" w:sz="4" w:space="0" w:color="auto"/>
            </w:tcBorders>
          </w:tcPr>
          <w:p w:rsidR="00C457F0" w:rsidRPr="00C457F0" w:rsidRDefault="00C457F0" w:rsidP="00C457F0">
            <w:pPr>
              <w:spacing w:after="0" w:line="240" w:lineRule="auto"/>
              <w:rPr>
                <w:rFonts w:ascii="Times New Roman" w:eastAsia="Times New Roman" w:hAnsi="Times New Roman" w:cs="Times New Roman"/>
                <w:b/>
                <w:color w:val="000000"/>
                <w:sz w:val="20"/>
                <w:szCs w:val="20"/>
                <w:lang w:eastAsia="ru-RU"/>
              </w:rPr>
            </w:pPr>
          </w:p>
        </w:tc>
        <w:tc>
          <w:tcPr>
            <w:tcW w:w="5670" w:type="dxa"/>
            <w:tcBorders>
              <w:top w:val="single" w:sz="4" w:space="0" w:color="auto"/>
              <w:left w:val="single" w:sz="4" w:space="0" w:color="auto"/>
              <w:bottom w:val="single" w:sz="4" w:space="0" w:color="auto"/>
              <w:right w:val="single" w:sz="4" w:space="0" w:color="auto"/>
            </w:tcBorders>
          </w:tcPr>
          <w:p w:rsidR="00C457F0" w:rsidRPr="00C457F0" w:rsidRDefault="00C457F0" w:rsidP="00C457F0">
            <w:pPr>
              <w:spacing w:after="0" w:line="240" w:lineRule="auto"/>
              <w:rPr>
                <w:rFonts w:ascii="Times New Roman" w:eastAsia="Times New Roman" w:hAnsi="Times New Roman" w:cs="Times New Roman"/>
                <w:b/>
                <w:bCs/>
                <w:color w:val="000000"/>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tcPr>
          <w:p w:rsidR="00C457F0" w:rsidRPr="00C457F0" w:rsidRDefault="00C457F0" w:rsidP="00C457F0">
            <w:pPr>
              <w:spacing w:after="0" w:line="240" w:lineRule="auto"/>
              <w:rPr>
                <w:rFonts w:ascii="Times New Roman" w:eastAsia="Times New Roman" w:hAnsi="Times New Roman" w:cs="Times New Roman"/>
                <w:b/>
                <w:bCs/>
                <w:color w:val="000000"/>
                <w:sz w:val="20"/>
                <w:szCs w:val="20"/>
                <w:lang w:eastAsia="ru-RU"/>
              </w:rPr>
            </w:pPr>
          </w:p>
        </w:tc>
      </w:tr>
      <w:tr w:rsidR="00C457F0" w:rsidRPr="00C457F0" w:rsidTr="0082591A">
        <w:tc>
          <w:tcPr>
            <w:tcW w:w="675" w:type="dxa"/>
            <w:tcBorders>
              <w:top w:val="single" w:sz="4" w:space="0" w:color="auto"/>
              <w:left w:val="single" w:sz="4" w:space="0" w:color="auto"/>
              <w:bottom w:val="single" w:sz="4" w:space="0" w:color="auto"/>
              <w:right w:val="single" w:sz="4" w:space="0" w:color="auto"/>
            </w:tcBorders>
          </w:tcPr>
          <w:p w:rsidR="00C457F0" w:rsidRPr="00C457F0" w:rsidRDefault="00152D44" w:rsidP="00C457F0">
            <w:pPr>
              <w:spacing w:after="0" w:line="240" w:lineRule="auto"/>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1-4</w:t>
            </w:r>
          </w:p>
        </w:tc>
        <w:tc>
          <w:tcPr>
            <w:tcW w:w="3544" w:type="dxa"/>
            <w:tcBorders>
              <w:top w:val="single" w:sz="4" w:space="0" w:color="auto"/>
              <w:left w:val="single" w:sz="4" w:space="0" w:color="auto"/>
              <w:bottom w:val="single" w:sz="4" w:space="0" w:color="auto"/>
              <w:right w:val="single" w:sz="4" w:space="0" w:color="auto"/>
            </w:tcBorders>
          </w:tcPr>
          <w:p w:rsidR="00C457F0" w:rsidRPr="00C457F0" w:rsidRDefault="0082591A" w:rsidP="00C457F0">
            <w:pPr>
              <w:spacing w:after="0" w:line="240" w:lineRule="auto"/>
              <w:rPr>
                <w:rFonts w:ascii="Times New Roman" w:eastAsia="Times New Roman" w:hAnsi="Times New Roman" w:cs="Times New Roman"/>
                <w:b/>
                <w:color w:val="000000"/>
                <w:sz w:val="20"/>
                <w:szCs w:val="20"/>
                <w:lang w:eastAsia="ru-RU"/>
              </w:rPr>
            </w:pPr>
            <w:r w:rsidRPr="00902D7D">
              <w:rPr>
                <w:rFonts w:ascii="Times New Roman" w:hAnsi="Times New Roman"/>
                <w:color w:val="000000"/>
                <w:sz w:val="20"/>
                <w:szCs w:val="20"/>
              </w:rPr>
              <w:t>Повторение</w:t>
            </w:r>
            <w:r>
              <w:rPr>
                <w:rFonts w:ascii="Times New Roman" w:hAnsi="Times New Roman"/>
                <w:color w:val="000000"/>
                <w:sz w:val="20"/>
                <w:szCs w:val="20"/>
              </w:rPr>
              <w:t>.</w:t>
            </w:r>
            <w:r w:rsidRPr="00902D7D">
              <w:rPr>
                <w:rFonts w:ascii="Times New Roman" w:hAnsi="Times New Roman"/>
                <w:color w:val="000000"/>
                <w:sz w:val="20"/>
                <w:szCs w:val="20"/>
              </w:rPr>
              <w:t xml:space="preserve"> </w:t>
            </w:r>
            <w:r w:rsidR="00C457F0" w:rsidRPr="00902D7D">
              <w:rPr>
                <w:rFonts w:ascii="Times New Roman" w:hAnsi="Times New Roman"/>
                <w:color w:val="000000"/>
                <w:sz w:val="20"/>
                <w:szCs w:val="20"/>
              </w:rPr>
              <w:t>Случайные опыты и вероятности случайных событий. Серии независимых испытаний</w:t>
            </w:r>
          </w:p>
        </w:tc>
        <w:tc>
          <w:tcPr>
            <w:tcW w:w="861" w:type="dxa"/>
            <w:tcBorders>
              <w:top w:val="single" w:sz="4" w:space="0" w:color="auto"/>
              <w:left w:val="single" w:sz="4" w:space="0" w:color="auto"/>
              <w:bottom w:val="single" w:sz="4" w:space="0" w:color="auto"/>
              <w:right w:val="single" w:sz="4" w:space="0" w:color="auto"/>
            </w:tcBorders>
          </w:tcPr>
          <w:p w:rsidR="00C457F0" w:rsidRPr="00C457F0" w:rsidRDefault="00C457F0" w:rsidP="00152D44">
            <w:pPr>
              <w:spacing w:after="0" w:line="240" w:lineRule="auto"/>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4</w:t>
            </w:r>
          </w:p>
        </w:tc>
        <w:tc>
          <w:tcPr>
            <w:tcW w:w="3108" w:type="dxa"/>
            <w:tcBorders>
              <w:top w:val="single" w:sz="4" w:space="0" w:color="auto"/>
              <w:left w:val="single" w:sz="4" w:space="0" w:color="auto"/>
              <w:bottom w:val="single" w:sz="4" w:space="0" w:color="auto"/>
              <w:right w:val="single" w:sz="4" w:space="0" w:color="auto"/>
            </w:tcBorders>
          </w:tcPr>
          <w:p w:rsidR="00C457F0" w:rsidRPr="00C457F0" w:rsidRDefault="00C457F0" w:rsidP="00C457F0">
            <w:pPr>
              <w:spacing w:after="0" w:line="240" w:lineRule="auto"/>
              <w:rPr>
                <w:rFonts w:ascii="Times New Roman" w:eastAsia="Times New Roman" w:hAnsi="Times New Roman" w:cs="Times New Roman"/>
                <w:b/>
                <w:color w:val="000000"/>
                <w:sz w:val="20"/>
                <w:szCs w:val="20"/>
                <w:lang w:eastAsia="ru-RU"/>
              </w:rPr>
            </w:pPr>
          </w:p>
        </w:tc>
        <w:tc>
          <w:tcPr>
            <w:tcW w:w="5670" w:type="dxa"/>
            <w:tcBorders>
              <w:top w:val="single" w:sz="4" w:space="0" w:color="auto"/>
              <w:left w:val="single" w:sz="4" w:space="0" w:color="auto"/>
              <w:bottom w:val="single" w:sz="4" w:space="0" w:color="auto"/>
              <w:right w:val="single" w:sz="4" w:space="0" w:color="auto"/>
            </w:tcBorders>
          </w:tcPr>
          <w:p w:rsidR="00C457F0" w:rsidRPr="00C457F0" w:rsidRDefault="00C457F0" w:rsidP="00C457F0">
            <w:pPr>
              <w:spacing w:after="0" w:line="240" w:lineRule="auto"/>
              <w:rPr>
                <w:rFonts w:ascii="Times New Roman" w:eastAsia="Times New Roman" w:hAnsi="Times New Roman" w:cs="Times New Roman"/>
                <w:b/>
                <w:bCs/>
                <w:color w:val="000000"/>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tcPr>
          <w:p w:rsidR="00C457F0" w:rsidRPr="00C245E0" w:rsidRDefault="00C457F0" w:rsidP="00C245E0">
            <w:pPr>
              <w:shd w:val="clear" w:color="auto" w:fill="FFFFFF"/>
              <w:spacing w:after="0" w:line="240" w:lineRule="auto"/>
              <w:rPr>
                <w:rFonts w:ascii="Times New Roman" w:eastAsia="Times New Roman" w:hAnsi="Times New Roman" w:cs="Times New Roman"/>
                <w:b/>
                <w:bCs/>
                <w:color w:val="000000"/>
                <w:sz w:val="20"/>
                <w:szCs w:val="20"/>
                <w:lang w:eastAsia="ru-RU"/>
              </w:rPr>
            </w:pPr>
          </w:p>
        </w:tc>
      </w:tr>
      <w:tr w:rsidR="00C457F0" w:rsidRPr="00C457F0" w:rsidTr="0082591A">
        <w:tc>
          <w:tcPr>
            <w:tcW w:w="675" w:type="dxa"/>
            <w:tcBorders>
              <w:top w:val="single" w:sz="4" w:space="0" w:color="auto"/>
              <w:left w:val="single" w:sz="4" w:space="0" w:color="auto"/>
              <w:bottom w:val="single" w:sz="4" w:space="0" w:color="auto"/>
              <w:right w:val="single" w:sz="4" w:space="0" w:color="auto"/>
            </w:tcBorders>
          </w:tcPr>
          <w:p w:rsidR="00C457F0" w:rsidRPr="00C457F0" w:rsidRDefault="00C457F0" w:rsidP="00C457F0">
            <w:pPr>
              <w:spacing w:after="0" w:line="240" w:lineRule="auto"/>
              <w:rPr>
                <w:rFonts w:ascii="Times New Roman" w:eastAsia="Times New Roman" w:hAnsi="Times New Roman" w:cs="Times New Roman"/>
                <w:b/>
                <w:color w:val="000000"/>
                <w:sz w:val="20"/>
                <w:szCs w:val="20"/>
                <w:lang w:eastAsia="ru-RU"/>
              </w:rPr>
            </w:pPr>
          </w:p>
        </w:tc>
        <w:tc>
          <w:tcPr>
            <w:tcW w:w="3544" w:type="dxa"/>
            <w:tcBorders>
              <w:top w:val="single" w:sz="4" w:space="0" w:color="auto"/>
              <w:left w:val="single" w:sz="4" w:space="0" w:color="auto"/>
              <w:bottom w:val="single" w:sz="4" w:space="0" w:color="auto"/>
              <w:right w:val="single" w:sz="4" w:space="0" w:color="auto"/>
            </w:tcBorders>
          </w:tcPr>
          <w:p w:rsidR="00C457F0" w:rsidRPr="00C457F0" w:rsidRDefault="00C457F0" w:rsidP="00C457F0">
            <w:pPr>
              <w:spacing w:after="0" w:line="240" w:lineRule="auto"/>
              <w:rPr>
                <w:rFonts w:ascii="Times New Roman" w:eastAsia="Times New Roman" w:hAnsi="Times New Roman" w:cs="Times New Roman"/>
                <w:b/>
                <w:sz w:val="20"/>
                <w:szCs w:val="20"/>
                <w:lang w:eastAsia="ru-RU"/>
              </w:rPr>
            </w:pPr>
            <w:r w:rsidRPr="00C457F0">
              <w:rPr>
                <w:rFonts w:ascii="Times New Roman" w:eastAsia="Times New Roman" w:hAnsi="Times New Roman" w:cs="Times New Roman"/>
                <w:b/>
                <w:color w:val="000000"/>
                <w:sz w:val="20"/>
                <w:szCs w:val="20"/>
                <w:lang w:eastAsia="ru-RU"/>
              </w:rPr>
              <w:t xml:space="preserve">Математическое ожидание </w:t>
            </w:r>
          </w:p>
        </w:tc>
        <w:tc>
          <w:tcPr>
            <w:tcW w:w="861" w:type="dxa"/>
            <w:tcBorders>
              <w:top w:val="single" w:sz="4" w:space="0" w:color="auto"/>
              <w:left w:val="single" w:sz="4" w:space="0" w:color="auto"/>
              <w:bottom w:val="single" w:sz="4" w:space="0" w:color="auto"/>
              <w:right w:val="single" w:sz="4" w:space="0" w:color="auto"/>
            </w:tcBorders>
          </w:tcPr>
          <w:p w:rsidR="00C457F0" w:rsidRPr="00C457F0" w:rsidRDefault="00C457F0" w:rsidP="00152D44">
            <w:pPr>
              <w:spacing w:after="0" w:line="240" w:lineRule="auto"/>
              <w:rPr>
                <w:rFonts w:ascii="Times New Roman" w:eastAsia="Times New Roman" w:hAnsi="Times New Roman" w:cs="Times New Roman"/>
                <w:b/>
                <w:sz w:val="20"/>
                <w:szCs w:val="20"/>
                <w:lang w:eastAsia="ru-RU"/>
              </w:rPr>
            </w:pPr>
            <w:r w:rsidRPr="00C457F0">
              <w:rPr>
                <w:rFonts w:ascii="Times New Roman" w:eastAsia="Times New Roman" w:hAnsi="Times New Roman" w:cs="Times New Roman"/>
                <w:b/>
                <w:color w:val="000000"/>
                <w:sz w:val="20"/>
                <w:szCs w:val="20"/>
                <w:lang w:eastAsia="ru-RU"/>
              </w:rPr>
              <w:t xml:space="preserve">4 </w:t>
            </w:r>
          </w:p>
        </w:tc>
        <w:tc>
          <w:tcPr>
            <w:tcW w:w="3108" w:type="dxa"/>
            <w:tcBorders>
              <w:top w:val="single" w:sz="4" w:space="0" w:color="auto"/>
              <w:left w:val="single" w:sz="4" w:space="0" w:color="auto"/>
              <w:bottom w:val="single" w:sz="4" w:space="0" w:color="auto"/>
              <w:right w:val="single" w:sz="4" w:space="0" w:color="auto"/>
            </w:tcBorders>
          </w:tcPr>
          <w:p w:rsidR="00C457F0" w:rsidRPr="00C457F0" w:rsidRDefault="00C457F0" w:rsidP="00C457F0">
            <w:pPr>
              <w:spacing w:after="0" w:line="240" w:lineRule="auto"/>
              <w:rPr>
                <w:rFonts w:ascii="Times New Roman" w:eastAsia="Times New Roman" w:hAnsi="Times New Roman" w:cs="Times New Roman"/>
                <w:b/>
                <w:color w:val="000000"/>
                <w:sz w:val="20"/>
                <w:szCs w:val="20"/>
                <w:lang w:eastAsia="ru-RU"/>
              </w:rPr>
            </w:pPr>
            <w:r w:rsidRPr="00C457F0">
              <w:rPr>
                <w:rFonts w:ascii="Times New Roman" w:eastAsia="Times New Roman" w:hAnsi="Times New Roman" w:cs="Times New Roman"/>
                <w:b/>
                <w:color w:val="000000"/>
                <w:sz w:val="20"/>
                <w:szCs w:val="20"/>
                <w:lang w:eastAsia="ru-RU"/>
              </w:rPr>
              <w:t>случайной величины</w:t>
            </w:r>
          </w:p>
        </w:tc>
        <w:tc>
          <w:tcPr>
            <w:tcW w:w="5670" w:type="dxa"/>
            <w:tcBorders>
              <w:top w:val="single" w:sz="4" w:space="0" w:color="auto"/>
              <w:left w:val="single" w:sz="4" w:space="0" w:color="auto"/>
              <w:bottom w:val="single" w:sz="4" w:space="0" w:color="auto"/>
              <w:right w:val="single" w:sz="4" w:space="0" w:color="auto"/>
            </w:tcBorders>
          </w:tcPr>
          <w:p w:rsidR="00C457F0" w:rsidRPr="00C457F0" w:rsidRDefault="00C457F0" w:rsidP="00C457F0">
            <w:pPr>
              <w:spacing w:after="0" w:line="240" w:lineRule="auto"/>
              <w:rPr>
                <w:rFonts w:ascii="Times New Roman" w:eastAsia="Times New Roman" w:hAnsi="Times New Roman" w:cs="Times New Roman"/>
                <w:b/>
                <w:bCs/>
                <w:color w:val="000000"/>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tcPr>
          <w:p w:rsidR="00C457F0" w:rsidRPr="00C457F0" w:rsidRDefault="00C457F0" w:rsidP="00C457F0">
            <w:pPr>
              <w:spacing w:after="0" w:line="240" w:lineRule="auto"/>
              <w:rPr>
                <w:rFonts w:ascii="Times New Roman" w:eastAsia="Times New Roman" w:hAnsi="Times New Roman" w:cs="Times New Roman"/>
                <w:b/>
                <w:bCs/>
                <w:color w:val="000000"/>
                <w:sz w:val="20"/>
                <w:szCs w:val="20"/>
                <w:lang w:eastAsia="ru-RU"/>
              </w:rPr>
            </w:pPr>
          </w:p>
        </w:tc>
      </w:tr>
      <w:tr w:rsidR="00C245E0" w:rsidRPr="00FE063F" w:rsidTr="00FB19F6">
        <w:tc>
          <w:tcPr>
            <w:tcW w:w="675"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w:t>
            </w:r>
          </w:p>
        </w:tc>
        <w:tc>
          <w:tcPr>
            <w:tcW w:w="3544" w:type="dxa"/>
            <w:tcBorders>
              <w:top w:val="single" w:sz="4" w:space="0" w:color="auto"/>
              <w:left w:val="single" w:sz="4" w:space="0" w:color="auto"/>
              <w:bottom w:val="single" w:sz="4" w:space="0" w:color="auto"/>
              <w:right w:val="single" w:sz="4" w:space="0" w:color="auto"/>
            </w:tcBorders>
          </w:tcPr>
          <w:p w:rsidR="00C245E0" w:rsidRPr="00902D7D" w:rsidRDefault="00C245E0" w:rsidP="00152D44">
            <w:pPr>
              <w:spacing w:after="0" w:line="240" w:lineRule="auto"/>
              <w:rPr>
                <w:sz w:val="20"/>
                <w:szCs w:val="20"/>
              </w:rPr>
            </w:pPr>
            <w:r w:rsidRPr="00902D7D">
              <w:rPr>
                <w:rFonts w:ascii="Times New Roman" w:hAnsi="Times New Roman"/>
                <w:color w:val="000000"/>
                <w:sz w:val="20"/>
                <w:szCs w:val="20"/>
              </w:rPr>
              <w:t>Примеры применения математического ожидания (страхование, лотерея)</w:t>
            </w:r>
          </w:p>
        </w:tc>
        <w:tc>
          <w:tcPr>
            <w:tcW w:w="861"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108" w:type="dxa"/>
            <w:tcBorders>
              <w:top w:val="single" w:sz="4" w:space="0" w:color="auto"/>
              <w:left w:val="single" w:sz="4" w:space="0" w:color="auto"/>
              <w:bottom w:val="single" w:sz="4" w:space="0" w:color="auto"/>
              <w:right w:val="single" w:sz="4" w:space="0" w:color="auto"/>
            </w:tcBorders>
            <w:hideMark/>
          </w:tcPr>
          <w:p w:rsidR="00C245E0" w:rsidRPr="00C457F0" w:rsidRDefault="00C245E0" w:rsidP="00152D44">
            <w:pPr>
              <w:spacing w:after="0" w:line="240" w:lineRule="auto"/>
              <w:rPr>
                <w:rFonts w:ascii="Times New Roman" w:eastAsia="Times New Roman" w:hAnsi="Times New Roman" w:cs="Times New Roman"/>
                <w:sz w:val="20"/>
                <w:szCs w:val="20"/>
                <w:lang w:eastAsia="ru-RU"/>
              </w:rPr>
            </w:pPr>
            <w:r w:rsidRPr="00C457F0">
              <w:rPr>
                <w:rFonts w:ascii="Times New Roman" w:eastAsia="Times New Roman" w:hAnsi="Times New Roman" w:cs="Times New Roman"/>
                <w:color w:val="000000"/>
                <w:sz w:val="20"/>
                <w:szCs w:val="20"/>
                <w:lang w:eastAsia="ru-RU"/>
              </w:rPr>
              <w:t xml:space="preserve">Примеры применения математического ожидания (страхование, лотерея). </w:t>
            </w:r>
          </w:p>
        </w:tc>
        <w:tc>
          <w:tcPr>
            <w:tcW w:w="5670" w:type="dxa"/>
            <w:vMerge w:val="restart"/>
            <w:tcBorders>
              <w:top w:val="single" w:sz="4" w:space="0" w:color="auto"/>
              <w:left w:val="single" w:sz="4" w:space="0" w:color="auto"/>
              <w:right w:val="single" w:sz="4" w:space="0" w:color="auto"/>
            </w:tcBorders>
            <w:hideMark/>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r w:rsidRPr="00C457F0">
              <w:rPr>
                <w:rFonts w:ascii="Times New Roman" w:eastAsia="Times New Roman" w:hAnsi="Times New Roman" w:cs="Times New Roman"/>
                <w:b/>
                <w:bCs/>
                <w:color w:val="000000"/>
                <w:sz w:val="20"/>
                <w:szCs w:val="20"/>
                <w:lang w:eastAsia="ru-RU"/>
              </w:rPr>
              <w:t xml:space="preserve">Осваивать </w:t>
            </w:r>
            <w:r w:rsidRPr="00C457F0">
              <w:rPr>
                <w:rFonts w:ascii="Times New Roman" w:eastAsia="Times New Roman" w:hAnsi="Times New Roman" w:cs="Times New Roman"/>
                <w:color w:val="000000"/>
                <w:sz w:val="20"/>
                <w:szCs w:val="20"/>
                <w:lang w:eastAsia="ru-RU"/>
              </w:rPr>
              <w:t>понятие математического ожидания.</w:t>
            </w:r>
          </w:p>
          <w:p w:rsidR="00C245E0" w:rsidRPr="00C457F0" w:rsidRDefault="00C245E0" w:rsidP="00C457F0">
            <w:pPr>
              <w:spacing w:after="0" w:line="240" w:lineRule="auto"/>
              <w:rPr>
                <w:rFonts w:ascii="Times New Roman" w:eastAsia="Times New Roman" w:hAnsi="Times New Roman" w:cs="Times New Roman"/>
                <w:sz w:val="20"/>
                <w:szCs w:val="20"/>
                <w:lang w:eastAsia="ru-RU"/>
              </w:rPr>
            </w:pPr>
            <w:r w:rsidRPr="00C457F0">
              <w:rPr>
                <w:rFonts w:ascii="Times New Roman" w:eastAsia="Times New Roman" w:hAnsi="Times New Roman" w:cs="Times New Roman"/>
                <w:b/>
                <w:bCs/>
                <w:color w:val="000000"/>
                <w:sz w:val="20"/>
                <w:szCs w:val="20"/>
                <w:lang w:eastAsia="ru-RU"/>
              </w:rPr>
              <w:t xml:space="preserve">Приводить </w:t>
            </w:r>
            <w:r w:rsidRPr="00C457F0">
              <w:rPr>
                <w:rFonts w:ascii="Times New Roman" w:eastAsia="Times New Roman" w:hAnsi="Times New Roman" w:cs="Times New Roman"/>
                <w:color w:val="000000"/>
                <w:sz w:val="20"/>
                <w:szCs w:val="20"/>
                <w:lang w:eastAsia="ru-RU"/>
              </w:rPr>
              <w:t xml:space="preserve">и </w:t>
            </w:r>
            <w:r w:rsidRPr="00C457F0">
              <w:rPr>
                <w:rFonts w:ascii="Times New Roman" w:eastAsia="Times New Roman" w:hAnsi="Times New Roman" w:cs="Times New Roman"/>
                <w:b/>
                <w:bCs/>
                <w:color w:val="000000"/>
                <w:sz w:val="20"/>
                <w:szCs w:val="20"/>
                <w:lang w:eastAsia="ru-RU"/>
              </w:rPr>
              <w:t xml:space="preserve">обсуждать </w:t>
            </w:r>
            <w:r w:rsidRPr="00C457F0">
              <w:rPr>
                <w:rFonts w:ascii="Times New Roman" w:eastAsia="Times New Roman" w:hAnsi="Times New Roman" w:cs="Times New Roman"/>
                <w:color w:val="000000"/>
                <w:sz w:val="20"/>
                <w:szCs w:val="20"/>
                <w:lang w:eastAsia="ru-RU"/>
              </w:rPr>
              <w:t>примеры применения математического ожидания. Вычислять математическое ожидание.</w:t>
            </w:r>
            <w:r w:rsidRPr="00C457F0">
              <w:rPr>
                <w:rFonts w:ascii="Times New Roman" w:eastAsia="Times New Roman" w:hAnsi="Times New Roman" w:cs="Times New Roman"/>
                <w:color w:val="000000"/>
                <w:sz w:val="20"/>
                <w:szCs w:val="20"/>
                <w:lang w:eastAsia="ru-RU"/>
              </w:rPr>
              <w:br/>
            </w:r>
            <w:r w:rsidRPr="00C457F0">
              <w:rPr>
                <w:rFonts w:ascii="Times New Roman" w:eastAsia="Times New Roman" w:hAnsi="Times New Roman" w:cs="Times New Roman"/>
                <w:b/>
                <w:bCs/>
                <w:color w:val="000000"/>
                <w:sz w:val="20"/>
                <w:szCs w:val="20"/>
                <w:lang w:eastAsia="ru-RU"/>
              </w:rPr>
              <w:t xml:space="preserve">Использовать </w:t>
            </w:r>
            <w:r w:rsidRPr="00C457F0">
              <w:rPr>
                <w:rFonts w:ascii="Times New Roman" w:eastAsia="Times New Roman" w:hAnsi="Times New Roman" w:cs="Times New Roman"/>
                <w:color w:val="000000"/>
                <w:sz w:val="20"/>
                <w:szCs w:val="20"/>
                <w:lang w:eastAsia="ru-RU"/>
              </w:rPr>
              <w:t>понятие математического ожидания и его свойства при решении задач.</w:t>
            </w:r>
            <w:r w:rsidRPr="00C457F0">
              <w:rPr>
                <w:rFonts w:ascii="Times New Roman" w:eastAsia="Times New Roman" w:hAnsi="Times New Roman" w:cs="Times New Roman"/>
                <w:color w:val="000000"/>
                <w:sz w:val="20"/>
                <w:szCs w:val="20"/>
                <w:lang w:eastAsia="ru-RU"/>
              </w:rPr>
              <w:br/>
            </w:r>
            <w:r w:rsidRPr="00C457F0">
              <w:rPr>
                <w:rFonts w:ascii="Times New Roman" w:eastAsia="Times New Roman" w:hAnsi="Times New Roman" w:cs="Times New Roman"/>
                <w:b/>
                <w:bCs/>
                <w:color w:val="000000"/>
                <w:sz w:val="20"/>
                <w:szCs w:val="20"/>
                <w:lang w:eastAsia="ru-RU"/>
              </w:rPr>
              <w:t xml:space="preserve">Находить </w:t>
            </w:r>
            <w:r w:rsidRPr="00C457F0">
              <w:rPr>
                <w:rFonts w:ascii="Times New Roman" w:eastAsia="Times New Roman" w:hAnsi="Times New Roman" w:cs="Times New Roman"/>
                <w:color w:val="000000"/>
                <w:sz w:val="20"/>
                <w:szCs w:val="20"/>
                <w:lang w:eastAsia="ru-RU"/>
              </w:rPr>
              <w:t>по известным формулам математическое ожидание суммы случайных величин.</w:t>
            </w:r>
            <w:r w:rsidRPr="00C457F0">
              <w:rPr>
                <w:rFonts w:ascii="Times New Roman" w:eastAsia="Times New Roman" w:hAnsi="Times New Roman" w:cs="Times New Roman"/>
                <w:color w:val="000000"/>
                <w:sz w:val="20"/>
                <w:szCs w:val="20"/>
                <w:lang w:eastAsia="ru-RU"/>
              </w:rPr>
              <w:br/>
            </w:r>
            <w:r w:rsidRPr="00C457F0">
              <w:rPr>
                <w:rFonts w:ascii="Times New Roman" w:eastAsia="Times New Roman" w:hAnsi="Times New Roman" w:cs="Times New Roman"/>
                <w:b/>
                <w:bCs/>
                <w:color w:val="000000"/>
                <w:sz w:val="20"/>
                <w:szCs w:val="20"/>
                <w:lang w:eastAsia="ru-RU"/>
              </w:rPr>
              <w:t xml:space="preserve">Находить </w:t>
            </w:r>
            <w:r w:rsidRPr="00C457F0">
              <w:rPr>
                <w:rFonts w:ascii="Times New Roman" w:eastAsia="Times New Roman" w:hAnsi="Times New Roman" w:cs="Times New Roman"/>
                <w:color w:val="000000"/>
                <w:sz w:val="20"/>
                <w:szCs w:val="20"/>
                <w:lang w:eastAsia="ru-RU"/>
              </w:rPr>
              <w:t>по известным формулам математические ожидания случайных величин, имеющих геометрическое и биномиальное распределения</w:t>
            </w:r>
          </w:p>
        </w:tc>
        <w:tc>
          <w:tcPr>
            <w:tcW w:w="2126" w:type="dxa"/>
            <w:vMerge w:val="restart"/>
            <w:tcBorders>
              <w:top w:val="single" w:sz="4" w:space="0" w:color="auto"/>
              <w:left w:val="single" w:sz="4" w:space="0" w:color="auto"/>
              <w:right w:val="single" w:sz="4" w:space="0" w:color="auto"/>
            </w:tcBorders>
          </w:tcPr>
          <w:p w:rsidR="00C245E0" w:rsidRPr="00C245E0" w:rsidRDefault="00B02EDE" w:rsidP="00D86D1B">
            <w:pPr>
              <w:shd w:val="clear" w:color="auto" w:fill="FFFFFF"/>
              <w:spacing w:after="0" w:line="240" w:lineRule="auto"/>
              <w:rPr>
                <w:rFonts w:ascii="Times New Roman" w:eastAsia="Times New Roman" w:hAnsi="Times New Roman" w:cs="Times New Roman"/>
                <w:color w:val="1A1A1A"/>
                <w:sz w:val="20"/>
                <w:szCs w:val="20"/>
                <w:lang w:eastAsia="ru-RU"/>
              </w:rPr>
            </w:pPr>
            <w:hyperlink r:id="rId76" w:history="1">
              <w:r w:rsidR="00C245E0" w:rsidRPr="0033030C">
                <w:rPr>
                  <w:rStyle w:val="a4"/>
                  <w:rFonts w:ascii="Times New Roman" w:eastAsia="Times New Roman" w:hAnsi="Times New Roman" w:cs="Times New Roman"/>
                  <w:sz w:val="20"/>
                  <w:szCs w:val="20"/>
                  <w:lang w:eastAsia="ru-RU"/>
                </w:rPr>
                <w:t>https://www.yaklass.ru/</w:t>
              </w:r>
            </w:hyperlink>
          </w:p>
          <w:p w:rsidR="00C245E0" w:rsidRPr="00C245E0" w:rsidRDefault="00B02EDE" w:rsidP="00D86D1B">
            <w:pPr>
              <w:shd w:val="clear" w:color="auto" w:fill="FFFFFF"/>
              <w:spacing w:after="0" w:line="240" w:lineRule="auto"/>
              <w:rPr>
                <w:rFonts w:ascii="Times New Roman" w:eastAsia="Times New Roman" w:hAnsi="Times New Roman" w:cs="Times New Roman"/>
                <w:color w:val="1A1A1A"/>
                <w:sz w:val="20"/>
                <w:szCs w:val="20"/>
                <w:lang w:eastAsia="ru-RU"/>
              </w:rPr>
            </w:pPr>
            <w:hyperlink r:id="rId77" w:history="1">
              <w:r w:rsidR="00C245E0" w:rsidRPr="0033030C">
                <w:rPr>
                  <w:rStyle w:val="a4"/>
                  <w:rFonts w:ascii="Times New Roman" w:eastAsia="Times New Roman" w:hAnsi="Times New Roman" w:cs="Times New Roman"/>
                  <w:sz w:val="20"/>
                  <w:szCs w:val="20"/>
                  <w:lang w:eastAsia="ru-RU"/>
                </w:rPr>
                <w:t>https://ege.sdamgia.ru/</w:t>
              </w:r>
            </w:hyperlink>
          </w:p>
          <w:p w:rsidR="00C245E0" w:rsidRPr="00C245E0" w:rsidRDefault="00B02EDE" w:rsidP="00D86D1B">
            <w:pPr>
              <w:shd w:val="clear" w:color="auto" w:fill="FFFFFF"/>
              <w:spacing w:after="0" w:line="240" w:lineRule="auto"/>
              <w:rPr>
                <w:rFonts w:ascii="Times New Roman" w:eastAsia="Times New Roman" w:hAnsi="Times New Roman" w:cs="Times New Roman"/>
                <w:color w:val="1A1A1A"/>
                <w:sz w:val="20"/>
                <w:szCs w:val="20"/>
                <w:lang w:eastAsia="ru-RU"/>
              </w:rPr>
            </w:pPr>
            <w:hyperlink r:id="rId78" w:history="1">
              <w:r w:rsidR="00C245E0" w:rsidRPr="0033030C">
                <w:rPr>
                  <w:rStyle w:val="a4"/>
                  <w:rFonts w:ascii="Times New Roman" w:eastAsia="Times New Roman" w:hAnsi="Times New Roman" w:cs="Times New Roman"/>
                  <w:sz w:val="20"/>
                  <w:szCs w:val="20"/>
                  <w:lang w:eastAsia="ru-RU"/>
                </w:rPr>
                <w:t>https://ege-</w:t>
              </w:r>
              <w:r w:rsidR="00C245E0" w:rsidRPr="0033030C">
                <w:rPr>
                  <w:rStyle w:val="a4"/>
                  <w:rFonts w:ascii="Times New Roman" w:eastAsia="Times New Roman" w:hAnsi="Times New Roman" w:cs="Times New Roman"/>
                  <w:sz w:val="20"/>
                  <w:szCs w:val="20"/>
                  <w:lang w:val="en-US" w:eastAsia="ru-RU"/>
                </w:rPr>
                <w:t>fipi</w:t>
              </w:r>
              <w:r w:rsidR="00C245E0" w:rsidRPr="0033030C">
                <w:rPr>
                  <w:rStyle w:val="a4"/>
                  <w:rFonts w:ascii="Times New Roman" w:eastAsia="Times New Roman" w:hAnsi="Times New Roman" w:cs="Times New Roman"/>
                  <w:sz w:val="20"/>
                  <w:szCs w:val="20"/>
                  <w:lang w:eastAsia="ru-RU"/>
                </w:rPr>
                <w:t>.</w:t>
              </w:r>
              <w:r w:rsidR="00C245E0" w:rsidRPr="0033030C">
                <w:rPr>
                  <w:rStyle w:val="a4"/>
                  <w:rFonts w:ascii="Times New Roman" w:eastAsia="Times New Roman" w:hAnsi="Times New Roman" w:cs="Times New Roman"/>
                  <w:sz w:val="20"/>
                  <w:szCs w:val="20"/>
                  <w:lang w:val="en-US" w:eastAsia="ru-RU"/>
                </w:rPr>
                <w:t>ru</w:t>
              </w:r>
              <w:r w:rsidR="00C245E0" w:rsidRPr="0033030C">
                <w:rPr>
                  <w:rStyle w:val="a4"/>
                  <w:rFonts w:ascii="Times New Roman" w:eastAsia="Times New Roman" w:hAnsi="Times New Roman" w:cs="Times New Roman"/>
                  <w:sz w:val="20"/>
                  <w:szCs w:val="20"/>
                  <w:lang w:eastAsia="ru-RU"/>
                </w:rPr>
                <w:t>/</w:t>
              </w:r>
              <w:r w:rsidR="00C245E0" w:rsidRPr="0033030C">
                <w:rPr>
                  <w:rStyle w:val="a4"/>
                  <w:rFonts w:ascii="Times New Roman" w:eastAsia="Times New Roman" w:hAnsi="Times New Roman" w:cs="Times New Roman"/>
                  <w:sz w:val="20"/>
                  <w:szCs w:val="20"/>
                  <w:lang w:val="en-US" w:eastAsia="ru-RU"/>
                </w:rPr>
                <w:t>matematika</w:t>
              </w:r>
              <w:r w:rsidR="00C245E0" w:rsidRPr="0033030C">
                <w:rPr>
                  <w:rStyle w:val="a4"/>
                  <w:rFonts w:ascii="Times New Roman" w:eastAsia="Times New Roman" w:hAnsi="Times New Roman" w:cs="Times New Roman"/>
                  <w:sz w:val="20"/>
                  <w:szCs w:val="20"/>
                  <w:lang w:eastAsia="ru-RU"/>
                </w:rPr>
                <w:t>-</w:t>
              </w:r>
              <w:r w:rsidR="00C245E0" w:rsidRPr="0033030C">
                <w:rPr>
                  <w:rStyle w:val="a4"/>
                  <w:rFonts w:ascii="Times New Roman" w:eastAsia="Times New Roman" w:hAnsi="Times New Roman" w:cs="Times New Roman"/>
                  <w:sz w:val="20"/>
                  <w:szCs w:val="20"/>
                  <w:lang w:val="en-US" w:eastAsia="ru-RU"/>
                </w:rPr>
                <w:t>profilnyj</w:t>
              </w:r>
              <w:r w:rsidR="00C245E0" w:rsidRPr="0033030C">
                <w:rPr>
                  <w:rStyle w:val="a4"/>
                  <w:rFonts w:ascii="Times New Roman" w:eastAsia="Times New Roman" w:hAnsi="Times New Roman" w:cs="Times New Roman"/>
                  <w:sz w:val="20"/>
                  <w:szCs w:val="20"/>
                  <w:lang w:eastAsia="ru-RU"/>
                </w:rPr>
                <w:t>-</w:t>
              </w:r>
              <w:r w:rsidR="00C245E0" w:rsidRPr="0033030C">
                <w:rPr>
                  <w:rStyle w:val="a4"/>
                  <w:rFonts w:ascii="Times New Roman" w:eastAsia="Times New Roman" w:hAnsi="Times New Roman" w:cs="Times New Roman"/>
                  <w:sz w:val="20"/>
                  <w:szCs w:val="20"/>
                  <w:lang w:val="en-US" w:eastAsia="ru-RU"/>
                </w:rPr>
                <w:t>uroven</w:t>
              </w:r>
              <w:r w:rsidR="00C245E0" w:rsidRPr="0033030C">
                <w:rPr>
                  <w:rStyle w:val="a4"/>
                  <w:rFonts w:ascii="Times New Roman" w:eastAsia="Times New Roman" w:hAnsi="Times New Roman" w:cs="Times New Roman"/>
                  <w:sz w:val="20"/>
                  <w:szCs w:val="20"/>
                  <w:lang w:eastAsia="ru-RU"/>
                </w:rPr>
                <w:t>-</w:t>
              </w:r>
              <w:r w:rsidR="00C245E0" w:rsidRPr="0033030C">
                <w:rPr>
                  <w:rStyle w:val="a4"/>
                  <w:rFonts w:ascii="Times New Roman" w:eastAsia="Times New Roman" w:hAnsi="Times New Roman" w:cs="Times New Roman"/>
                  <w:sz w:val="20"/>
                  <w:szCs w:val="20"/>
                  <w:lang w:val="en-US" w:eastAsia="ru-RU"/>
                </w:rPr>
                <w:t>ege</w:t>
              </w:r>
              <w:r w:rsidR="00C245E0" w:rsidRPr="0033030C">
                <w:rPr>
                  <w:rStyle w:val="a4"/>
                  <w:rFonts w:ascii="Times New Roman" w:eastAsia="Times New Roman" w:hAnsi="Times New Roman" w:cs="Times New Roman"/>
                  <w:sz w:val="20"/>
                  <w:szCs w:val="20"/>
                  <w:lang w:eastAsia="ru-RU"/>
                </w:rPr>
                <w:t>/</w:t>
              </w:r>
            </w:hyperlink>
          </w:p>
          <w:p w:rsidR="00C245E0" w:rsidRPr="00C245E0" w:rsidRDefault="00B02EDE" w:rsidP="00D86D1B">
            <w:pPr>
              <w:shd w:val="clear" w:color="auto" w:fill="FFFFFF"/>
              <w:spacing w:after="0" w:line="240" w:lineRule="auto"/>
              <w:rPr>
                <w:rFonts w:ascii="Times New Roman" w:eastAsia="Times New Roman" w:hAnsi="Times New Roman" w:cs="Times New Roman"/>
                <w:b/>
                <w:bCs/>
                <w:color w:val="000000"/>
                <w:sz w:val="20"/>
                <w:szCs w:val="20"/>
                <w:lang w:eastAsia="ru-RU"/>
              </w:rPr>
            </w:pPr>
            <w:hyperlink r:id="rId79" w:history="1">
              <w:r w:rsidR="00C245E0" w:rsidRPr="0033030C">
                <w:rPr>
                  <w:rStyle w:val="a4"/>
                  <w:rFonts w:ascii="Times New Roman" w:eastAsia="Times New Roman" w:hAnsi="Times New Roman" w:cs="Times New Roman"/>
                  <w:sz w:val="20"/>
                  <w:szCs w:val="20"/>
                  <w:lang w:eastAsia="ru-RU"/>
                </w:rPr>
                <w:t>https://math100.ru/</w:t>
              </w:r>
            </w:hyperlink>
          </w:p>
        </w:tc>
      </w:tr>
      <w:tr w:rsidR="00C245E0" w:rsidRPr="00FE063F" w:rsidTr="00FB19F6">
        <w:tc>
          <w:tcPr>
            <w:tcW w:w="675"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w:t>
            </w:r>
          </w:p>
        </w:tc>
        <w:tc>
          <w:tcPr>
            <w:tcW w:w="3544" w:type="dxa"/>
            <w:tcBorders>
              <w:top w:val="single" w:sz="4" w:space="0" w:color="auto"/>
              <w:left w:val="single" w:sz="4" w:space="0" w:color="auto"/>
              <w:bottom w:val="single" w:sz="4" w:space="0" w:color="auto"/>
              <w:right w:val="single" w:sz="4" w:space="0" w:color="auto"/>
            </w:tcBorders>
          </w:tcPr>
          <w:p w:rsidR="00C245E0" w:rsidRPr="00902D7D" w:rsidRDefault="00C245E0" w:rsidP="00152D44">
            <w:pPr>
              <w:spacing w:after="0" w:line="240" w:lineRule="auto"/>
              <w:rPr>
                <w:sz w:val="20"/>
                <w:szCs w:val="20"/>
              </w:rPr>
            </w:pPr>
            <w:r w:rsidRPr="00902D7D">
              <w:rPr>
                <w:rFonts w:ascii="Times New Roman" w:hAnsi="Times New Roman"/>
                <w:color w:val="000000"/>
                <w:sz w:val="20"/>
                <w:szCs w:val="20"/>
              </w:rPr>
              <w:t>Математическое ожидание суммы случайных величин</w:t>
            </w:r>
          </w:p>
        </w:tc>
        <w:tc>
          <w:tcPr>
            <w:tcW w:w="861"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108" w:type="dxa"/>
            <w:tcBorders>
              <w:top w:val="single" w:sz="4" w:space="0" w:color="auto"/>
              <w:left w:val="single" w:sz="4" w:space="0" w:color="auto"/>
              <w:bottom w:val="single" w:sz="4" w:space="0" w:color="auto"/>
              <w:right w:val="single" w:sz="4" w:space="0" w:color="auto"/>
            </w:tcBorders>
          </w:tcPr>
          <w:p w:rsidR="00C245E0" w:rsidRPr="00C457F0" w:rsidRDefault="00C245E0" w:rsidP="00152D44">
            <w:pPr>
              <w:spacing w:after="0" w:line="240" w:lineRule="auto"/>
              <w:rPr>
                <w:rFonts w:ascii="Times New Roman" w:eastAsia="Times New Roman" w:hAnsi="Times New Roman" w:cs="Times New Roman"/>
                <w:color w:val="000000"/>
                <w:sz w:val="20"/>
                <w:szCs w:val="20"/>
                <w:lang w:eastAsia="ru-RU"/>
              </w:rPr>
            </w:pPr>
            <w:r w:rsidRPr="00C457F0">
              <w:rPr>
                <w:rFonts w:ascii="Times New Roman" w:eastAsia="Times New Roman" w:hAnsi="Times New Roman" w:cs="Times New Roman"/>
                <w:color w:val="000000"/>
                <w:sz w:val="20"/>
                <w:szCs w:val="20"/>
                <w:lang w:eastAsia="ru-RU"/>
              </w:rPr>
              <w:t xml:space="preserve">Математическое ожидание суммы случайных величин. </w:t>
            </w:r>
          </w:p>
        </w:tc>
        <w:tc>
          <w:tcPr>
            <w:tcW w:w="5670" w:type="dxa"/>
            <w:vMerge/>
            <w:tcBorders>
              <w:left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b/>
                <w:bCs/>
                <w:color w:val="000000"/>
                <w:sz w:val="20"/>
                <w:szCs w:val="20"/>
                <w:lang w:eastAsia="ru-RU"/>
              </w:rPr>
            </w:pPr>
          </w:p>
        </w:tc>
        <w:tc>
          <w:tcPr>
            <w:tcW w:w="2126" w:type="dxa"/>
            <w:vMerge/>
            <w:tcBorders>
              <w:left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b/>
                <w:bCs/>
                <w:color w:val="000000"/>
                <w:sz w:val="20"/>
                <w:szCs w:val="20"/>
                <w:lang w:eastAsia="ru-RU"/>
              </w:rPr>
            </w:pPr>
          </w:p>
        </w:tc>
      </w:tr>
      <w:tr w:rsidR="00C245E0" w:rsidRPr="00FE063F" w:rsidTr="00FB19F6">
        <w:tc>
          <w:tcPr>
            <w:tcW w:w="675"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7-8</w:t>
            </w:r>
          </w:p>
        </w:tc>
        <w:tc>
          <w:tcPr>
            <w:tcW w:w="3544" w:type="dxa"/>
            <w:tcBorders>
              <w:top w:val="single" w:sz="4" w:space="0" w:color="auto"/>
              <w:left w:val="single" w:sz="4" w:space="0" w:color="auto"/>
              <w:bottom w:val="single" w:sz="4" w:space="0" w:color="auto"/>
              <w:right w:val="single" w:sz="4" w:space="0" w:color="auto"/>
            </w:tcBorders>
          </w:tcPr>
          <w:p w:rsidR="00C245E0" w:rsidRPr="00902D7D" w:rsidRDefault="00C245E0" w:rsidP="00152D44">
            <w:pPr>
              <w:spacing w:after="0" w:line="240" w:lineRule="auto"/>
              <w:rPr>
                <w:sz w:val="20"/>
                <w:szCs w:val="20"/>
              </w:rPr>
            </w:pPr>
            <w:r w:rsidRPr="00902D7D">
              <w:rPr>
                <w:rFonts w:ascii="Times New Roman" w:hAnsi="Times New Roman"/>
                <w:color w:val="000000"/>
                <w:sz w:val="20"/>
                <w:szCs w:val="20"/>
              </w:rPr>
              <w:t>Математическое ожидание геометрического и биномиального распределений</w:t>
            </w:r>
          </w:p>
        </w:tc>
        <w:tc>
          <w:tcPr>
            <w:tcW w:w="861"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3108"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r w:rsidRPr="00C457F0">
              <w:rPr>
                <w:rFonts w:ascii="Times New Roman" w:eastAsia="Times New Roman" w:hAnsi="Times New Roman" w:cs="Times New Roman"/>
                <w:color w:val="000000"/>
                <w:sz w:val="20"/>
                <w:szCs w:val="20"/>
                <w:lang w:eastAsia="ru-RU"/>
              </w:rPr>
              <w:t>Математическое ожидание геометрического и биномиального распределений</w:t>
            </w:r>
          </w:p>
        </w:tc>
        <w:tc>
          <w:tcPr>
            <w:tcW w:w="5670" w:type="dxa"/>
            <w:vMerge/>
            <w:tcBorders>
              <w:left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b/>
                <w:bCs/>
                <w:color w:val="000000"/>
                <w:sz w:val="20"/>
                <w:szCs w:val="20"/>
                <w:lang w:eastAsia="ru-RU"/>
              </w:rPr>
            </w:pPr>
          </w:p>
        </w:tc>
        <w:tc>
          <w:tcPr>
            <w:tcW w:w="2126" w:type="dxa"/>
            <w:vMerge/>
            <w:tcBorders>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b/>
                <w:bCs/>
                <w:color w:val="000000"/>
                <w:sz w:val="20"/>
                <w:szCs w:val="20"/>
                <w:lang w:eastAsia="ru-RU"/>
              </w:rPr>
            </w:pPr>
          </w:p>
        </w:tc>
      </w:tr>
      <w:tr w:rsidR="00C245E0" w:rsidRPr="00152D44" w:rsidTr="0082591A">
        <w:tc>
          <w:tcPr>
            <w:tcW w:w="675" w:type="dxa"/>
            <w:tcBorders>
              <w:top w:val="single" w:sz="4" w:space="0" w:color="auto"/>
              <w:left w:val="single" w:sz="4" w:space="0" w:color="auto"/>
              <w:bottom w:val="single" w:sz="4" w:space="0" w:color="auto"/>
              <w:right w:val="single" w:sz="4" w:space="0" w:color="auto"/>
            </w:tcBorders>
          </w:tcPr>
          <w:p w:rsidR="00C245E0" w:rsidRPr="00152D44" w:rsidRDefault="00C245E0" w:rsidP="00C457F0">
            <w:pPr>
              <w:spacing w:after="0" w:line="240" w:lineRule="auto"/>
              <w:rPr>
                <w:rFonts w:ascii="Times New Roman" w:eastAsia="Times New Roman" w:hAnsi="Times New Roman" w:cs="Times New Roman"/>
                <w:b/>
                <w:color w:val="000000"/>
                <w:sz w:val="20"/>
                <w:szCs w:val="20"/>
                <w:lang w:eastAsia="ru-RU"/>
              </w:rPr>
            </w:pPr>
          </w:p>
        </w:tc>
        <w:tc>
          <w:tcPr>
            <w:tcW w:w="3544" w:type="dxa"/>
            <w:tcBorders>
              <w:top w:val="single" w:sz="4" w:space="0" w:color="auto"/>
              <w:left w:val="single" w:sz="4" w:space="0" w:color="auto"/>
              <w:bottom w:val="single" w:sz="4" w:space="0" w:color="auto"/>
              <w:right w:val="single" w:sz="4" w:space="0" w:color="auto"/>
            </w:tcBorders>
          </w:tcPr>
          <w:p w:rsidR="00C245E0" w:rsidRPr="00152D44" w:rsidRDefault="00C245E0" w:rsidP="00152D44">
            <w:pPr>
              <w:spacing w:after="0" w:line="240" w:lineRule="auto"/>
              <w:rPr>
                <w:rFonts w:ascii="Times New Roman" w:eastAsia="Times New Roman" w:hAnsi="Times New Roman" w:cs="Times New Roman"/>
                <w:b/>
                <w:sz w:val="20"/>
                <w:szCs w:val="20"/>
                <w:lang w:eastAsia="ru-RU"/>
              </w:rPr>
            </w:pPr>
            <w:r w:rsidRPr="00152D44">
              <w:rPr>
                <w:rFonts w:ascii="Times New Roman" w:eastAsia="Times New Roman" w:hAnsi="Times New Roman" w:cs="Times New Roman"/>
                <w:b/>
                <w:color w:val="000000"/>
                <w:sz w:val="20"/>
                <w:szCs w:val="20"/>
                <w:lang w:eastAsia="ru-RU"/>
              </w:rPr>
              <w:t xml:space="preserve">Дисперсия и </w:t>
            </w:r>
            <w:proofErr w:type="gramStart"/>
            <w:r w:rsidRPr="00152D44">
              <w:rPr>
                <w:rFonts w:ascii="Times New Roman" w:eastAsia="Times New Roman" w:hAnsi="Times New Roman" w:cs="Times New Roman"/>
                <w:b/>
                <w:color w:val="000000"/>
                <w:sz w:val="20"/>
                <w:szCs w:val="20"/>
                <w:lang w:eastAsia="ru-RU"/>
              </w:rPr>
              <w:t>стандартное</w:t>
            </w:r>
            <w:proofErr w:type="gramEnd"/>
            <w:r w:rsidRPr="00152D44">
              <w:rPr>
                <w:rFonts w:ascii="Times New Roman" w:eastAsia="Times New Roman" w:hAnsi="Times New Roman" w:cs="Times New Roman"/>
                <w:b/>
                <w:color w:val="000000"/>
                <w:sz w:val="20"/>
                <w:szCs w:val="20"/>
                <w:lang w:eastAsia="ru-RU"/>
              </w:rPr>
              <w:t xml:space="preserve"> </w:t>
            </w:r>
          </w:p>
        </w:tc>
        <w:tc>
          <w:tcPr>
            <w:tcW w:w="861" w:type="dxa"/>
            <w:tcBorders>
              <w:top w:val="single" w:sz="4" w:space="0" w:color="auto"/>
              <w:left w:val="single" w:sz="4" w:space="0" w:color="auto"/>
              <w:bottom w:val="single" w:sz="4" w:space="0" w:color="auto"/>
              <w:right w:val="single" w:sz="4" w:space="0" w:color="auto"/>
            </w:tcBorders>
          </w:tcPr>
          <w:p w:rsidR="00C245E0" w:rsidRPr="00152D44" w:rsidRDefault="00C245E0" w:rsidP="00152D44">
            <w:pPr>
              <w:spacing w:after="0" w:line="240" w:lineRule="auto"/>
              <w:rPr>
                <w:rFonts w:ascii="Times New Roman" w:eastAsia="Times New Roman" w:hAnsi="Times New Roman" w:cs="Times New Roman"/>
                <w:b/>
                <w:sz w:val="20"/>
                <w:szCs w:val="20"/>
                <w:lang w:eastAsia="ru-RU"/>
              </w:rPr>
            </w:pPr>
            <w:r w:rsidRPr="00152D44">
              <w:rPr>
                <w:rFonts w:ascii="Times New Roman" w:eastAsia="Times New Roman" w:hAnsi="Times New Roman" w:cs="Times New Roman"/>
                <w:b/>
                <w:color w:val="000000"/>
                <w:sz w:val="20"/>
                <w:szCs w:val="20"/>
                <w:lang w:eastAsia="ru-RU"/>
              </w:rPr>
              <w:t xml:space="preserve">4 </w:t>
            </w:r>
          </w:p>
        </w:tc>
        <w:tc>
          <w:tcPr>
            <w:tcW w:w="3108" w:type="dxa"/>
            <w:tcBorders>
              <w:top w:val="single" w:sz="4" w:space="0" w:color="auto"/>
              <w:left w:val="single" w:sz="4" w:space="0" w:color="auto"/>
              <w:bottom w:val="single" w:sz="4" w:space="0" w:color="auto"/>
              <w:right w:val="single" w:sz="4" w:space="0" w:color="auto"/>
            </w:tcBorders>
          </w:tcPr>
          <w:p w:rsidR="00C245E0" w:rsidRPr="00152D44" w:rsidRDefault="00C245E0" w:rsidP="00152D44">
            <w:pPr>
              <w:spacing w:after="0" w:line="240" w:lineRule="auto"/>
              <w:ind w:right="-249"/>
              <w:rPr>
                <w:rFonts w:ascii="Times New Roman" w:eastAsia="Times New Roman" w:hAnsi="Times New Roman" w:cs="Times New Roman"/>
                <w:b/>
                <w:color w:val="000000"/>
                <w:sz w:val="20"/>
                <w:szCs w:val="20"/>
                <w:lang w:eastAsia="ru-RU"/>
              </w:rPr>
            </w:pPr>
            <w:r w:rsidRPr="00152D44">
              <w:rPr>
                <w:rFonts w:ascii="Times New Roman" w:eastAsia="Times New Roman" w:hAnsi="Times New Roman" w:cs="Times New Roman"/>
                <w:b/>
                <w:color w:val="000000"/>
                <w:sz w:val="20"/>
                <w:szCs w:val="20"/>
                <w:lang w:eastAsia="ru-RU"/>
              </w:rPr>
              <w:t>отклонение случайной величины</w:t>
            </w:r>
          </w:p>
        </w:tc>
        <w:tc>
          <w:tcPr>
            <w:tcW w:w="5670" w:type="dxa"/>
            <w:tcBorders>
              <w:top w:val="single" w:sz="4" w:space="0" w:color="auto"/>
              <w:left w:val="single" w:sz="4" w:space="0" w:color="auto"/>
              <w:bottom w:val="single" w:sz="4" w:space="0" w:color="auto"/>
              <w:right w:val="single" w:sz="4" w:space="0" w:color="auto"/>
            </w:tcBorders>
          </w:tcPr>
          <w:p w:rsidR="00C245E0" w:rsidRPr="00152D44" w:rsidRDefault="00C245E0" w:rsidP="00C457F0">
            <w:pPr>
              <w:spacing w:after="0" w:line="240" w:lineRule="auto"/>
              <w:rPr>
                <w:rFonts w:ascii="Times New Roman" w:eastAsia="Times New Roman" w:hAnsi="Times New Roman" w:cs="Times New Roman"/>
                <w:b/>
                <w:bCs/>
                <w:color w:val="000000"/>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tcPr>
          <w:p w:rsidR="00C245E0" w:rsidRPr="00152D44" w:rsidRDefault="00C245E0" w:rsidP="00C457F0">
            <w:pPr>
              <w:spacing w:after="0" w:line="240" w:lineRule="auto"/>
              <w:rPr>
                <w:rFonts w:ascii="Times New Roman" w:eastAsia="Times New Roman" w:hAnsi="Times New Roman" w:cs="Times New Roman"/>
                <w:b/>
                <w:bCs/>
                <w:color w:val="000000"/>
                <w:sz w:val="20"/>
                <w:szCs w:val="20"/>
                <w:lang w:eastAsia="ru-RU"/>
              </w:rPr>
            </w:pPr>
          </w:p>
        </w:tc>
      </w:tr>
      <w:tr w:rsidR="00C245E0" w:rsidRPr="00FE063F" w:rsidTr="008D6E37">
        <w:tc>
          <w:tcPr>
            <w:tcW w:w="675"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9-10</w:t>
            </w:r>
          </w:p>
        </w:tc>
        <w:tc>
          <w:tcPr>
            <w:tcW w:w="3544" w:type="dxa"/>
            <w:tcBorders>
              <w:top w:val="single" w:sz="4" w:space="0" w:color="auto"/>
              <w:left w:val="single" w:sz="4" w:space="0" w:color="auto"/>
              <w:bottom w:val="single" w:sz="4" w:space="0" w:color="auto"/>
              <w:right w:val="single" w:sz="4" w:space="0" w:color="auto"/>
            </w:tcBorders>
          </w:tcPr>
          <w:p w:rsidR="00C245E0" w:rsidRPr="00902D7D" w:rsidRDefault="00C245E0" w:rsidP="00152D44">
            <w:pPr>
              <w:spacing w:after="0" w:line="240" w:lineRule="auto"/>
              <w:rPr>
                <w:sz w:val="20"/>
                <w:szCs w:val="20"/>
              </w:rPr>
            </w:pPr>
            <w:r w:rsidRPr="00902D7D">
              <w:rPr>
                <w:rFonts w:ascii="Times New Roman" w:hAnsi="Times New Roman"/>
                <w:color w:val="000000"/>
                <w:sz w:val="20"/>
                <w:szCs w:val="20"/>
              </w:rPr>
              <w:t>Дисперсия и стандартное отклонение</w:t>
            </w:r>
          </w:p>
        </w:tc>
        <w:tc>
          <w:tcPr>
            <w:tcW w:w="861"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3108" w:type="dxa"/>
            <w:tcBorders>
              <w:top w:val="single" w:sz="4" w:space="0" w:color="auto"/>
              <w:left w:val="single" w:sz="4" w:space="0" w:color="auto"/>
              <w:bottom w:val="single" w:sz="4" w:space="0" w:color="auto"/>
              <w:right w:val="single" w:sz="4" w:space="0" w:color="auto"/>
            </w:tcBorders>
          </w:tcPr>
          <w:p w:rsidR="00C245E0" w:rsidRPr="00C457F0" w:rsidRDefault="00C245E0" w:rsidP="0082591A">
            <w:pPr>
              <w:spacing w:after="0" w:line="240" w:lineRule="auto"/>
              <w:rPr>
                <w:rFonts w:ascii="Times New Roman" w:eastAsia="Times New Roman" w:hAnsi="Times New Roman" w:cs="Times New Roman"/>
                <w:sz w:val="20"/>
                <w:szCs w:val="20"/>
                <w:lang w:eastAsia="ru-RU"/>
              </w:rPr>
            </w:pPr>
            <w:r w:rsidRPr="00C457F0">
              <w:rPr>
                <w:rFonts w:ascii="Times New Roman" w:eastAsia="Times New Roman" w:hAnsi="Times New Roman" w:cs="Times New Roman"/>
                <w:color w:val="000000"/>
                <w:sz w:val="20"/>
                <w:szCs w:val="20"/>
                <w:lang w:eastAsia="ru-RU"/>
              </w:rPr>
              <w:t>Дисперсия и стандартное отклонение</w:t>
            </w:r>
          </w:p>
        </w:tc>
        <w:tc>
          <w:tcPr>
            <w:tcW w:w="5670" w:type="dxa"/>
            <w:vMerge w:val="restart"/>
            <w:tcBorders>
              <w:top w:val="single" w:sz="4" w:space="0" w:color="auto"/>
              <w:left w:val="single" w:sz="4" w:space="0" w:color="auto"/>
              <w:right w:val="single" w:sz="4" w:space="0" w:color="auto"/>
            </w:tcBorders>
          </w:tcPr>
          <w:p w:rsidR="00C245E0" w:rsidRDefault="00C245E0" w:rsidP="00C457F0">
            <w:pPr>
              <w:spacing w:after="0" w:line="240" w:lineRule="auto"/>
              <w:rPr>
                <w:rFonts w:ascii="Times New Roman" w:eastAsia="Times New Roman" w:hAnsi="Times New Roman" w:cs="Times New Roman"/>
                <w:color w:val="000000"/>
                <w:sz w:val="20"/>
                <w:szCs w:val="20"/>
                <w:lang w:eastAsia="ru-RU"/>
              </w:rPr>
            </w:pPr>
            <w:r w:rsidRPr="00C457F0">
              <w:rPr>
                <w:rFonts w:ascii="Times New Roman" w:eastAsia="Times New Roman" w:hAnsi="Times New Roman" w:cs="Times New Roman"/>
                <w:b/>
                <w:bCs/>
                <w:color w:val="000000"/>
                <w:sz w:val="20"/>
                <w:szCs w:val="20"/>
                <w:lang w:eastAsia="ru-RU"/>
              </w:rPr>
              <w:t xml:space="preserve">Осваивать </w:t>
            </w:r>
            <w:r w:rsidRPr="00C457F0">
              <w:rPr>
                <w:rFonts w:ascii="Times New Roman" w:eastAsia="Times New Roman" w:hAnsi="Times New Roman" w:cs="Times New Roman"/>
                <w:color w:val="000000"/>
                <w:sz w:val="20"/>
                <w:szCs w:val="20"/>
                <w:lang w:eastAsia="ru-RU"/>
              </w:rPr>
              <w:t xml:space="preserve">понятия: дисперсия, стандартное отклонение случайной величины. </w:t>
            </w:r>
          </w:p>
          <w:p w:rsidR="00C245E0" w:rsidRDefault="00C245E0" w:rsidP="00C457F0">
            <w:pPr>
              <w:spacing w:after="0" w:line="240" w:lineRule="auto"/>
              <w:rPr>
                <w:rFonts w:ascii="Times New Roman" w:eastAsia="Times New Roman" w:hAnsi="Times New Roman" w:cs="Times New Roman"/>
                <w:color w:val="000000"/>
                <w:sz w:val="20"/>
                <w:szCs w:val="20"/>
                <w:lang w:eastAsia="ru-RU"/>
              </w:rPr>
            </w:pPr>
            <w:r w:rsidRPr="00C457F0">
              <w:rPr>
                <w:rFonts w:ascii="Times New Roman" w:eastAsia="Times New Roman" w:hAnsi="Times New Roman" w:cs="Times New Roman"/>
                <w:b/>
                <w:bCs/>
                <w:color w:val="000000"/>
                <w:sz w:val="20"/>
                <w:szCs w:val="20"/>
                <w:lang w:eastAsia="ru-RU"/>
              </w:rPr>
              <w:t xml:space="preserve">Находить </w:t>
            </w:r>
            <w:r w:rsidRPr="00C457F0">
              <w:rPr>
                <w:rFonts w:ascii="Times New Roman" w:eastAsia="Times New Roman" w:hAnsi="Times New Roman" w:cs="Times New Roman"/>
                <w:color w:val="000000"/>
                <w:sz w:val="20"/>
                <w:szCs w:val="20"/>
                <w:lang w:eastAsia="ru-RU"/>
              </w:rPr>
              <w:t xml:space="preserve">дисперсию по распределению. </w:t>
            </w:r>
          </w:p>
          <w:p w:rsidR="00C245E0" w:rsidRPr="00C457F0" w:rsidRDefault="00C245E0" w:rsidP="00C457F0">
            <w:pPr>
              <w:spacing w:after="0" w:line="240" w:lineRule="auto"/>
              <w:rPr>
                <w:rFonts w:ascii="Times New Roman" w:eastAsia="Times New Roman" w:hAnsi="Times New Roman" w:cs="Times New Roman"/>
                <w:sz w:val="20"/>
                <w:szCs w:val="20"/>
                <w:lang w:eastAsia="ru-RU"/>
              </w:rPr>
            </w:pPr>
            <w:r w:rsidRPr="00C457F0">
              <w:rPr>
                <w:rFonts w:ascii="Times New Roman" w:eastAsia="Times New Roman" w:hAnsi="Times New Roman" w:cs="Times New Roman"/>
                <w:b/>
                <w:bCs/>
                <w:color w:val="000000"/>
                <w:sz w:val="20"/>
                <w:szCs w:val="20"/>
                <w:lang w:eastAsia="ru-RU"/>
              </w:rPr>
              <w:t xml:space="preserve">Находить </w:t>
            </w:r>
            <w:r w:rsidRPr="00C457F0">
              <w:rPr>
                <w:rFonts w:ascii="Times New Roman" w:eastAsia="Times New Roman" w:hAnsi="Times New Roman" w:cs="Times New Roman"/>
                <w:color w:val="000000"/>
                <w:sz w:val="20"/>
                <w:szCs w:val="20"/>
                <w:lang w:eastAsia="ru-RU"/>
              </w:rPr>
              <w:t>по известным формулам дисперсию геометрического и биномиального распределения, в том числе в ходе практической работы с использованием электронных таблиц</w:t>
            </w:r>
          </w:p>
        </w:tc>
        <w:tc>
          <w:tcPr>
            <w:tcW w:w="2126" w:type="dxa"/>
            <w:vMerge w:val="restart"/>
            <w:tcBorders>
              <w:top w:val="single" w:sz="4" w:space="0" w:color="auto"/>
              <w:left w:val="single" w:sz="4" w:space="0" w:color="auto"/>
              <w:right w:val="single" w:sz="4" w:space="0" w:color="auto"/>
            </w:tcBorders>
          </w:tcPr>
          <w:p w:rsidR="00C245E0" w:rsidRPr="00C245E0" w:rsidRDefault="00B02EDE" w:rsidP="00B903C6">
            <w:pPr>
              <w:shd w:val="clear" w:color="auto" w:fill="FFFFFF"/>
              <w:spacing w:after="0" w:line="240" w:lineRule="auto"/>
              <w:rPr>
                <w:rFonts w:ascii="Times New Roman" w:eastAsia="Times New Roman" w:hAnsi="Times New Roman" w:cs="Times New Roman"/>
                <w:color w:val="1A1A1A"/>
                <w:sz w:val="20"/>
                <w:szCs w:val="20"/>
                <w:lang w:eastAsia="ru-RU"/>
              </w:rPr>
            </w:pPr>
            <w:hyperlink r:id="rId80" w:history="1">
              <w:r w:rsidR="00C245E0" w:rsidRPr="0033030C">
                <w:rPr>
                  <w:rStyle w:val="a4"/>
                  <w:rFonts w:ascii="Times New Roman" w:eastAsia="Times New Roman" w:hAnsi="Times New Roman" w:cs="Times New Roman"/>
                  <w:sz w:val="20"/>
                  <w:szCs w:val="20"/>
                  <w:lang w:eastAsia="ru-RU"/>
                </w:rPr>
                <w:t>https://www.yaklass.ru/</w:t>
              </w:r>
            </w:hyperlink>
          </w:p>
          <w:p w:rsidR="00C245E0" w:rsidRPr="00C245E0" w:rsidRDefault="00B02EDE" w:rsidP="00B903C6">
            <w:pPr>
              <w:shd w:val="clear" w:color="auto" w:fill="FFFFFF"/>
              <w:spacing w:after="0" w:line="240" w:lineRule="auto"/>
              <w:rPr>
                <w:rFonts w:ascii="Times New Roman" w:eastAsia="Times New Roman" w:hAnsi="Times New Roman" w:cs="Times New Roman"/>
                <w:color w:val="1A1A1A"/>
                <w:sz w:val="20"/>
                <w:szCs w:val="20"/>
                <w:lang w:eastAsia="ru-RU"/>
              </w:rPr>
            </w:pPr>
            <w:hyperlink r:id="rId81" w:history="1">
              <w:r w:rsidR="00C245E0" w:rsidRPr="0033030C">
                <w:rPr>
                  <w:rStyle w:val="a4"/>
                  <w:rFonts w:ascii="Times New Roman" w:eastAsia="Times New Roman" w:hAnsi="Times New Roman" w:cs="Times New Roman"/>
                  <w:sz w:val="20"/>
                  <w:szCs w:val="20"/>
                  <w:lang w:eastAsia="ru-RU"/>
                </w:rPr>
                <w:t>https://ege.sdamgia.ru/</w:t>
              </w:r>
            </w:hyperlink>
          </w:p>
          <w:p w:rsidR="00C245E0" w:rsidRPr="00C245E0" w:rsidRDefault="00B02EDE" w:rsidP="00B903C6">
            <w:pPr>
              <w:shd w:val="clear" w:color="auto" w:fill="FFFFFF"/>
              <w:spacing w:after="0" w:line="240" w:lineRule="auto"/>
              <w:rPr>
                <w:rFonts w:ascii="Times New Roman" w:eastAsia="Times New Roman" w:hAnsi="Times New Roman" w:cs="Times New Roman"/>
                <w:color w:val="1A1A1A"/>
                <w:sz w:val="20"/>
                <w:szCs w:val="20"/>
                <w:lang w:eastAsia="ru-RU"/>
              </w:rPr>
            </w:pPr>
            <w:hyperlink r:id="rId82" w:history="1">
              <w:r w:rsidR="00C245E0" w:rsidRPr="0033030C">
                <w:rPr>
                  <w:rStyle w:val="a4"/>
                  <w:rFonts w:ascii="Times New Roman" w:eastAsia="Times New Roman" w:hAnsi="Times New Roman" w:cs="Times New Roman"/>
                  <w:sz w:val="20"/>
                  <w:szCs w:val="20"/>
                  <w:lang w:eastAsia="ru-RU"/>
                </w:rPr>
                <w:t>https://ege-</w:t>
              </w:r>
              <w:proofErr w:type="spellStart"/>
              <w:r w:rsidR="00C245E0" w:rsidRPr="0033030C">
                <w:rPr>
                  <w:rStyle w:val="a4"/>
                  <w:rFonts w:ascii="Times New Roman" w:eastAsia="Times New Roman" w:hAnsi="Times New Roman" w:cs="Times New Roman"/>
                  <w:sz w:val="20"/>
                  <w:szCs w:val="20"/>
                  <w:lang w:val="en-US" w:eastAsia="ru-RU"/>
                </w:rPr>
                <w:t>fipi</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ru</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matematika</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profilnyj</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uroven</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ege</w:t>
              </w:r>
              <w:proofErr w:type="spellEnd"/>
              <w:r w:rsidR="00C245E0" w:rsidRPr="0033030C">
                <w:rPr>
                  <w:rStyle w:val="a4"/>
                  <w:rFonts w:ascii="Times New Roman" w:eastAsia="Times New Roman" w:hAnsi="Times New Roman" w:cs="Times New Roman"/>
                  <w:sz w:val="20"/>
                  <w:szCs w:val="20"/>
                  <w:lang w:eastAsia="ru-RU"/>
                </w:rPr>
                <w:t>/</w:t>
              </w:r>
            </w:hyperlink>
          </w:p>
          <w:p w:rsidR="00C245E0" w:rsidRPr="00C245E0" w:rsidRDefault="00B02EDE" w:rsidP="00B903C6">
            <w:pPr>
              <w:shd w:val="clear" w:color="auto" w:fill="FFFFFF"/>
              <w:spacing w:after="0" w:line="240" w:lineRule="auto"/>
              <w:rPr>
                <w:rFonts w:ascii="Times New Roman" w:eastAsia="Times New Roman" w:hAnsi="Times New Roman" w:cs="Times New Roman"/>
                <w:b/>
                <w:bCs/>
                <w:color w:val="000000"/>
                <w:sz w:val="20"/>
                <w:szCs w:val="20"/>
                <w:lang w:eastAsia="ru-RU"/>
              </w:rPr>
            </w:pPr>
            <w:hyperlink r:id="rId83" w:history="1">
              <w:r w:rsidR="00C245E0" w:rsidRPr="0033030C">
                <w:rPr>
                  <w:rStyle w:val="a4"/>
                  <w:rFonts w:ascii="Times New Roman" w:eastAsia="Times New Roman" w:hAnsi="Times New Roman" w:cs="Times New Roman"/>
                  <w:sz w:val="20"/>
                  <w:szCs w:val="20"/>
                  <w:lang w:eastAsia="ru-RU"/>
                </w:rPr>
                <w:t>https://math100.ru/</w:t>
              </w:r>
            </w:hyperlink>
          </w:p>
        </w:tc>
      </w:tr>
      <w:tr w:rsidR="00C245E0" w:rsidRPr="00FE063F" w:rsidTr="008D6E37">
        <w:tc>
          <w:tcPr>
            <w:tcW w:w="675"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w:t>
            </w:r>
          </w:p>
        </w:tc>
        <w:tc>
          <w:tcPr>
            <w:tcW w:w="3544" w:type="dxa"/>
            <w:tcBorders>
              <w:top w:val="single" w:sz="4" w:space="0" w:color="auto"/>
              <w:left w:val="single" w:sz="4" w:space="0" w:color="auto"/>
              <w:bottom w:val="single" w:sz="4" w:space="0" w:color="auto"/>
              <w:right w:val="single" w:sz="4" w:space="0" w:color="auto"/>
            </w:tcBorders>
          </w:tcPr>
          <w:p w:rsidR="00C245E0" w:rsidRPr="00902D7D" w:rsidRDefault="00C245E0" w:rsidP="00152D44">
            <w:pPr>
              <w:spacing w:after="0" w:line="240" w:lineRule="auto"/>
              <w:rPr>
                <w:sz w:val="20"/>
                <w:szCs w:val="20"/>
              </w:rPr>
            </w:pPr>
            <w:r w:rsidRPr="00902D7D">
              <w:rPr>
                <w:rFonts w:ascii="Times New Roman" w:hAnsi="Times New Roman"/>
                <w:color w:val="000000"/>
                <w:sz w:val="20"/>
                <w:szCs w:val="20"/>
              </w:rPr>
              <w:t>Дисперсии геометрического и биномиального распределения</w:t>
            </w:r>
          </w:p>
        </w:tc>
        <w:tc>
          <w:tcPr>
            <w:tcW w:w="861"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108"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r w:rsidRPr="00C457F0">
              <w:rPr>
                <w:rFonts w:ascii="Times New Roman" w:eastAsia="Times New Roman" w:hAnsi="Times New Roman" w:cs="Times New Roman"/>
                <w:color w:val="000000"/>
                <w:sz w:val="20"/>
                <w:szCs w:val="20"/>
                <w:lang w:eastAsia="ru-RU"/>
              </w:rPr>
              <w:t>Дисперсии геометрического и биномиального распределения</w:t>
            </w:r>
          </w:p>
        </w:tc>
        <w:tc>
          <w:tcPr>
            <w:tcW w:w="5670" w:type="dxa"/>
            <w:vMerge/>
            <w:tcBorders>
              <w:left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b/>
                <w:bCs/>
                <w:color w:val="000000"/>
                <w:sz w:val="20"/>
                <w:szCs w:val="20"/>
                <w:lang w:eastAsia="ru-RU"/>
              </w:rPr>
            </w:pPr>
          </w:p>
        </w:tc>
        <w:tc>
          <w:tcPr>
            <w:tcW w:w="2126" w:type="dxa"/>
            <w:vMerge/>
            <w:tcBorders>
              <w:left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b/>
                <w:bCs/>
                <w:color w:val="000000"/>
                <w:sz w:val="20"/>
                <w:szCs w:val="20"/>
                <w:lang w:eastAsia="ru-RU"/>
              </w:rPr>
            </w:pPr>
          </w:p>
        </w:tc>
      </w:tr>
      <w:tr w:rsidR="00C245E0" w:rsidRPr="00FE063F" w:rsidTr="008D6E37">
        <w:tc>
          <w:tcPr>
            <w:tcW w:w="675"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12</w:t>
            </w:r>
          </w:p>
        </w:tc>
        <w:tc>
          <w:tcPr>
            <w:tcW w:w="3544" w:type="dxa"/>
            <w:tcBorders>
              <w:top w:val="single" w:sz="4" w:space="0" w:color="auto"/>
              <w:left w:val="single" w:sz="4" w:space="0" w:color="auto"/>
              <w:bottom w:val="single" w:sz="4" w:space="0" w:color="auto"/>
              <w:right w:val="single" w:sz="4" w:space="0" w:color="auto"/>
            </w:tcBorders>
          </w:tcPr>
          <w:p w:rsidR="00C245E0" w:rsidRPr="00902D7D" w:rsidRDefault="00C245E0" w:rsidP="00152D44">
            <w:pPr>
              <w:spacing w:after="0" w:line="240" w:lineRule="auto"/>
              <w:rPr>
                <w:sz w:val="20"/>
                <w:szCs w:val="20"/>
              </w:rPr>
            </w:pPr>
            <w:r w:rsidRPr="00902D7D">
              <w:rPr>
                <w:rFonts w:ascii="Times New Roman" w:hAnsi="Times New Roman"/>
                <w:color w:val="000000"/>
                <w:sz w:val="20"/>
                <w:szCs w:val="20"/>
              </w:rPr>
              <w:t>Практическая работа с использованием электронных таблиц</w:t>
            </w:r>
          </w:p>
        </w:tc>
        <w:tc>
          <w:tcPr>
            <w:tcW w:w="861"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108"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r w:rsidRPr="00C457F0">
              <w:rPr>
                <w:rFonts w:ascii="Times New Roman" w:eastAsia="Times New Roman" w:hAnsi="Times New Roman" w:cs="Times New Roman"/>
                <w:color w:val="000000"/>
                <w:sz w:val="20"/>
                <w:szCs w:val="20"/>
                <w:lang w:eastAsia="ru-RU"/>
              </w:rPr>
              <w:t>Практическая работа с использованием электронных таблиц</w:t>
            </w:r>
          </w:p>
        </w:tc>
        <w:tc>
          <w:tcPr>
            <w:tcW w:w="5670" w:type="dxa"/>
            <w:vMerge/>
            <w:tcBorders>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b/>
                <w:bCs/>
                <w:color w:val="000000"/>
                <w:sz w:val="20"/>
                <w:szCs w:val="20"/>
                <w:lang w:eastAsia="ru-RU"/>
              </w:rPr>
            </w:pPr>
          </w:p>
        </w:tc>
        <w:tc>
          <w:tcPr>
            <w:tcW w:w="2126" w:type="dxa"/>
            <w:vMerge/>
            <w:tcBorders>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b/>
                <w:bCs/>
                <w:color w:val="000000"/>
                <w:sz w:val="20"/>
                <w:szCs w:val="20"/>
                <w:lang w:eastAsia="ru-RU"/>
              </w:rPr>
            </w:pPr>
          </w:p>
        </w:tc>
      </w:tr>
      <w:tr w:rsidR="00C245E0" w:rsidRPr="00FE063F" w:rsidTr="0082591A">
        <w:tc>
          <w:tcPr>
            <w:tcW w:w="675"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p>
        </w:tc>
        <w:tc>
          <w:tcPr>
            <w:tcW w:w="3544" w:type="dxa"/>
            <w:tcBorders>
              <w:top w:val="single" w:sz="4" w:space="0" w:color="auto"/>
              <w:left w:val="single" w:sz="4" w:space="0" w:color="auto"/>
              <w:bottom w:val="single" w:sz="4" w:space="0" w:color="auto"/>
              <w:right w:val="single" w:sz="4" w:space="0" w:color="auto"/>
            </w:tcBorders>
          </w:tcPr>
          <w:p w:rsidR="00C245E0" w:rsidRPr="00152D44" w:rsidRDefault="00C245E0" w:rsidP="00152D44">
            <w:pPr>
              <w:spacing w:after="0" w:line="240" w:lineRule="auto"/>
              <w:rPr>
                <w:rFonts w:ascii="Times New Roman" w:eastAsia="Times New Roman" w:hAnsi="Times New Roman" w:cs="Times New Roman"/>
                <w:b/>
                <w:sz w:val="20"/>
                <w:szCs w:val="20"/>
                <w:lang w:eastAsia="ru-RU"/>
              </w:rPr>
            </w:pPr>
            <w:r w:rsidRPr="00152D44">
              <w:rPr>
                <w:rFonts w:ascii="Times New Roman" w:eastAsia="Times New Roman" w:hAnsi="Times New Roman" w:cs="Times New Roman"/>
                <w:b/>
                <w:color w:val="000000"/>
                <w:sz w:val="20"/>
                <w:szCs w:val="20"/>
                <w:lang w:eastAsia="ru-RU"/>
              </w:rPr>
              <w:t xml:space="preserve">Закон больших чисел </w:t>
            </w:r>
          </w:p>
        </w:tc>
        <w:tc>
          <w:tcPr>
            <w:tcW w:w="861" w:type="dxa"/>
            <w:tcBorders>
              <w:top w:val="single" w:sz="4" w:space="0" w:color="auto"/>
              <w:left w:val="single" w:sz="4" w:space="0" w:color="auto"/>
              <w:bottom w:val="single" w:sz="4" w:space="0" w:color="auto"/>
              <w:right w:val="single" w:sz="4" w:space="0" w:color="auto"/>
            </w:tcBorders>
          </w:tcPr>
          <w:p w:rsidR="00C245E0" w:rsidRPr="00152D44" w:rsidRDefault="00C245E0" w:rsidP="00152D44">
            <w:pPr>
              <w:spacing w:after="0" w:line="240" w:lineRule="auto"/>
              <w:rPr>
                <w:rFonts w:ascii="Times New Roman" w:eastAsia="Times New Roman" w:hAnsi="Times New Roman" w:cs="Times New Roman"/>
                <w:b/>
                <w:sz w:val="20"/>
                <w:szCs w:val="20"/>
                <w:lang w:eastAsia="ru-RU"/>
              </w:rPr>
            </w:pPr>
            <w:r w:rsidRPr="00152D44">
              <w:rPr>
                <w:rFonts w:ascii="Times New Roman" w:eastAsia="Times New Roman" w:hAnsi="Times New Roman" w:cs="Times New Roman"/>
                <w:b/>
                <w:color w:val="000000"/>
                <w:sz w:val="20"/>
                <w:szCs w:val="20"/>
                <w:lang w:eastAsia="ru-RU"/>
              </w:rPr>
              <w:t xml:space="preserve">3 </w:t>
            </w:r>
          </w:p>
        </w:tc>
        <w:tc>
          <w:tcPr>
            <w:tcW w:w="3108"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p>
        </w:tc>
        <w:tc>
          <w:tcPr>
            <w:tcW w:w="5670"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b/>
                <w:bCs/>
                <w:color w:val="000000"/>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b/>
                <w:bCs/>
                <w:color w:val="000000"/>
                <w:sz w:val="20"/>
                <w:szCs w:val="20"/>
                <w:lang w:eastAsia="ru-RU"/>
              </w:rPr>
            </w:pPr>
          </w:p>
        </w:tc>
      </w:tr>
      <w:tr w:rsidR="00C245E0" w:rsidRPr="00FE063F" w:rsidTr="0093502D">
        <w:tc>
          <w:tcPr>
            <w:tcW w:w="675"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13-14</w:t>
            </w:r>
          </w:p>
        </w:tc>
        <w:tc>
          <w:tcPr>
            <w:tcW w:w="3544" w:type="dxa"/>
            <w:tcBorders>
              <w:top w:val="single" w:sz="4" w:space="0" w:color="auto"/>
              <w:left w:val="single" w:sz="4" w:space="0" w:color="auto"/>
              <w:bottom w:val="single" w:sz="4" w:space="0" w:color="auto"/>
              <w:right w:val="single" w:sz="4" w:space="0" w:color="auto"/>
            </w:tcBorders>
            <w:vAlign w:val="center"/>
          </w:tcPr>
          <w:p w:rsidR="00C245E0" w:rsidRPr="00902D7D" w:rsidRDefault="00C245E0" w:rsidP="00152D44">
            <w:pPr>
              <w:spacing w:after="0" w:line="240" w:lineRule="auto"/>
              <w:rPr>
                <w:sz w:val="20"/>
                <w:szCs w:val="20"/>
              </w:rPr>
            </w:pPr>
            <w:r w:rsidRPr="00902D7D">
              <w:rPr>
                <w:rFonts w:ascii="Times New Roman" w:hAnsi="Times New Roman"/>
                <w:color w:val="000000"/>
                <w:sz w:val="20"/>
                <w:szCs w:val="20"/>
              </w:rPr>
              <w:t>Закон больших чисел. Выборочный метод исследований</w:t>
            </w:r>
          </w:p>
        </w:tc>
        <w:tc>
          <w:tcPr>
            <w:tcW w:w="861"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3108" w:type="dxa"/>
            <w:tcBorders>
              <w:top w:val="single" w:sz="4" w:space="0" w:color="auto"/>
              <w:left w:val="single" w:sz="4" w:space="0" w:color="auto"/>
              <w:bottom w:val="single" w:sz="4" w:space="0" w:color="auto"/>
              <w:right w:val="single" w:sz="4" w:space="0" w:color="auto"/>
            </w:tcBorders>
          </w:tcPr>
          <w:p w:rsidR="00C245E0" w:rsidRPr="00C457F0" w:rsidRDefault="00C245E0" w:rsidP="00152D44">
            <w:pPr>
              <w:spacing w:after="0" w:line="240" w:lineRule="auto"/>
              <w:rPr>
                <w:rFonts w:ascii="Times New Roman" w:eastAsia="Times New Roman" w:hAnsi="Times New Roman" w:cs="Times New Roman"/>
                <w:sz w:val="20"/>
                <w:szCs w:val="20"/>
                <w:lang w:eastAsia="ru-RU"/>
              </w:rPr>
            </w:pPr>
            <w:r w:rsidRPr="00C457F0">
              <w:rPr>
                <w:rFonts w:ascii="Times New Roman" w:eastAsia="Times New Roman" w:hAnsi="Times New Roman" w:cs="Times New Roman"/>
                <w:color w:val="000000"/>
                <w:sz w:val="20"/>
                <w:szCs w:val="20"/>
                <w:lang w:eastAsia="ru-RU"/>
              </w:rPr>
              <w:t>Закон больших чисел. Выборочный  метод исследований.</w:t>
            </w:r>
            <w:r w:rsidRPr="00C457F0">
              <w:rPr>
                <w:rFonts w:ascii="Times New Roman" w:eastAsia="Times New Roman" w:hAnsi="Times New Roman" w:cs="Times New Roman"/>
                <w:color w:val="000000"/>
                <w:sz w:val="20"/>
                <w:szCs w:val="20"/>
                <w:lang w:eastAsia="ru-RU"/>
              </w:rPr>
              <w:br/>
            </w:r>
          </w:p>
        </w:tc>
        <w:tc>
          <w:tcPr>
            <w:tcW w:w="5670" w:type="dxa"/>
            <w:vMerge w:val="restart"/>
            <w:tcBorders>
              <w:top w:val="single" w:sz="4" w:space="0" w:color="auto"/>
              <w:left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sz w:val="20"/>
                <w:szCs w:val="20"/>
                <w:lang w:eastAsia="ru-RU"/>
              </w:rPr>
            </w:pPr>
            <w:r w:rsidRPr="00C457F0">
              <w:rPr>
                <w:rFonts w:ascii="Times New Roman" w:eastAsia="Times New Roman" w:hAnsi="Times New Roman" w:cs="Times New Roman"/>
                <w:b/>
                <w:bCs/>
                <w:color w:val="000000"/>
                <w:sz w:val="20"/>
                <w:szCs w:val="20"/>
                <w:lang w:eastAsia="ru-RU"/>
              </w:rPr>
              <w:t xml:space="preserve">Знакомиться </w:t>
            </w:r>
            <w:r w:rsidRPr="00C457F0">
              <w:rPr>
                <w:rFonts w:ascii="Times New Roman" w:eastAsia="Times New Roman" w:hAnsi="Times New Roman" w:cs="Times New Roman"/>
                <w:color w:val="000000"/>
                <w:sz w:val="20"/>
                <w:szCs w:val="20"/>
                <w:lang w:eastAsia="ru-RU"/>
              </w:rPr>
              <w:t>с выборочным методом исследования совокупности данных.</w:t>
            </w:r>
            <w:r w:rsidRPr="00C457F0">
              <w:rPr>
                <w:rFonts w:ascii="Times New Roman" w:eastAsia="Times New Roman" w:hAnsi="Times New Roman" w:cs="Times New Roman"/>
                <w:color w:val="000000"/>
                <w:sz w:val="20"/>
                <w:szCs w:val="20"/>
                <w:lang w:eastAsia="ru-RU"/>
              </w:rPr>
              <w:br/>
            </w:r>
            <w:r w:rsidRPr="00C457F0">
              <w:rPr>
                <w:rFonts w:ascii="Times New Roman" w:eastAsia="Times New Roman" w:hAnsi="Times New Roman" w:cs="Times New Roman"/>
                <w:b/>
                <w:bCs/>
                <w:color w:val="000000"/>
                <w:sz w:val="20"/>
                <w:szCs w:val="20"/>
                <w:lang w:eastAsia="ru-RU"/>
              </w:rPr>
              <w:t xml:space="preserve">Изучать </w:t>
            </w:r>
            <w:r w:rsidRPr="00C457F0">
              <w:rPr>
                <w:rFonts w:ascii="Times New Roman" w:eastAsia="Times New Roman" w:hAnsi="Times New Roman" w:cs="Times New Roman"/>
                <w:color w:val="000000"/>
                <w:sz w:val="20"/>
                <w:szCs w:val="20"/>
                <w:lang w:eastAsia="ru-RU"/>
              </w:rPr>
              <w:t>в ходе практической работы с использованием электронных таблиц применение выборочного метода исследования</w:t>
            </w:r>
          </w:p>
        </w:tc>
        <w:tc>
          <w:tcPr>
            <w:tcW w:w="2126" w:type="dxa"/>
            <w:vMerge w:val="restart"/>
            <w:tcBorders>
              <w:top w:val="single" w:sz="4" w:space="0" w:color="auto"/>
              <w:left w:val="single" w:sz="4" w:space="0" w:color="auto"/>
              <w:right w:val="single" w:sz="4" w:space="0" w:color="auto"/>
            </w:tcBorders>
          </w:tcPr>
          <w:p w:rsidR="00C245E0" w:rsidRPr="00C245E0" w:rsidRDefault="00B02EDE" w:rsidP="00B903C6">
            <w:pPr>
              <w:shd w:val="clear" w:color="auto" w:fill="FFFFFF"/>
              <w:spacing w:after="0" w:line="240" w:lineRule="auto"/>
              <w:rPr>
                <w:rFonts w:ascii="Times New Roman" w:eastAsia="Times New Roman" w:hAnsi="Times New Roman" w:cs="Times New Roman"/>
                <w:color w:val="1A1A1A"/>
                <w:sz w:val="20"/>
                <w:szCs w:val="20"/>
                <w:lang w:eastAsia="ru-RU"/>
              </w:rPr>
            </w:pPr>
            <w:hyperlink r:id="rId84" w:history="1">
              <w:r w:rsidR="00C245E0" w:rsidRPr="0033030C">
                <w:rPr>
                  <w:rStyle w:val="a4"/>
                  <w:rFonts w:ascii="Times New Roman" w:eastAsia="Times New Roman" w:hAnsi="Times New Roman" w:cs="Times New Roman"/>
                  <w:sz w:val="20"/>
                  <w:szCs w:val="20"/>
                  <w:lang w:eastAsia="ru-RU"/>
                </w:rPr>
                <w:t>https://www.yaklass.ru/</w:t>
              </w:r>
            </w:hyperlink>
          </w:p>
          <w:p w:rsidR="00C245E0" w:rsidRPr="00C245E0" w:rsidRDefault="00B02EDE" w:rsidP="00B903C6">
            <w:pPr>
              <w:shd w:val="clear" w:color="auto" w:fill="FFFFFF"/>
              <w:spacing w:after="0" w:line="240" w:lineRule="auto"/>
              <w:rPr>
                <w:rFonts w:ascii="Times New Roman" w:eastAsia="Times New Roman" w:hAnsi="Times New Roman" w:cs="Times New Roman"/>
                <w:color w:val="1A1A1A"/>
                <w:sz w:val="20"/>
                <w:szCs w:val="20"/>
                <w:lang w:eastAsia="ru-RU"/>
              </w:rPr>
            </w:pPr>
            <w:hyperlink r:id="rId85" w:history="1">
              <w:r w:rsidR="00C245E0" w:rsidRPr="0033030C">
                <w:rPr>
                  <w:rStyle w:val="a4"/>
                  <w:rFonts w:ascii="Times New Roman" w:eastAsia="Times New Roman" w:hAnsi="Times New Roman" w:cs="Times New Roman"/>
                  <w:sz w:val="20"/>
                  <w:szCs w:val="20"/>
                  <w:lang w:eastAsia="ru-RU"/>
                </w:rPr>
                <w:t>https://ege.sdamgia.ru/</w:t>
              </w:r>
            </w:hyperlink>
          </w:p>
          <w:p w:rsidR="00C245E0" w:rsidRPr="00C245E0" w:rsidRDefault="00B02EDE" w:rsidP="00B903C6">
            <w:pPr>
              <w:shd w:val="clear" w:color="auto" w:fill="FFFFFF"/>
              <w:spacing w:after="0" w:line="240" w:lineRule="auto"/>
              <w:rPr>
                <w:rFonts w:ascii="Times New Roman" w:eastAsia="Times New Roman" w:hAnsi="Times New Roman" w:cs="Times New Roman"/>
                <w:color w:val="1A1A1A"/>
                <w:sz w:val="20"/>
                <w:szCs w:val="20"/>
                <w:lang w:eastAsia="ru-RU"/>
              </w:rPr>
            </w:pPr>
            <w:hyperlink r:id="rId86" w:history="1">
              <w:r w:rsidR="00C245E0" w:rsidRPr="0033030C">
                <w:rPr>
                  <w:rStyle w:val="a4"/>
                  <w:rFonts w:ascii="Times New Roman" w:eastAsia="Times New Roman" w:hAnsi="Times New Roman" w:cs="Times New Roman"/>
                  <w:sz w:val="20"/>
                  <w:szCs w:val="20"/>
                  <w:lang w:eastAsia="ru-RU"/>
                </w:rPr>
                <w:t>https://ege-</w:t>
              </w:r>
              <w:proofErr w:type="spellStart"/>
              <w:r w:rsidR="00C245E0" w:rsidRPr="0033030C">
                <w:rPr>
                  <w:rStyle w:val="a4"/>
                  <w:rFonts w:ascii="Times New Roman" w:eastAsia="Times New Roman" w:hAnsi="Times New Roman" w:cs="Times New Roman"/>
                  <w:sz w:val="20"/>
                  <w:szCs w:val="20"/>
                  <w:lang w:val="en-US" w:eastAsia="ru-RU"/>
                </w:rPr>
                <w:t>fipi</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ru</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matematika</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profilnyj</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uroven</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ege</w:t>
              </w:r>
              <w:proofErr w:type="spellEnd"/>
              <w:r w:rsidR="00C245E0" w:rsidRPr="0033030C">
                <w:rPr>
                  <w:rStyle w:val="a4"/>
                  <w:rFonts w:ascii="Times New Roman" w:eastAsia="Times New Roman" w:hAnsi="Times New Roman" w:cs="Times New Roman"/>
                  <w:sz w:val="20"/>
                  <w:szCs w:val="20"/>
                  <w:lang w:eastAsia="ru-RU"/>
                </w:rPr>
                <w:t>/</w:t>
              </w:r>
            </w:hyperlink>
          </w:p>
          <w:p w:rsidR="00C245E0" w:rsidRPr="00C245E0" w:rsidRDefault="00B02EDE" w:rsidP="00B903C6">
            <w:pPr>
              <w:shd w:val="clear" w:color="auto" w:fill="FFFFFF"/>
              <w:spacing w:after="0" w:line="240" w:lineRule="auto"/>
              <w:rPr>
                <w:rFonts w:ascii="Times New Roman" w:eastAsia="Times New Roman" w:hAnsi="Times New Roman" w:cs="Times New Roman"/>
                <w:b/>
                <w:bCs/>
                <w:color w:val="000000"/>
                <w:sz w:val="20"/>
                <w:szCs w:val="20"/>
                <w:lang w:eastAsia="ru-RU"/>
              </w:rPr>
            </w:pPr>
            <w:hyperlink r:id="rId87" w:history="1">
              <w:r w:rsidR="00C245E0" w:rsidRPr="0033030C">
                <w:rPr>
                  <w:rStyle w:val="a4"/>
                  <w:rFonts w:ascii="Times New Roman" w:eastAsia="Times New Roman" w:hAnsi="Times New Roman" w:cs="Times New Roman"/>
                  <w:sz w:val="20"/>
                  <w:szCs w:val="20"/>
                  <w:lang w:eastAsia="ru-RU"/>
                </w:rPr>
                <w:t>https://math100.ru/</w:t>
              </w:r>
            </w:hyperlink>
          </w:p>
        </w:tc>
      </w:tr>
      <w:tr w:rsidR="00C245E0" w:rsidRPr="00FE063F" w:rsidTr="0093502D">
        <w:tc>
          <w:tcPr>
            <w:tcW w:w="675"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15</w:t>
            </w:r>
          </w:p>
        </w:tc>
        <w:tc>
          <w:tcPr>
            <w:tcW w:w="3544" w:type="dxa"/>
            <w:tcBorders>
              <w:top w:val="single" w:sz="4" w:space="0" w:color="auto"/>
              <w:left w:val="single" w:sz="4" w:space="0" w:color="auto"/>
              <w:bottom w:val="single" w:sz="4" w:space="0" w:color="auto"/>
              <w:right w:val="single" w:sz="4" w:space="0" w:color="auto"/>
            </w:tcBorders>
            <w:vAlign w:val="center"/>
          </w:tcPr>
          <w:p w:rsidR="00C245E0" w:rsidRPr="00902D7D" w:rsidRDefault="00C245E0" w:rsidP="00152D44">
            <w:pPr>
              <w:spacing w:after="0" w:line="240" w:lineRule="auto"/>
              <w:rPr>
                <w:sz w:val="20"/>
                <w:szCs w:val="20"/>
              </w:rPr>
            </w:pPr>
            <w:r w:rsidRPr="00902D7D">
              <w:rPr>
                <w:rFonts w:ascii="Times New Roman" w:hAnsi="Times New Roman"/>
                <w:color w:val="000000"/>
                <w:sz w:val="20"/>
                <w:szCs w:val="20"/>
              </w:rPr>
              <w:t>Практическая работа с использованием электронных таблиц</w:t>
            </w:r>
          </w:p>
        </w:tc>
        <w:tc>
          <w:tcPr>
            <w:tcW w:w="861"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108"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r w:rsidRPr="00C457F0">
              <w:rPr>
                <w:rFonts w:ascii="Times New Roman" w:eastAsia="Times New Roman" w:hAnsi="Times New Roman" w:cs="Times New Roman"/>
                <w:color w:val="000000"/>
                <w:sz w:val="20"/>
                <w:szCs w:val="20"/>
                <w:lang w:eastAsia="ru-RU"/>
              </w:rPr>
              <w:t>Практическая работа с использованием электронных таблиц</w:t>
            </w:r>
          </w:p>
        </w:tc>
        <w:tc>
          <w:tcPr>
            <w:tcW w:w="5670" w:type="dxa"/>
            <w:vMerge/>
            <w:tcBorders>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b/>
                <w:bCs/>
                <w:color w:val="000000"/>
                <w:sz w:val="20"/>
                <w:szCs w:val="20"/>
                <w:lang w:eastAsia="ru-RU"/>
              </w:rPr>
            </w:pPr>
          </w:p>
        </w:tc>
        <w:tc>
          <w:tcPr>
            <w:tcW w:w="2126" w:type="dxa"/>
            <w:vMerge/>
            <w:tcBorders>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b/>
                <w:bCs/>
                <w:color w:val="000000"/>
                <w:sz w:val="20"/>
                <w:szCs w:val="20"/>
                <w:lang w:eastAsia="ru-RU"/>
              </w:rPr>
            </w:pPr>
          </w:p>
        </w:tc>
      </w:tr>
      <w:tr w:rsidR="00C245E0" w:rsidRPr="00FE063F" w:rsidTr="0082591A">
        <w:tc>
          <w:tcPr>
            <w:tcW w:w="675"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16-17</w:t>
            </w:r>
          </w:p>
        </w:tc>
        <w:tc>
          <w:tcPr>
            <w:tcW w:w="3544"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sz w:val="20"/>
                <w:szCs w:val="20"/>
                <w:lang w:eastAsia="ru-RU"/>
              </w:rPr>
            </w:pPr>
            <w:r w:rsidRPr="00C457F0">
              <w:rPr>
                <w:rFonts w:ascii="Times New Roman" w:eastAsia="Times New Roman" w:hAnsi="Times New Roman" w:cs="Times New Roman"/>
                <w:color w:val="000000"/>
                <w:sz w:val="20"/>
                <w:szCs w:val="20"/>
                <w:lang w:eastAsia="ru-RU"/>
              </w:rPr>
              <w:t>Непрерывные случайные величины (распределения)</w:t>
            </w:r>
          </w:p>
        </w:tc>
        <w:tc>
          <w:tcPr>
            <w:tcW w:w="861"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sz w:val="20"/>
                <w:szCs w:val="20"/>
                <w:lang w:eastAsia="ru-RU"/>
              </w:rPr>
            </w:pPr>
            <w:r w:rsidRPr="00C457F0">
              <w:rPr>
                <w:rFonts w:ascii="Times New Roman" w:eastAsia="Times New Roman" w:hAnsi="Times New Roman" w:cs="Times New Roman"/>
                <w:color w:val="000000"/>
                <w:sz w:val="20"/>
                <w:szCs w:val="20"/>
                <w:lang w:eastAsia="ru-RU"/>
              </w:rPr>
              <w:t xml:space="preserve">2 </w:t>
            </w:r>
          </w:p>
        </w:tc>
        <w:tc>
          <w:tcPr>
            <w:tcW w:w="3108"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sz w:val="20"/>
                <w:szCs w:val="20"/>
                <w:lang w:eastAsia="ru-RU"/>
              </w:rPr>
            </w:pPr>
            <w:r w:rsidRPr="00C457F0">
              <w:rPr>
                <w:rFonts w:ascii="Times New Roman" w:eastAsia="Times New Roman" w:hAnsi="Times New Roman" w:cs="Times New Roman"/>
                <w:color w:val="000000"/>
                <w:sz w:val="20"/>
                <w:szCs w:val="20"/>
                <w:lang w:eastAsia="ru-RU"/>
              </w:rPr>
              <w:t xml:space="preserve">Примеры непрерывных случайных величин. Функция </w:t>
            </w:r>
            <w:r w:rsidRPr="00C457F0">
              <w:rPr>
                <w:rFonts w:ascii="Times New Roman" w:eastAsia="Times New Roman" w:hAnsi="Times New Roman" w:cs="Times New Roman"/>
                <w:color w:val="000000"/>
                <w:sz w:val="20"/>
                <w:szCs w:val="20"/>
                <w:lang w:eastAsia="ru-RU"/>
              </w:rPr>
              <w:lastRenderedPageBreak/>
              <w:t>плотности распределения. Равномерное распределение и его свойства</w:t>
            </w:r>
          </w:p>
        </w:tc>
        <w:tc>
          <w:tcPr>
            <w:tcW w:w="5670"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sz w:val="20"/>
                <w:szCs w:val="20"/>
                <w:lang w:eastAsia="ru-RU"/>
              </w:rPr>
            </w:pPr>
            <w:r w:rsidRPr="00C457F0">
              <w:rPr>
                <w:rFonts w:ascii="Times New Roman" w:eastAsia="Times New Roman" w:hAnsi="Times New Roman" w:cs="Times New Roman"/>
                <w:b/>
                <w:bCs/>
                <w:color w:val="000000"/>
                <w:sz w:val="20"/>
                <w:szCs w:val="20"/>
                <w:lang w:eastAsia="ru-RU"/>
              </w:rPr>
              <w:lastRenderedPageBreak/>
              <w:t xml:space="preserve">Осваивать </w:t>
            </w:r>
            <w:r w:rsidRPr="00C457F0">
              <w:rPr>
                <w:rFonts w:ascii="Times New Roman" w:eastAsia="Times New Roman" w:hAnsi="Times New Roman" w:cs="Times New Roman"/>
                <w:color w:val="000000"/>
                <w:sz w:val="20"/>
                <w:szCs w:val="20"/>
                <w:lang w:eastAsia="ru-RU"/>
              </w:rPr>
              <w:t>понятия: непрерывная случайная величина, непрерывное распределение, функция плотности вероятности.</w:t>
            </w:r>
            <w:r w:rsidRPr="00C457F0">
              <w:rPr>
                <w:rFonts w:ascii="Times New Roman" w:eastAsia="Times New Roman" w:hAnsi="Times New Roman" w:cs="Times New Roman"/>
                <w:color w:val="000000"/>
                <w:sz w:val="20"/>
                <w:szCs w:val="20"/>
                <w:lang w:eastAsia="ru-RU"/>
              </w:rPr>
              <w:br/>
            </w:r>
            <w:r w:rsidRPr="00C457F0">
              <w:rPr>
                <w:rFonts w:ascii="Times New Roman" w:eastAsia="Times New Roman" w:hAnsi="Times New Roman" w:cs="Times New Roman"/>
                <w:b/>
                <w:bCs/>
                <w:color w:val="000000"/>
                <w:sz w:val="20"/>
                <w:szCs w:val="20"/>
                <w:lang w:eastAsia="ru-RU"/>
              </w:rPr>
              <w:lastRenderedPageBreak/>
              <w:t xml:space="preserve">Приводить </w:t>
            </w:r>
            <w:r w:rsidRPr="00C457F0">
              <w:rPr>
                <w:rFonts w:ascii="Times New Roman" w:eastAsia="Times New Roman" w:hAnsi="Times New Roman" w:cs="Times New Roman"/>
                <w:color w:val="000000"/>
                <w:sz w:val="20"/>
                <w:szCs w:val="20"/>
                <w:lang w:eastAsia="ru-RU"/>
              </w:rPr>
              <w:t>примеры непрерывных случайных величин.</w:t>
            </w:r>
            <w:r w:rsidRPr="00C457F0">
              <w:rPr>
                <w:rFonts w:ascii="Times New Roman" w:eastAsia="Times New Roman" w:hAnsi="Times New Roman" w:cs="Times New Roman"/>
                <w:b/>
                <w:bCs/>
                <w:color w:val="000000"/>
                <w:sz w:val="20"/>
                <w:szCs w:val="20"/>
                <w:lang w:eastAsia="ru-RU"/>
              </w:rPr>
              <w:t xml:space="preserve"> Находить </w:t>
            </w:r>
            <w:r w:rsidRPr="00C457F0">
              <w:rPr>
                <w:rFonts w:ascii="Times New Roman" w:eastAsia="Times New Roman" w:hAnsi="Times New Roman" w:cs="Times New Roman"/>
                <w:color w:val="000000"/>
                <w:sz w:val="20"/>
                <w:szCs w:val="20"/>
                <w:lang w:eastAsia="ru-RU"/>
              </w:rPr>
              <w:t>вероятности событий по данной функции плотности, в том числе равномерного распределения</w:t>
            </w:r>
          </w:p>
        </w:tc>
        <w:tc>
          <w:tcPr>
            <w:tcW w:w="2126"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b/>
                <w:bCs/>
                <w:color w:val="000000"/>
                <w:sz w:val="20"/>
                <w:szCs w:val="20"/>
                <w:lang w:eastAsia="ru-RU"/>
              </w:rPr>
            </w:pPr>
          </w:p>
        </w:tc>
      </w:tr>
      <w:tr w:rsidR="00C245E0" w:rsidRPr="00FE063F" w:rsidTr="0082591A">
        <w:tc>
          <w:tcPr>
            <w:tcW w:w="675"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18-19</w:t>
            </w:r>
          </w:p>
        </w:tc>
        <w:tc>
          <w:tcPr>
            <w:tcW w:w="3544"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sz w:val="20"/>
                <w:szCs w:val="20"/>
                <w:lang w:eastAsia="ru-RU"/>
              </w:rPr>
            </w:pPr>
            <w:r w:rsidRPr="00C457F0">
              <w:rPr>
                <w:rFonts w:ascii="Times New Roman" w:eastAsia="Times New Roman" w:hAnsi="Times New Roman" w:cs="Times New Roman"/>
                <w:color w:val="000000"/>
                <w:sz w:val="20"/>
                <w:szCs w:val="20"/>
                <w:lang w:eastAsia="ru-RU"/>
              </w:rPr>
              <w:t xml:space="preserve">Нормальное распределение </w:t>
            </w:r>
          </w:p>
        </w:tc>
        <w:tc>
          <w:tcPr>
            <w:tcW w:w="861"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sz w:val="20"/>
                <w:szCs w:val="20"/>
                <w:lang w:eastAsia="ru-RU"/>
              </w:rPr>
            </w:pPr>
            <w:r w:rsidRPr="00C457F0">
              <w:rPr>
                <w:rFonts w:ascii="Times New Roman" w:eastAsia="Times New Roman" w:hAnsi="Times New Roman" w:cs="Times New Roman"/>
                <w:color w:val="000000"/>
                <w:sz w:val="20"/>
                <w:szCs w:val="20"/>
                <w:lang w:eastAsia="ru-RU"/>
              </w:rPr>
              <w:t xml:space="preserve">2 </w:t>
            </w:r>
          </w:p>
        </w:tc>
        <w:tc>
          <w:tcPr>
            <w:tcW w:w="3108"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sz w:val="20"/>
                <w:szCs w:val="20"/>
                <w:lang w:eastAsia="ru-RU"/>
              </w:rPr>
            </w:pPr>
            <w:r w:rsidRPr="00C457F0">
              <w:rPr>
                <w:rFonts w:ascii="Times New Roman" w:eastAsia="Times New Roman" w:hAnsi="Times New Roman" w:cs="Times New Roman"/>
                <w:color w:val="000000"/>
                <w:sz w:val="20"/>
                <w:szCs w:val="20"/>
                <w:lang w:eastAsia="ru-RU"/>
              </w:rPr>
              <w:t>Задачи, приводящие к нормальному распределению. Функция плотности и свойства нормального распределения.</w:t>
            </w:r>
            <w:r w:rsidRPr="00C457F0">
              <w:rPr>
                <w:rFonts w:ascii="Times New Roman" w:eastAsia="Times New Roman" w:hAnsi="Times New Roman" w:cs="Times New Roman"/>
                <w:color w:val="000000"/>
                <w:sz w:val="20"/>
                <w:szCs w:val="20"/>
                <w:lang w:eastAsia="ru-RU"/>
              </w:rPr>
              <w:br/>
              <w:t>Практическая работа с использованием электронных таблиц</w:t>
            </w:r>
          </w:p>
        </w:tc>
        <w:tc>
          <w:tcPr>
            <w:tcW w:w="5670"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sz w:val="20"/>
                <w:szCs w:val="20"/>
                <w:lang w:eastAsia="ru-RU"/>
              </w:rPr>
            </w:pPr>
            <w:r w:rsidRPr="00C457F0">
              <w:rPr>
                <w:rFonts w:ascii="Times New Roman" w:eastAsia="Times New Roman" w:hAnsi="Times New Roman" w:cs="Times New Roman"/>
                <w:b/>
                <w:bCs/>
                <w:color w:val="000000"/>
                <w:sz w:val="20"/>
                <w:szCs w:val="20"/>
                <w:lang w:eastAsia="ru-RU"/>
              </w:rPr>
              <w:t xml:space="preserve">Осваивать </w:t>
            </w:r>
            <w:r w:rsidRPr="00C457F0">
              <w:rPr>
                <w:rFonts w:ascii="Times New Roman" w:eastAsia="Times New Roman" w:hAnsi="Times New Roman" w:cs="Times New Roman"/>
                <w:color w:val="000000"/>
                <w:sz w:val="20"/>
                <w:szCs w:val="20"/>
                <w:lang w:eastAsia="ru-RU"/>
              </w:rPr>
              <w:t>понятия: нормальное распределение.</w:t>
            </w:r>
            <w:r w:rsidRPr="00C457F0">
              <w:rPr>
                <w:rFonts w:ascii="Times New Roman" w:eastAsia="Times New Roman" w:hAnsi="Times New Roman" w:cs="Times New Roman"/>
                <w:color w:val="000000"/>
                <w:sz w:val="20"/>
                <w:szCs w:val="20"/>
                <w:lang w:eastAsia="ru-RU"/>
              </w:rPr>
              <w:br/>
            </w:r>
            <w:r w:rsidRPr="00C457F0">
              <w:rPr>
                <w:rFonts w:ascii="Times New Roman" w:eastAsia="Times New Roman" w:hAnsi="Times New Roman" w:cs="Times New Roman"/>
                <w:b/>
                <w:bCs/>
                <w:color w:val="000000"/>
                <w:sz w:val="20"/>
                <w:szCs w:val="20"/>
                <w:lang w:eastAsia="ru-RU"/>
              </w:rPr>
              <w:t xml:space="preserve">Выделять </w:t>
            </w:r>
            <w:r w:rsidRPr="00C457F0">
              <w:rPr>
                <w:rFonts w:ascii="Times New Roman" w:eastAsia="Times New Roman" w:hAnsi="Times New Roman" w:cs="Times New Roman"/>
                <w:color w:val="000000"/>
                <w:sz w:val="20"/>
                <w:szCs w:val="20"/>
                <w:lang w:eastAsia="ru-RU"/>
              </w:rPr>
              <w:t>по описанию случайные величины, распределённые по нормальному закону.</w:t>
            </w:r>
            <w:r w:rsidRPr="00C457F0">
              <w:rPr>
                <w:rFonts w:ascii="Times New Roman" w:eastAsia="Times New Roman" w:hAnsi="Times New Roman" w:cs="Times New Roman"/>
                <w:color w:val="000000"/>
                <w:sz w:val="20"/>
                <w:szCs w:val="20"/>
                <w:lang w:eastAsia="ru-RU"/>
              </w:rPr>
              <w:br/>
            </w:r>
            <w:r w:rsidRPr="00C457F0">
              <w:rPr>
                <w:rFonts w:ascii="Times New Roman" w:eastAsia="Times New Roman" w:hAnsi="Times New Roman" w:cs="Times New Roman"/>
                <w:b/>
                <w:bCs/>
                <w:color w:val="000000"/>
                <w:sz w:val="20"/>
                <w:szCs w:val="20"/>
                <w:lang w:eastAsia="ru-RU"/>
              </w:rPr>
              <w:t xml:space="preserve">Приводить примеры </w:t>
            </w:r>
            <w:r w:rsidRPr="00C457F0">
              <w:rPr>
                <w:rFonts w:ascii="Times New Roman" w:eastAsia="Times New Roman" w:hAnsi="Times New Roman" w:cs="Times New Roman"/>
                <w:color w:val="000000"/>
                <w:sz w:val="20"/>
                <w:szCs w:val="20"/>
                <w:lang w:eastAsia="ru-RU"/>
              </w:rPr>
              <w:t xml:space="preserve">задач, приводящих к нормальному распределению. Находить числовые характеристики нормального распределения по известным формулам. </w:t>
            </w:r>
            <w:r w:rsidRPr="00C457F0">
              <w:rPr>
                <w:rFonts w:ascii="Times New Roman" w:eastAsia="Times New Roman" w:hAnsi="Times New Roman" w:cs="Times New Roman"/>
                <w:b/>
                <w:bCs/>
                <w:color w:val="000000"/>
                <w:sz w:val="20"/>
                <w:szCs w:val="20"/>
                <w:lang w:eastAsia="ru-RU"/>
              </w:rPr>
              <w:t xml:space="preserve">Решать </w:t>
            </w:r>
            <w:r w:rsidRPr="00C457F0">
              <w:rPr>
                <w:rFonts w:ascii="Times New Roman" w:eastAsia="Times New Roman" w:hAnsi="Times New Roman" w:cs="Times New Roman"/>
                <w:color w:val="000000"/>
                <w:sz w:val="20"/>
                <w:szCs w:val="20"/>
                <w:lang w:eastAsia="ru-RU"/>
              </w:rPr>
              <w:t xml:space="preserve">задачи, связанные с применением свойств </w:t>
            </w:r>
            <w:proofErr w:type="gramStart"/>
            <w:r w:rsidRPr="00C457F0">
              <w:rPr>
                <w:rFonts w:ascii="Times New Roman" w:eastAsia="Times New Roman" w:hAnsi="Times New Roman" w:cs="Times New Roman"/>
                <w:color w:val="000000"/>
                <w:sz w:val="20"/>
                <w:szCs w:val="20"/>
                <w:lang w:eastAsia="ru-RU"/>
              </w:rPr>
              <w:t>нормального</w:t>
            </w:r>
            <w:proofErr w:type="gramEnd"/>
            <w:r w:rsidRPr="00C457F0">
              <w:rPr>
                <w:rFonts w:ascii="Times New Roman" w:eastAsia="Times New Roman" w:hAnsi="Times New Roman" w:cs="Times New Roman"/>
                <w:color w:val="000000"/>
                <w:sz w:val="20"/>
                <w:szCs w:val="20"/>
                <w:lang w:eastAsia="ru-RU"/>
              </w:rPr>
              <w:t xml:space="preserve"> распределений, в том числе с использованием электронных таблиц</w:t>
            </w:r>
          </w:p>
        </w:tc>
        <w:tc>
          <w:tcPr>
            <w:tcW w:w="2126" w:type="dxa"/>
            <w:tcBorders>
              <w:top w:val="single" w:sz="4" w:space="0" w:color="auto"/>
              <w:left w:val="single" w:sz="4" w:space="0" w:color="auto"/>
              <w:bottom w:val="single" w:sz="4" w:space="0" w:color="auto"/>
              <w:right w:val="single" w:sz="4" w:space="0" w:color="auto"/>
            </w:tcBorders>
          </w:tcPr>
          <w:p w:rsidR="00C245E0" w:rsidRPr="00C245E0" w:rsidRDefault="00B02EDE" w:rsidP="00B903C6">
            <w:pPr>
              <w:shd w:val="clear" w:color="auto" w:fill="FFFFFF"/>
              <w:spacing w:after="0" w:line="240" w:lineRule="auto"/>
              <w:rPr>
                <w:rFonts w:ascii="Times New Roman" w:eastAsia="Times New Roman" w:hAnsi="Times New Roman" w:cs="Times New Roman"/>
                <w:color w:val="1A1A1A"/>
                <w:sz w:val="20"/>
                <w:szCs w:val="20"/>
                <w:lang w:eastAsia="ru-RU"/>
              </w:rPr>
            </w:pPr>
            <w:hyperlink r:id="rId88" w:history="1">
              <w:r w:rsidR="00C245E0" w:rsidRPr="0033030C">
                <w:rPr>
                  <w:rStyle w:val="a4"/>
                  <w:rFonts w:ascii="Times New Roman" w:eastAsia="Times New Roman" w:hAnsi="Times New Roman" w:cs="Times New Roman"/>
                  <w:sz w:val="20"/>
                  <w:szCs w:val="20"/>
                  <w:lang w:eastAsia="ru-RU"/>
                </w:rPr>
                <w:t>https://www.yaklass.ru/</w:t>
              </w:r>
            </w:hyperlink>
          </w:p>
          <w:p w:rsidR="00C245E0" w:rsidRPr="00C245E0" w:rsidRDefault="00B02EDE" w:rsidP="00B903C6">
            <w:pPr>
              <w:shd w:val="clear" w:color="auto" w:fill="FFFFFF"/>
              <w:spacing w:after="0" w:line="240" w:lineRule="auto"/>
              <w:rPr>
                <w:rFonts w:ascii="Times New Roman" w:eastAsia="Times New Roman" w:hAnsi="Times New Roman" w:cs="Times New Roman"/>
                <w:color w:val="1A1A1A"/>
                <w:sz w:val="20"/>
                <w:szCs w:val="20"/>
                <w:lang w:eastAsia="ru-RU"/>
              </w:rPr>
            </w:pPr>
            <w:hyperlink r:id="rId89" w:history="1">
              <w:r w:rsidR="00C245E0" w:rsidRPr="0033030C">
                <w:rPr>
                  <w:rStyle w:val="a4"/>
                  <w:rFonts w:ascii="Times New Roman" w:eastAsia="Times New Roman" w:hAnsi="Times New Roman" w:cs="Times New Roman"/>
                  <w:sz w:val="20"/>
                  <w:szCs w:val="20"/>
                  <w:lang w:eastAsia="ru-RU"/>
                </w:rPr>
                <w:t>https://ege.sdamgia.ru/</w:t>
              </w:r>
            </w:hyperlink>
          </w:p>
          <w:p w:rsidR="00C245E0" w:rsidRPr="00C245E0" w:rsidRDefault="00B02EDE" w:rsidP="00B903C6">
            <w:pPr>
              <w:shd w:val="clear" w:color="auto" w:fill="FFFFFF"/>
              <w:spacing w:after="0" w:line="240" w:lineRule="auto"/>
              <w:rPr>
                <w:rFonts w:ascii="Times New Roman" w:eastAsia="Times New Roman" w:hAnsi="Times New Roman" w:cs="Times New Roman"/>
                <w:color w:val="1A1A1A"/>
                <w:sz w:val="20"/>
                <w:szCs w:val="20"/>
                <w:lang w:eastAsia="ru-RU"/>
              </w:rPr>
            </w:pPr>
            <w:hyperlink r:id="rId90" w:history="1">
              <w:r w:rsidR="00C245E0" w:rsidRPr="0033030C">
                <w:rPr>
                  <w:rStyle w:val="a4"/>
                  <w:rFonts w:ascii="Times New Roman" w:eastAsia="Times New Roman" w:hAnsi="Times New Roman" w:cs="Times New Roman"/>
                  <w:sz w:val="20"/>
                  <w:szCs w:val="20"/>
                  <w:lang w:eastAsia="ru-RU"/>
                </w:rPr>
                <w:t>https://ege-</w:t>
              </w:r>
              <w:proofErr w:type="spellStart"/>
              <w:r w:rsidR="00C245E0" w:rsidRPr="0033030C">
                <w:rPr>
                  <w:rStyle w:val="a4"/>
                  <w:rFonts w:ascii="Times New Roman" w:eastAsia="Times New Roman" w:hAnsi="Times New Roman" w:cs="Times New Roman"/>
                  <w:sz w:val="20"/>
                  <w:szCs w:val="20"/>
                  <w:lang w:val="en-US" w:eastAsia="ru-RU"/>
                </w:rPr>
                <w:t>fipi</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ru</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matematika</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profilnyj</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uroven</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ege</w:t>
              </w:r>
              <w:proofErr w:type="spellEnd"/>
              <w:r w:rsidR="00C245E0" w:rsidRPr="0033030C">
                <w:rPr>
                  <w:rStyle w:val="a4"/>
                  <w:rFonts w:ascii="Times New Roman" w:eastAsia="Times New Roman" w:hAnsi="Times New Roman" w:cs="Times New Roman"/>
                  <w:sz w:val="20"/>
                  <w:szCs w:val="20"/>
                  <w:lang w:eastAsia="ru-RU"/>
                </w:rPr>
                <w:t>/</w:t>
              </w:r>
            </w:hyperlink>
          </w:p>
          <w:p w:rsidR="00C245E0" w:rsidRPr="00C245E0" w:rsidRDefault="00B02EDE" w:rsidP="00B903C6">
            <w:pPr>
              <w:shd w:val="clear" w:color="auto" w:fill="FFFFFF"/>
              <w:spacing w:after="0" w:line="240" w:lineRule="auto"/>
              <w:rPr>
                <w:rFonts w:ascii="Times New Roman" w:eastAsia="Times New Roman" w:hAnsi="Times New Roman" w:cs="Times New Roman"/>
                <w:b/>
                <w:bCs/>
                <w:color w:val="000000"/>
                <w:sz w:val="20"/>
                <w:szCs w:val="20"/>
                <w:lang w:eastAsia="ru-RU"/>
              </w:rPr>
            </w:pPr>
            <w:hyperlink r:id="rId91" w:history="1">
              <w:r w:rsidR="00C245E0" w:rsidRPr="0033030C">
                <w:rPr>
                  <w:rStyle w:val="a4"/>
                  <w:rFonts w:ascii="Times New Roman" w:eastAsia="Times New Roman" w:hAnsi="Times New Roman" w:cs="Times New Roman"/>
                  <w:sz w:val="20"/>
                  <w:szCs w:val="20"/>
                  <w:lang w:eastAsia="ru-RU"/>
                </w:rPr>
                <w:t>https://math100.ru/</w:t>
              </w:r>
            </w:hyperlink>
          </w:p>
        </w:tc>
      </w:tr>
      <w:tr w:rsidR="00C245E0" w:rsidRPr="00152D44" w:rsidTr="0082591A">
        <w:tc>
          <w:tcPr>
            <w:tcW w:w="675" w:type="dxa"/>
            <w:tcBorders>
              <w:top w:val="single" w:sz="4" w:space="0" w:color="auto"/>
              <w:left w:val="single" w:sz="4" w:space="0" w:color="auto"/>
              <w:bottom w:val="single" w:sz="4" w:space="0" w:color="auto"/>
              <w:right w:val="single" w:sz="4" w:space="0" w:color="auto"/>
            </w:tcBorders>
          </w:tcPr>
          <w:p w:rsidR="00C245E0" w:rsidRPr="00152D44" w:rsidRDefault="00C245E0" w:rsidP="00C457F0">
            <w:pPr>
              <w:spacing w:after="0" w:line="240" w:lineRule="auto"/>
              <w:rPr>
                <w:rFonts w:ascii="Times New Roman" w:eastAsia="Times New Roman" w:hAnsi="Times New Roman" w:cs="Times New Roman"/>
                <w:b/>
                <w:color w:val="000000"/>
                <w:sz w:val="20"/>
                <w:szCs w:val="20"/>
                <w:lang w:eastAsia="ru-RU"/>
              </w:rPr>
            </w:pPr>
          </w:p>
        </w:tc>
        <w:tc>
          <w:tcPr>
            <w:tcW w:w="3544" w:type="dxa"/>
            <w:tcBorders>
              <w:top w:val="single" w:sz="4" w:space="0" w:color="auto"/>
              <w:left w:val="single" w:sz="4" w:space="0" w:color="auto"/>
              <w:bottom w:val="single" w:sz="4" w:space="0" w:color="auto"/>
              <w:right w:val="single" w:sz="4" w:space="0" w:color="auto"/>
            </w:tcBorders>
          </w:tcPr>
          <w:p w:rsidR="00C245E0" w:rsidRPr="00152D44" w:rsidRDefault="00C245E0" w:rsidP="00152D44">
            <w:pPr>
              <w:spacing w:after="0" w:line="240" w:lineRule="auto"/>
              <w:rPr>
                <w:rFonts w:ascii="Times New Roman" w:eastAsia="Times New Roman" w:hAnsi="Times New Roman" w:cs="Times New Roman"/>
                <w:b/>
                <w:sz w:val="20"/>
                <w:szCs w:val="20"/>
                <w:lang w:eastAsia="ru-RU"/>
              </w:rPr>
            </w:pPr>
            <w:r w:rsidRPr="00152D44">
              <w:rPr>
                <w:rFonts w:ascii="Times New Roman" w:eastAsia="Times New Roman" w:hAnsi="Times New Roman" w:cs="Times New Roman"/>
                <w:b/>
                <w:color w:val="000000"/>
                <w:sz w:val="20"/>
                <w:szCs w:val="20"/>
                <w:lang w:eastAsia="ru-RU"/>
              </w:rPr>
              <w:t xml:space="preserve">Повторение, обобщение и </w:t>
            </w:r>
          </w:p>
        </w:tc>
        <w:tc>
          <w:tcPr>
            <w:tcW w:w="861" w:type="dxa"/>
            <w:tcBorders>
              <w:top w:val="single" w:sz="4" w:space="0" w:color="auto"/>
              <w:left w:val="single" w:sz="4" w:space="0" w:color="auto"/>
              <w:bottom w:val="single" w:sz="4" w:space="0" w:color="auto"/>
              <w:right w:val="single" w:sz="4" w:space="0" w:color="auto"/>
            </w:tcBorders>
          </w:tcPr>
          <w:p w:rsidR="00C245E0" w:rsidRPr="00152D44" w:rsidRDefault="00C245E0" w:rsidP="00152D44">
            <w:pPr>
              <w:spacing w:after="0" w:line="240" w:lineRule="auto"/>
              <w:rPr>
                <w:rFonts w:ascii="Times New Roman" w:eastAsia="Times New Roman" w:hAnsi="Times New Roman" w:cs="Times New Roman"/>
                <w:b/>
                <w:sz w:val="20"/>
                <w:szCs w:val="20"/>
                <w:lang w:eastAsia="ru-RU"/>
              </w:rPr>
            </w:pPr>
            <w:r w:rsidRPr="00152D44">
              <w:rPr>
                <w:rFonts w:ascii="Times New Roman" w:eastAsia="Times New Roman" w:hAnsi="Times New Roman" w:cs="Times New Roman"/>
                <w:b/>
                <w:color w:val="000000"/>
                <w:sz w:val="20"/>
                <w:szCs w:val="20"/>
                <w:lang w:eastAsia="ru-RU"/>
              </w:rPr>
              <w:t xml:space="preserve">19 </w:t>
            </w:r>
            <w:r>
              <w:rPr>
                <w:rFonts w:ascii="Times New Roman" w:eastAsia="Times New Roman" w:hAnsi="Times New Roman" w:cs="Times New Roman"/>
                <w:b/>
                <w:color w:val="000000"/>
                <w:sz w:val="20"/>
                <w:szCs w:val="20"/>
                <w:lang w:eastAsia="ru-RU"/>
              </w:rPr>
              <w:t>-4=15</w:t>
            </w:r>
          </w:p>
        </w:tc>
        <w:tc>
          <w:tcPr>
            <w:tcW w:w="3108" w:type="dxa"/>
            <w:tcBorders>
              <w:top w:val="single" w:sz="4" w:space="0" w:color="auto"/>
              <w:left w:val="single" w:sz="4" w:space="0" w:color="auto"/>
              <w:bottom w:val="single" w:sz="4" w:space="0" w:color="auto"/>
              <w:right w:val="single" w:sz="4" w:space="0" w:color="auto"/>
            </w:tcBorders>
          </w:tcPr>
          <w:p w:rsidR="00C245E0" w:rsidRPr="00152D44" w:rsidRDefault="00C245E0" w:rsidP="00C457F0">
            <w:pPr>
              <w:spacing w:after="0" w:line="240" w:lineRule="auto"/>
              <w:rPr>
                <w:rFonts w:ascii="Times New Roman" w:eastAsia="Times New Roman" w:hAnsi="Times New Roman" w:cs="Times New Roman"/>
                <w:b/>
                <w:color w:val="000000"/>
                <w:sz w:val="20"/>
                <w:szCs w:val="20"/>
                <w:lang w:eastAsia="ru-RU"/>
              </w:rPr>
            </w:pPr>
            <w:r w:rsidRPr="00152D44">
              <w:rPr>
                <w:rFonts w:ascii="Times New Roman" w:eastAsia="Times New Roman" w:hAnsi="Times New Roman" w:cs="Times New Roman"/>
                <w:b/>
                <w:color w:val="000000"/>
                <w:sz w:val="20"/>
                <w:szCs w:val="20"/>
                <w:lang w:eastAsia="ru-RU"/>
              </w:rPr>
              <w:t>систематизация знаний</w:t>
            </w:r>
          </w:p>
        </w:tc>
        <w:tc>
          <w:tcPr>
            <w:tcW w:w="5670" w:type="dxa"/>
            <w:tcBorders>
              <w:top w:val="single" w:sz="4" w:space="0" w:color="auto"/>
              <w:left w:val="single" w:sz="4" w:space="0" w:color="auto"/>
              <w:bottom w:val="single" w:sz="4" w:space="0" w:color="auto"/>
              <w:right w:val="single" w:sz="4" w:space="0" w:color="auto"/>
            </w:tcBorders>
          </w:tcPr>
          <w:p w:rsidR="00C245E0" w:rsidRPr="00152D44" w:rsidRDefault="00C245E0" w:rsidP="00C457F0">
            <w:pPr>
              <w:spacing w:after="0" w:line="240" w:lineRule="auto"/>
              <w:rPr>
                <w:rFonts w:ascii="Times New Roman" w:eastAsia="Times New Roman" w:hAnsi="Times New Roman" w:cs="Times New Roman"/>
                <w:b/>
                <w:color w:val="000000"/>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tcPr>
          <w:p w:rsidR="00C245E0" w:rsidRPr="00152D44" w:rsidRDefault="00C245E0" w:rsidP="00C457F0">
            <w:pPr>
              <w:spacing w:after="0" w:line="240" w:lineRule="auto"/>
              <w:rPr>
                <w:rFonts w:ascii="Times New Roman" w:eastAsia="Times New Roman" w:hAnsi="Times New Roman" w:cs="Times New Roman"/>
                <w:b/>
                <w:bCs/>
                <w:color w:val="000000"/>
                <w:sz w:val="20"/>
                <w:szCs w:val="20"/>
                <w:lang w:eastAsia="ru-RU"/>
              </w:rPr>
            </w:pPr>
          </w:p>
        </w:tc>
      </w:tr>
      <w:tr w:rsidR="00C245E0" w:rsidRPr="00FE063F" w:rsidTr="008844ED">
        <w:tc>
          <w:tcPr>
            <w:tcW w:w="675"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20-21</w:t>
            </w:r>
          </w:p>
        </w:tc>
        <w:tc>
          <w:tcPr>
            <w:tcW w:w="3544" w:type="dxa"/>
            <w:tcBorders>
              <w:top w:val="single" w:sz="4" w:space="0" w:color="auto"/>
              <w:left w:val="single" w:sz="4" w:space="0" w:color="auto"/>
              <w:bottom w:val="single" w:sz="4" w:space="0" w:color="auto"/>
              <w:right w:val="single" w:sz="4" w:space="0" w:color="auto"/>
            </w:tcBorders>
          </w:tcPr>
          <w:p w:rsidR="00C245E0" w:rsidRPr="00902D7D" w:rsidRDefault="00C245E0" w:rsidP="0082591A">
            <w:pPr>
              <w:spacing w:after="0" w:line="240" w:lineRule="auto"/>
              <w:rPr>
                <w:sz w:val="20"/>
                <w:szCs w:val="20"/>
              </w:rPr>
            </w:pPr>
            <w:r w:rsidRPr="00902D7D">
              <w:rPr>
                <w:rFonts w:ascii="Times New Roman" w:hAnsi="Times New Roman"/>
                <w:color w:val="000000"/>
                <w:sz w:val="20"/>
                <w:szCs w:val="20"/>
              </w:rPr>
              <w:t>Повторение</w:t>
            </w:r>
            <w:r>
              <w:rPr>
                <w:rFonts w:ascii="Times New Roman" w:hAnsi="Times New Roman"/>
                <w:color w:val="000000"/>
                <w:sz w:val="20"/>
                <w:szCs w:val="20"/>
              </w:rPr>
              <w:t>.</w:t>
            </w:r>
            <w:r w:rsidRPr="00902D7D">
              <w:rPr>
                <w:rFonts w:ascii="Times New Roman" w:hAnsi="Times New Roman"/>
                <w:color w:val="000000"/>
                <w:sz w:val="20"/>
                <w:szCs w:val="20"/>
              </w:rPr>
              <w:t xml:space="preserve"> Описательная статистика</w:t>
            </w:r>
          </w:p>
        </w:tc>
        <w:tc>
          <w:tcPr>
            <w:tcW w:w="861"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3108" w:type="dxa"/>
            <w:vMerge w:val="restart"/>
            <w:tcBorders>
              <w:top w:val="single" w:sz="4" w:space="0" w:color="auto"/>
              <w:left w:val="single" w:sz="4" w:space="0" w:color="auto"/>
              <w:right w:val="single" w:sz="4" w:space="0" w:color="auto"/>
            </w:tcBorders>
          </w:tcPr>
          <w:p w:rsidR="00C245E0" w:rsidRDefault="00C245E0" w:rsidP="0082591A">
            <w:pPr>
              <w:spacing w:after="0" w:line="240" w:lineRule="auto"/>
              <w:rPr>
                <w:rFonts w:ascii="Times New Roman" w:eastAsia="Times New Roman" w:hAnsi="Times New Roman" w:cs="Times New Roman"/>
                <w:color w:val="000000"/>
                <w:sz w:val="20"/>
                <w:szCs w:val="20"/>
                <w:lang w:eastAsia="ru-RU"/>
              </w:rPr>
            </w:pPr>
            <w:r w:rsidRPr="00C457F0">
              <w:rPr>
                <w:rFonts w:ascii="Times New Roman" w:eastAsia="Times New Roman" w:hAnsi="Times New Roman" w:cs="Times New Roman"/>
                <w:color w:val="000000"/>
                <w:sz w:val="20"/>
                <w:szCs w:val="20"/>
                <w:lang w:eastAsia="ru-RU"/>
              </w:rPr>
              <w:t>Представление данных с помощью таблиц и диаграмм, описательная статистика,</w:t>
            </w:r>
          </w:p>
          <w:p w:rsidR="00C245E0" w:rsidRPr="00C457F0" w:rsidRDefault="00C245E0" w:rsidP="0082591A">
            <w:pPr>
              <w:spacing w:after="0" w:line="240" w:lineRule="auto"/>
              <w:rPr>
                <w:rFonts w:ascii="Times New Roman" w:eastAsia="Times New Roman" w:hAnsi="Times New Roman" w:cs="Times New Roman"/>
                <w:sz w:val="20"/>
                <w:szCs w:val="20"/>
                <w:lang w:eastAsia="ru-RU"/>
              </w:rPr>
            </w:pPr>
            <w:r w:rsidRPr="00C457F0">
              <w:rPr>
                <w:rFonts w:ascii="Times New Roman" w:eastAsia="Times New Roman" w:hAnsi="Times New Roman" w:cs="Times New Roman"/>
                <w:color w:val="000000"/>
                <w:sz w:val="20"/>
                <w:szCs w:val="20"/>
                <w:lang w:eastAsia="ru-RU"/>
              </w:rPr>
              <w:t xml:space="preserve"> опыты</w:t>
            </w:r>
            <w:r>
              <w:rPr>
                <w:rFonts w:ascii="Times New Roman" w:eastAsia="Times New Roman" w:hAnsi="Times New Roman" w:cs="Times New Roman"/>
                <w:color w:val="000000"/>
                <w:sz w:val="20"/>
                <w:szCs w:val="20"/>
                <w:lang w:eastAsia="ru-RU"/>
              </w:rPr>
              <w:t xml:space="preserve"> </w:t>
            </w:r>
            <w:r w:rsidRPr="00C457F0">
              <w:rPr>
                <w:rFonts w:ascii="Times New Roman" w:eastAsia="Times New Roman" w:hAnsi="Times New Roman" w:cs="Times New Roman"/>
                <w:color w:val="000000"/>
                <w:sz w:val="20"/>
                <w:szCs w:val="20"/>
                <w:lang w:eastAsia="ru-RU"/>
              </w:rPr>
              <w:t>с равновозможными элементарными событиями, вычисление вероятностей событий</w:t>
            </w:r>
          </w:p>
        </w:tc>
        <w:tc>
          <w:tcPr>
            <w:tcW w:w="5670" w:type="dxa"/>
            <w:vMerge w:val="restart"/>
            <w:tcBorders>
              <w:top w:val="single" w:sz="4" w:space="0" w:color="auto"/>
              <w:left w:val="single" w:sz="4" w:space="0" w:color="auto"/>
              <w:right w:val="single" w:sz="4" w:space="0" w:color="auto"/>
            </w:tcBorders>
          </w:tcPr>
          <w:p w:rsidR="00C245E0" w:rsidRDefault="00C245E0" w:rsidP="00C457F0">
            <w:pPr>
              <w:spacing w:after="0" w:line="240" w:lineRule="auto"/>
              <w:rPr>
                <w:rFonts w:ascii="Times New Roman" w:eastAsia="Times New Roman" w:hAnsi="Times New Roman" w:cs="Times New Roman"/>
                <w:color w:val="000000"/>
                <w:sz w:val="20"/>
                <w:szCs w:val="20"/>
                <w:lang w:eastAsia="ru-RU"/>
              </w:rPr>
            </w:pPr>
            <w:r w:rsidRPr="00C457F0">
              <w:rPr>
                <w:rFonts w:ascii="Times New Roman" w:eastAsia="Times New Roman" w:hAnsi="Times New Roman" w:cs="Times New Roman"/>
                <w:color w:val="000000"/>
                <w:sz w:val="20"/>
                <w:szCs w:val="20"/>
                <w:lang w:eastAsia="ru-RU"/>
              </w:rPr>
              <w:t xml:space="preserve">Повторять </w:t>
            </w:r>
            <w:proofErr w:type="gramStart"/>
            <w:r w:rsidRPr="00C457F0">
              <w:rPr>
                <w:rFonts w:ascii="Times New Roman" w:eastAsia="Times New Roman" w:hAnsi="Times New Roman" w:cs="Times New Roman"/>
                <w:color w:val="000000"/>
                <w:sz w:val="20"/>
                <w:szCs w:val="20"/>
                <w:lang w:eastAsia="ru-RU"/>
              </w:rPr>
              <w:t>изученное</w:t>
            </w:r>
            <w:proofErr w:type="gramEnd"/>
            <w:r w:rsidRPr="00C457F0">
              <w:rPr>
                <w:rFonts w:ascii="Times New Roman" w:eastAsia="Times New Roman" w:hAnsi="Times New Roman" w:cs="Times New Roman"/>
                <w:color w:val="000000"/>
                <w:sz w:val="20"/>
                <w:szCs w:val="20"/>
                <w:lang w:eastAsia="ru-RU"/>
              </w:rPr>
              <w:t xml:space="preserve"> и выстраивать систему знаний </w:t>
            </w:r>
          </w:p>
          <w:p w:rsidR="00C245E0" w:rsidRDefault="00C245E0" w:rsidP="00C457F0">
            <w:pPr>
              <w:spacing w:after="0" w:line="240" w:lineRule="auto"/>
              <w:rPr>
                <w:rFonts w:ascii="Times New Roman" w:eastAsia="Times New Roman" w:hAnsi="Times New Roman" w:cs="Times New Roman"/>
                <w:color w:val="000000"/>
                <w:sz w:val="20"/>
                <w:szCs w:val="20"/>
                <w:lang w:eastAsia="ru-RU"/>
              </w:rPr>
            </w:pPr>
            <w:r w:rsidRPr="00C457F0">
              <w:rPr>
                <w:rFonts w:ascii="Times New Roman" w:eastAsia="Times New Roman" w:hAnsi="Times New Roman" w:cs="Times New Roman"/>
                <w:color w:val="000000"/>
                <w:sz w:val="20"/>
                <w:szCs w:val="20"/>
                <w:lang w:eastAsia="ru-RU"/>
              </w:rPr>
              <w:t xml:space="preserve">с применением формул и графических методов (координатная прямая, дерево, диаграмма Эйлера), </w:t>
            </w:r>
          </w:p>
          <w:p w:rsidR="00C245E0" w:rsidRDefault="00C245E0" w:rsidP="00C457F0">
            <w:pPr>
              <w:spacing w:after="0" w:line="240" w:lineRule="auto"/>
              <w:rPr>
                <w:rFonts w:ascii="Times New Roman" w:eastAsia="Times New Roman" w:hAnsi="Times New Roman" w:cs="Times New Roman"/>
                <w:color w:val="000000"/>
                <w:sz w:val="20"/>
                <w:szCs w:val="20"/>
                <w:lang w:eastAsia="ru-RU"/>
              </w:rPr>
            </w:pPr>
            <w:r w:rsidRPr="00C457F0">
              <w:rPr>
                <w:rFonts w:ascii="Times New Roman" w:eastAsia="Times New Roman" w:hAnsi="Times New Roman" w:cs="Times New Roman"/>
                <w:color w:val="000000"/>
                <w:sz w:val="20"/>
                <w:szCs w:val="20"/>
                <w:lang w:eastAsia="ru-RU"/>
              </w:rPr>
              <w:t xml:space="preserve">случайные величины и распределения, </w:t>
            </w:r>
          </w:p>
          <w:p w:rsidR="00C245E0" w:rsidRPr="00C457F0" w:rsidRDefault="00C245E0" w:rsidP="00C457F0">
            <w:pPr>
              <w:spacing w:after="0" w:line="240" w:lineRule="auto"/>
              <w:rPr>
                <w:rFonts w:ascii="Times New Roman" w:eastAsia="Times New Roman" w:hAnsi="Times New Roman" w:cs="Times New Roman"/>
                <w:sz w:val="20"/>
                <w:szCs w:val="20"/>
                <w:lang w:eastAsia="ru-RU"/>
              </w:rPr>
            </w:pPr>
            <w:r w:rsidRPr="00C457F0">
              <w:rPr>
                <w:rFonts w:ascii="Times New Roman" w:eastAsia="Times New Roman" w:hAnsi="Times New Roman" w:cs="Times New Roman"/>
                <w:color w:val="000000"/>
                <w:sz w:val="20"/>
                <w:szCs w:val="20"/>
                <w:lang w:eastAsia="ru-RU"/>
              </w:rPr>
              <w:t>математическое ожидание случайной величины</w:t>
            </w:r>
          </w:p>
        </w:tc>
        <w:tc>
          <w:tcPr>
            <w:tcW w:w="2126" w:type="dxa"/>
            <w:vMerge w:val="restart"/>
            <w:tcBorders>
              <w:top w:val="single" w:sz="4" w:space="0" w:color="auto"/>
              <w:left w:val="single" w:sz="4" w:space="0" w:color="auto"/>
              <w:right w:val="single" w:sz="4" w:space="0" w:color="auto"/>
            </w:tcBorders>
          </w:tcPr>
          <w:p w:rsidR="00C245E0" w:rsidRPr="00C245E0" w:rsidRDefault="00B02EDE" w:rsidP="00B903C6">
            <w:pPr>
              <w:shd w:val="clear" w:color="auto" w:fill="FFFFFF"/>
              <w:spacing w:after="0" w:line="240" w:lineRule="auto"/>
              <w:rPr>
                <w:rFonts w:ascii="Times New Roman" w:eastAsia="Times New Roman" w:hAnsi="Times New Roman" w:cs="Times New Roman"/>
                <w:color w:val="1A1A1A"/>
                <w:sz w:val="20"/>
                <w:szCs w:val="20"/>
                <w:lang w:eastAsia="ru-RU"/>
              </w:rPr>
            </w:pPr>
            <w:hyperlink r:id="rId92" w:history="1">
              <w:r w:rsidR="00C245E0" w:rsidRPr="0033030C">
                <w:rPr>
                  <w:rStyle w:val="a4"/>
                  <w:rFonts w:ascii="Times New Roman" w:eastAsia="Times New Roman" w:hAnsi="Times New Roman" w:cs="Times New Roman"/>
                  <w:sz w:val="20"/>
                  <w:szCs w:val="20"/>
                  <w:lang w:eastAsia="ru-RU"/>
                </w:rPr>
                <w:t>https://www.yaklass.ru/</w:t>
              </w:r>
            </w:hyperlink>
          </w:p>
          <w:p w:rsidR="00C245E0" w:rsidRPr="00C245E0" w:rsidRDefault="00B02EDE" w:rsidP="00B903C6">
            <w:pPr>
              <w:shd w:val="clear" w:color="auto" w:fill="FFFFFF"/>
              <w:spacing w:after="0" w:line="240" w:lineRule="auto"/>
              <w:rPr>
                <w:rFonts w:ascii="Times New Roman" w:eastAsia="Times New Roman" w:hAnsi="Times New Roman" w:cs="Times New Roman"/>
                <w:color w:val="1A1A1A"/>
                <w:sz w:val="20"/>
                <w:szCs w:val="20"/>
                <w:lang w:eastAsia="ru-RU"/>
              </w:rPr>
            </w:pPr>
            <w:hyperlink r:id="rId93" w:history="1">
              <w:r w:rsidR="00C245E0" w:rsidRPr="0033030C">
                <w:rPr>
                  <w:rStyle w:val="a4"/>
                  <w:rFonts w:ascii="Times New Roman" w:eastAsia="Times New Roman" w:hAnsi="Times New Roman" w:cs="Times New Roman"/>
                  <w:sz w:val="20"/>
                  <w:szCs w:val="20"/>
                  <w:lang w:eastAsia="ru-RU"/>
                </w:rPr>
                <w:t>https://ege.sdamgia.ru/</w:t>
              </w:r>
            </w:hyperlink>
          </w:p>
          <w:p w:rsidR="00C245E0" w:rsidRPr="00C245E0" w:rsidRDefault="00B02EDE" w:rsidP="00B903C6">
            <w:pPr>
              <w:shd w:val="clear" w:color="auto" w:fill="FFFFFF"/>
              <w:spacing w:after="0" w:line="240" w:lineRule="auto"/>
              <w:rPr>
                <w:rFonts w:ascii="Times New Roman" w:eastAsia="Times New Roman" w:hAnsi="Times New Roman" w:cs="Times New Roman"/>
                <w:color w:val="1A1A1A"/>
                <w:sz w:val="20"/>
                <w:szCs w:val="20"/>
                <w:lang w:eastAsia="ru-RU"/>
              </w:rPr>
            </w:pPr>
            <w:hyperlink r:id="rId94" w:history="1">
              <w:r w:rsidR="00C245E0" w:rsidRPr="0033030C">
                <w:rPr>
                  <w:rStyle w:val="a4"/>
                  <w:rFonts w:ascii="Times New Roman" w:eastAsia="Times New Roman" w:hAnsi="Times New Roman" w:cs="Times New Roman"/>
                  <w:sz w:val="20"/>
                  <w:szCs w:val="20"/>
                  <w:lang w:eastAsia="ru-RU"/>
                </w:rPr>
                <w:t>https://ege-</w:t>
              </w:r>
              <w:proofErr w:type="spellStart"/>
              <w:r w:rsidR="00C245E0" w:rsidRPr="0033030C">
                <w:rPr>
                  <w:rStyle w:val="a4"/>
                  <w:rFonts w:ascii="Times New Roman" w:eastAsia="Times New Roman" w:hAnsi="Times New Roman" w:cs="Times New Roman"/>
                  <w:sz w:val="20"/>
                  <w:szCs w:val="20"/>
                  <w:lang w:val="en-US" w:eastAsia="ru-RU"/>
                </w:rPr>
                <w:t>fipi</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ru</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matematika</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profilnyj</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uroven</w:t>
              </w:r>
              <w:proofErr w:type="spellEnd"/>
              <w:r w:rsidR="00C245E0" w:rsidRPr="0033030C">
                <w:rPr>
                  <w:rStyle w:val="a4"/>
                  <w:rFonts w:ascii="Times New Roman" w:eastAsia="Times New Roman" w:hAnsi="Times New Roman" w:cs="Times New Roman"/>
                  <w:sz w:val="20"/>
                  <w:szCs w:val="20"/>
                  <w:lang w:eastAsia="ru-RU"/>
                </w:rPr>
                <w:t>-</w:t>
              </w:r>
              <w:proofErr w:type="spellStart"/>
              <w:r w:rsidR="00C245E0" w:rsidRPr="0033030C">
                <w:rPr>
                  <w:rStyle w:val="a4"/>
                  <w:rFonts w:ascii="Times New Roman" w:eastAsia="Times New Roman" w:hAnsi="Times New Roman" w:cs="Times New Roman"/>
                  <w:sz w:val="20"/>
                  <w:szCs w:val="20"/>
                  <w:lang w:val="en-US" w:eastAsia="ru-RU"/>
                </w:rPr>
                <w:t>ege</w:t>
              </w:r>
              <w:proofErr w:type="spellEnd"/>
              <w:r w:rsidR="00C245E0" w:rsidRPr="0033030C">
                <w:rPr>
                  <w:rStyle w:val="a4"/>
                  <w:rFonts w:ascii="Times New Roman" w:eastAsia="Times New Roman" w:hAnsi="Times New Roman" w:cs="Times New Roman"/>
                  <w:sz w:val="20"/>
                  <w:szCs w:val="20"/>
                  <w:lang w:eastAsia="ru-RU"/>
                </w:rPr>
                <w:t>/</w:t>
              </w:r>
            </w:hyperlink>
          </w:p>
          <w:p w:rsidR="00C245E0" w:rsidRPr="00C245E0" w:rsidRDefault="00B02EDE" w:rsidP="00B903C6">
            <w:pPr>
              <w:shd w:val="clear" w:color="auto" w:fill="FFFFFF"/>
              <w:spacing w:after="0" w:line="240" w:lineRule="auto"/>
              <w:rPr>
                <w:rFonts w:ascii="Times New Roman" w:eastAsia="Times New Roman" w:hAnsi="Times New Roman" w:cs="Times New Roman"/>
                <w:b/>
                <w:bCs/>
                <w:color w:val="000000"/>
                <w:sz w:val="20"/>
                <w:szCs w:val="20"/>
                <w:lang w:eastAsia="ru-RU"/>
              </w:rPr>
            </w:pPr>
            <w:hyperlink r:id="rId95" w:history="1">
              <w:r w:rsidR="00C245E0" w:rsidRPr="0033030C">
                <w:rPr>
                  <w:rStyle w:val="a4"/>
                  <w:rFonts w:ascii="Times New Roman" w:eastAsia="Times New Roman" w:hAnsi="Times New Roman" w:cs="Times New Roman"/>
                  <w:sz w:val="20"/>
                  <w:szCs w:val="20"/>
                  <w:lang w:eastAsia="ru-RU"/>
                </w:rPr>
                <w:t>https://math100.ru/</w:t>
              </w:r>
            </w:hyperlink>
          </w:p>
        </w:tc>
      </w:tr>
      <w:tr w:rsidR="00C245E0" w:rsidRPr="00FE063F" w:rsidTr="008844ED">
        <w:tc>
          <w:tcPr>
            <w:tcW w:w="675"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22-23</w:t>
            </w:r>
          </w:p>
        </w:tc>
        <w:tc>
          <w:tcPr>
            <w:tcW w:w="3544" w:type="dxa"/>
            <w:tcBorders>
              <w:top w:val="single" w:sz="4" w:space="0" w:color="auto"/>
              <w:left w:val="single" w:sz="4" w:space="0" w:color="auto"/>
              <w:bottom w:val="single" w:sz="4" w:space="0" w:color="auto"/>
              <w:right w:val="single" w:sz="4" w:space="0" w:color="auto"/>
            </w:tcBorders>
          </w:tcPr>
          <w:p w:rsidR="00C245E0" w:rsidRPr="00902D7D" w:rsidRDefault="00C245E0" w:rsidP="00152D44">
            <w:pPr>
              <w:spacing w:after="0" w:line="240" w:lineRule="auto"/>
              <w:rPr>
                <w:sz w:val="20"/>
                <w:szCs w:val="20"/>
              </w:rPr>
            </w:pPr>
            <w:r w:rsidRPr="00902D7D">
              <w:rPr>
                <w:rFonts w:ascii="Times New Roman" w:hAnsi="Times New Roman"/>
                <w:color w:val="000000"/>
                <w:sz w:val="20"/>
                <w:szCs w:val="20"/>
              </w:rPr>
              <w:t>Повторение</w:t>
            </w:r>
            <w:r>
              <w:rPr>
                <w:rFonts w:ascii="Times New Roman" w:hAnsi="Times New Roman"/>
                <w:color w:val="000000"/>
                <w:sz w:val="20"/>
                <w:szCs w:val="20"/>
              </w:rPr>
              <w:t>.</w:t>
            </w:r>
            <w:r w:rsidRPr="00902D7D">
              <w:rPr>
                <w:rFonts w:ascii="Times New Roman" w:hAnsi="Times New Roman"/>
                <w:color w:val="000000"/>
                <w:sz w:val="20"/>
                <w:szCs w:val="20"/>
              </w:rPr>
              <w:t xml:space="preserve"> Опыты с равновозможными элементарными событиями</w:t>
            </w:r>
          </w:p>
        </w:tc>
        <w:tc>
          <w:tcPr>
            <w:tcW w:w="861"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3108" w:type="dxa"/>
            <w:vMerge/>
            <w:tcBorders>
              <w:left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p>
        </w:tc>
        <w:tc>
          <w:tcPr>
            <w:tcW w:w="5670" w:type="dxa"/>
            <w:vMerge/>
            <w:tcBorders>
              <w:left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p>
        </w:tc>
        <w:tc>
          <w:tcPr>
            <w:tcW w:w="2126" w:type="dxa"/>
            <w:vMerge/>
            <w:tcBorders>
              <w:left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b/>
                <w:bCs/>
                <w:color w:val="000000"/>
                <w:sz w:val="20"/>
                <w:szCs w:val="20"/>
                <w:lang w:eastAsia="ru-RU"/>
              </w:rPr>
            </w:pPr>
          </w:p>
        </w:tc>
      </w:tr>
      <w:tr w:rsidR="00C245E0" w:rsidRPr="00FE063F" w:rsidTr="008844ED">
        <w:tc>
          <w:tcPr>
            <w:tcW w:w="675"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24-25</w:t>
            </w:r>
          </w:p>
        </w:tc>
        <w:tc>
          <w:tcPr>
            <w:tcW w:w="3544" w:type="dxa"/>
            <w:tcBorders>
              <w:top w:val="single" w:sz="4" w:space="0" w:color="auto"/>
              <w:left w:val="single" w:sz="4" w:space="0" w:color="auto"/>
              <w:bottom w:val="single" w:sz="4" w:space="0" w:color="auto"/>
              <w:right w:val="single" w:sz="4" w:space="0" w:color="auto"/>
            </w:tcBorders>
          </w:tcPr>
          <w:p w:rsidR="00C245E0" w:rsidRPr="00902D7D" w:rsidRDefault="00C245E0" w:rsidP="00152D44">
            <w:pPr>
              <w:spacing w:after="0" w:line="240" w:lineRule="auto"/>
              <w:rPr>
                <w:sz w:val="20"/>
                <w:szCs w:val="20"/>
              </w:rPr>
            </w:pPr>
            <w:r w:rsidRPr="00902D7D">
              <w:rPr>
                <w:rFonts w:ascii="Times New Roman" w:hAnsi="Times New Roman"/>
                <w:color w:val="000000"/>
                <w:sz w:val="20"/>
                <w:szCs w:val="20"/>
              </w:rPr>
              <w:t>Повторение</w:t>
            </w:r>
            <w:r>
              <w:rPr>
                <w:rFonts w:ascii="Times New Roman" w:hAnsi="Times New Roman"/>
                <w:color w:val="000000"/>
                <w:sz w:val="20"/>
                <w:szCs w:val="20"/>
              </w:rPr>
              <w:t>.</w:t>
            </w:r>
            <w:r w:rsidRPr="00902D7D">
              <w:rPr>
                <w:rFonts w:ascii="Times New Roman" w:hAnsi="Times New Roman"/>
                <w:color w:val="000000"/>
                <w:sz w:val="20"/>
                <w:szCs w:val="20"/>
              </w:rPr>
              <w:t xml:space="preserve"> Вычисление вероятностей событий с применением формул и графических методов (координатная прямая, дерево, диаграмма Эйлера)</w:t>
            </w:r>
          </w:p>
        </w:tc>
        <w:tc>
          <w:tcPr>
            <w:tcW w:w="861"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3108" w:type="dxa"/>
            <w:vMerge/>
            <w:tcBorders>
              <w:left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p>
        </w:tc>
        <w:tc>
          <w:tcPr>
            <w:tcW w:w="5670" w:type="dxa"/>
            <w:vMerge/>
            <w:tcBorders>
              <w:left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p>
        </w:tc>
        <w:tc>
          <w:tcPr>
            <w:tcW w:w="2126" w:type="dxa"/>
            <w:vMerge/>
            <w:tcBorders>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b/>
                <w:bCs/>
                <w:color w:val="000000"/>
                <w:sz w:val="20"/>
                <w:szCs w:val="20"/>
                <w:lang w:eastAsia="ru-RU"/>
              </w:rPr>
            </w:pPr>
          </w:p>
        </w:tc>
      </w:tr>
      <w:tr w:rsidR="00C245E0" w:rsidRPr="00FE063F" w:rsidTr="0082591A">
        <w:tc>
          <w:tcPr>
            <w:tcW w:w="675"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26-27</w:t>
            </w:r>
          </w:p>
        </w:tc>
        <w:tc>
          <w:tcPr>
            <w:tcW w:w="3544" w:type="dxa"/>
            <w:tcBorders>
              <w:top w:val="single" w:sz="4" w:space="0" w:color="auto"/>
              <w:left w:val="single" w:sz="4" w:space="0" w:color="auto"/>
              <w:bottom w:val="single" w:sz="4" w:space="0" w:color="auto"/>
              <w:right w:val="single" w:sz="4" w:space="0" w:color="auto"/>
            </w:tcBorders>
          </w:tcPr>
          <w:p w:rsidR="00C245E0" w:rsidRPr="00902D7D" w:rsidRDefault="00C245E0" w:rsidP="00152D44">
            <w:pPr>
              <w:spacing w:after="0" w:line="240" w:lineRule="auto"/>
              <w:rPr>
                <w:sz w:val="20"/>
                <w:szCs w:val="20"/>
              </w:rPr>
            </w:pPr>
            <w:r w:rsidRPr="00902D7D">
              <w:rPr>
                <w:rFonts w:ascii="Times New Roman" w:hAnsi="Times New Roman"/>
                <w:color w:val="000000"/>
                <w:sz w:val="20"/>
                <w:szCs w:val="20"/>
              </w:rPr>
              <w:t>Повторение</w:t>
            </w:r>
            <w:r>
              <w:rPr>
                <w:rFonts w:ascii="Times New Roman" w:hAnsi="Times New Roman"/>
                <w:color w:val="000000"/>
                <w:sz w:val="20"/>
                <w:szCs w:val="20"/>
              </w:rPr>
              <w:t>.</w:t>
            </w:r>
            <w:r w:rsidRPr="00902D7D">
              <w:rPr>
                <w:rFonts w:ascii="Times New Roman" w:hAnsi="Times New Roman"/>
                <w:color w:val="000000"/>
                <w:sz w:val="20"/>
                <w:szCs w:val="20"/>
              </w:rPr>
              <w:t xml:space="preserve"> Случайные величины и распределения</w:t>
            </w:r>
          </w:p>
        </w:tc>
        <w:tc>
          <w:tcPr>
            <w:tcW w:w="861"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3108" w:type="dxa"/>
            <w:vMerge/>
            <w:tcBorders>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p>
        </w:tc>
        <w:tc>
          <w:tcPr>
            <w:tcW w:w="5670" w:type="dxa"/>
            <w:vMerge/>
            <w:tcBorders>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b/>
                <w:bCs/>
                <w:color w:val="000000"/>
                <w:sz w:val="20"/>
                <w:szCs w:val="20"/>
                <w:lang w:eastAsia="ru-RU"/>
              </w:rPr>
            </w:pPr>
          </w:p>
        </w:tc>
      </w:tr>
      <w:tr w:rsidR="00C245E0" w:rsidRPr="00FE063F" w:rsidTr="0082591A">
        <w:tc>
          <w:tcPr>
            <w:tcW w:w="675"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28</w:t>
            </w:r>
          </w:p>
        </w:tc>
        <w:tc>
          <w:tcPr>
            <w:tcW w:w="3544" w:type="dxa"/>
            <w:tcBorders>
              <w:top w:val="single" w:sz="4" w:space="0" w:color="auto"/>
              <w:left w:val="single" w:sz="4" w:space="0" w:color="auto"/>
              <w:bottom w:val="single" w:sz="4" w:space="0" w:color="auto"/>
              <w:right w:val="single" w:sz="4" w:space="0" w:color="auto"/>
            </w:tcBorders>
          </w:tcPr>
          <w:p w:rsidR="00C245E0" w:rsidRPr="00902D7D" w:rsidRDefault="00C245E0" w:rsidP="00152D44">
            <w:pPr>
              <w:spacing w:after="0" w:line="240" w:lineRule="auto"/>
              <w:rPr>
                <w:sz w:val="20"/>
                <w:szCs w:val="20"/>
              </w:rPr>
            </w:pPr>
            <w:r w:rsidRPr="00902D7D">
              <w:rPr>
                <w:rFonts w:ascii="Times New Roman" w:hAnsi="Times New Roman"/>
                <w:color w:val="000000"/>
                <w:sz w:val="20"/>
                <w:szCs w:val="20"/>
              </w:rPr>
              <w:t>Повторение</w:t>
            </w:r>
            <w:r>
              <w:rPr>
                <w:rFonts w:ascii="Times New Roman" w:hAnsi="Times New Roman"/>
                <w:color w:val="000000"/>
                <w:sz w:val="20"/>
                <w:szCs w:val="20"/>
              </w:rPr>
              <w:t>.</w:t>
            </w:r>
            <w:r w:rsidRPr="00902D7D">
              <w:rPr>
                <w:rFonts w:ascii="Times New Roman" w:hAnsi="Times New Roman"/>
                <w:color w:val="000000"/>
                <w:sz w:val="20"/>
                <w:szCs w:val="20"/>
              </w:rPr>
              <w:t xml:space="preserve"> Математическое ожидание случайной величины</w:t>
            </w:r>
          </w:p>
        </w:tc>
        <w:tc>
          <w:tcPr>
            <w:tcW w:w="861"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108"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p>
        </w:tc>
        <w:tc>
          <w:tcPr>
            <w:tcW w:w="5670"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b/>
                <w:bCs/>
                <w:color w:val="000000"/>
                <w:sz w:val="20"/>
                <w:szCs w:val="20"/>
                <w:lang w:eastAsia="ru-RU"/>
              </w:rPr>
            </w:pPr>
          </w:p>
        </w:tc>
      </w:tr>
      <w:tr w:rsidR="00C245E0" w:rsidRPr="0082591A" w:rsidTr="0082591A">
        <w:tc>
          <w:tcPr>
            <w:tcW w:w="675" w:type="dxa"/>
            <w:tcBorders>
              <w:top w:val="single" w:sz="4" w:space="0" w:color="auto"/>
              <w:left w:val="single" w:sz="4" w:space="0" w:color="auto"/>
              <w:bottom w:val="single" w:sz="4" w:space="0" w:color="auto"/>
              <w:right w:val="single" w:sz="4" w:space="0" w:color="auto"/>
            </w:tcBorders>
          </w:tcPr>
          <w:p w:rsidR="00C245E0" w:rsidRPr="0082591A" w:rsidRDefault="00C245E0" w:rsidP="00C457F0">
            <w:pPr>
              <w:spacing w:after="0" w:line="240" w:lineRule="auto"/>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29</w:t>
            </w:r>
          </w:p>
        </w:tc>
        <w:tc>
          <w:tcPr>
            <w:tcW w:w="3544" w:type="dxa"/>
            <w:tcBorders>
              <w:top w:val="single" w:sz="4" w:space="0" w:color="auto"/>
              <w:left w:val="single" w:sz="4" w:space="0" w:color="auto"/>
              <w:bottom w:val="single" w:sz="4" w:space="0" w:color="auto"/>
              <w:right w:val="single" w:sz="4" w:space="0" w:color="auto"/>
            </w:tcBorders>
          </w:tcPr>
          <w:p w:rsidR="00C245E0" w:rsidRPr="0082591A" w:rsidRDefault="00C245E0" w:rsidP="007641B7">
            <w:pPr>
              <w:spacing w:after="0" w:line="240" w:lineRule="auto"/>
              <w:rPr>
                <w:b/>
                <w:sz w:val="20"/>
                <w:szCs w:val="20"/>
              </w:rPr>
            </w:pPr>
            <w:r w:rsidRPr="0082591A">
              <w:rPr>
                <w:rFonts w:ascii="Times New Roman" w:hAnsi="Times New Roman"/>
                <w:b/>
                <w:color w:val="000000"/>
                <w:sz w:val="20"/>
                <w:szCs w:val="20"/>
              </w:rPr>
              <w:t>Итоговая контрольная работа</w:t>
            </w:r>
          </w:p>
        </w:tc>
        <w:tc>
          <w:tcPr>
            <w:tcW w:w="861" w:type="dxa"/>
            <w:tcBorders>
              <w:top w:val="single" w:sz="4" w:space="0" w:color="auto"/>
              <w:left w:val="single" w:sz="4" w:space="0" w:color="auto"/>
              <w:bottom w:val="single" w:sz="4" w:space="0" w:color="auto"/>
              <w:right w:val="single" w:sz="4" w:space="0" w:color="auto"/>
            </w:tcBorders>
          </w:tcPr>
          <w:p w:rsidR="00C245E0" w:rsidRPr="0082591A" w:rsidRDefault="00C245E0" w:rsidP="00C457F0">
            <w:pPr>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w:t>
            </w:r>
          </w:p>
        </w:tc>
        <w:tc>
          <w:tcPr>
            <w:tcW w:w="3108" w:type="dxa"/>
            <w:tcBorders>
              <w:top w:val="single" w:sz="4" w:space="0" w:color="auto"/>
              <w:left w:val="single" w:sz="4" w:space="0" w:color="auto"/>
              <w:bottom w:val="single" w:sz="4" w:space="0" w:color="auto"/>
              <w:right w:val="single" w:sz="4" w:space="0" w:color="auto"/>
            </w:tcBorders>
          </w:tcPr>
          <w:p w:rsidR="00C245E0" w:rsidRPr="0082591A" w:rsidRDefault="00C245E0" w:rsidP="00C457F0">
            <w:pPr>
              <w:spacing w:after="0" w:line="240" w:lineRule="auto"/>
              <w:rPr>
                <w:rFonts w:ascii="Times New Roman" w:eastAsia="Times New Roman" w:hAnsi="Times New Roman" w:cs="Times New Roman"/>
                <w:b/>
                <w:color w:val="000000"/>
                <w:sz w:val="20"/>
                <w:szCs w:val="20"/>
                <w:lang w:eastAsia="ru-RU"/>
              </w:rPr>
            </w:pPr>
          </w:p>
        </w:tc>
        <w:tc>
          <w:tcPr>
            <w:tcW w:w="5670" w:type="dxa"/>
            <w:tcBorders>
              <w:top w:val="single" w:sz="4" w:space="0" w:color="auto"/>
              <w:left w:val="single" w:sz="4" w:space="0" w:color="auto"/>
              <w:bottom w:val="single" w:sz="4" w:space="0" w:color="auto"/>
              <w:right w:val="single" w:sz="4" w:space="0" w:color="auto"/>
            </w:tcBorders>
          </w:tcPr>
          <w:p w:rsidR="00C245E0" w:rsidRPr="0082591A" w:rsidRDefault="00C245E0" w:rsidP="00C457F0">
            <w:pPr>
              <w:spacing w:after="0" w:line="240" w:lineRule="auto"/>
              <w:rPr>
                <w:rFonts w:ascii="Times New Roman" w:eastAsia="Times New Roman" w:hAnsi="Times New Roman" w:cs="Times New Roman"/>
                <w:b/>
                <w:color w:val="000000"/>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tcPr>
          <w:p w:rsidR="00C245E0" w:rsidRPr="0082591A" w:rsidRDefault="00C245E0" w:rsidP="00C457F0">
            <w:pPr>
              <w:spacing w:after="0" w:line="240" w:lineRule="auto"/>
              <w:rPr>
                <w:rFonts w:ascii="Times New Roman" w:eastAsia="Times New Roman" w:hAnsi="Times New Roman" w:cs="Times New Roman"/>
                <w:b/>
                <w:bCs/>
                <w:color w:val="000000"/>
                <w:sz w:val="20"/>
                <w:szCs w:val="20"/>
                <w:lang w:eastAsia="ru-RU"/>
              </w:rPr>
            </w:pPr>
          </w:p>
        </w:tc>
      </w:tr>
      <w:tr w:rsidR="00C245E0" w:rsidRPr="00FE063F" w:rsidTr="0082591A">
        <w:tc>
          <w:tcPr>
            <w:tcW w:w="675"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30-34</w:t>
            </w:r>
          </w:p>
        </w:tc>
        <w:tc>
          <w:tcPr>
            <w:tcW w:w="3544" w:type="dxa"/>
            <w:tcBorders>
              <w:top w:val="single" w:sz="4" w:space="0" w:color="auto"/>
              <w:left w:val="single" w:sz="4" w:space="0" w:color="auto"/>
              <w:bottom w:val="single" w:sz="4" w:space="0" w:color="auto"/>
              <w:right w:val="single" w:sz="4" w:space="0" w:color="auto"/>
            </w:tcBorders>
          </w:tcPr>
          <w:p w:rsidR="00C245E0" w:rsidRPr="00902D7D" w:rsidRDefault="00C245E0" w:rsidP="00152D44">
            <w:pPr>
              <w:spacing w:after="0" w:line="240" w:lineRule="auto"/>
              <w:rPr>
                <w:sz w:val="20"/>
                <w:szCs w:val="20"/>
              </w:rPr>
            </w:pPr>
            <w:r w:rsidRPr="00902D7D">
              <w:rPr>
                <w:rFonts w:ascii="Times New Roman" w:hAnsi="Times New Roman"/>
                <w:color w:val="000000"/>
                <w:sz w:val="20"/>
                <w:szCs w:val="20"/>
              </w:rPr>
              <w:t>Повторение, обобщение и систематизация знаний</w:t>
            </w:r>
          </w:p>
        </w:tc>
        <w:tc>
          <w:tcPr>
            <w:tcW w:w="861"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3108"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p>
        </w:tc>
        <w:tc>
          <w:tcPr>
            <w:tcW w:w="5670"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b/>
                <w:bCs/>
                <w:color w:val="000000"/>
                <w:sz w:val="20"/>
                <w:szCs w:val="20"/>
                <w:lang w:eastAsia="ru-RU"/>
              </w:rPr>
            </w:pPr>
          </w:p>
        </w:tc>
      </w:tr>
      <w:tr w:rsidR="00C245E0" w:rsidRPr="00FE063F" w:rsidTr="0082591A">
        <w:tc>
          <w:tcPr>
            <w:tcW w:w="675"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p>
        </w:tc>
        <w:tc>
          <w:tcPr>
            <w:tcW w:w="3544"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sz w:val="20"/>
                <w:szCs w:val="20"/>
                <w:lang w:eastAsia="ru-RU"/>
              </w:rPr>
            </w:pPr>
            <w:r w:rsidRPr="00C457F0">
              <w:rPr>
                <w:rFonts w:ascii="Times New Roman" w:eastAsia="Times New Roman" w:hAnsi="Times New Roman" w:cs="Times New Roman"/>
                <w:color w:val="000000"/>
                <w:sz w:val="20"/>
                <w:szCs w:val="20"/>
                <w:lang w:eastAsia="ru-RU"/>
              </w:rPr>
              <w:t xml:space="preserve">ОБЩЕЕ КОЛИЧЕСТВО </w:t>
            </w:r>
          </w:p>
        </w:tc>
        <w:tc>
          <w:tcPr>
            <w:tcW w:w="861"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sz w:val="20"/>
                <w:szCs w:val="20"/>
                <w:lang w:eastAsia="ru-RU"/>
              </w:rPr>
            </w:pPr>
            <w:r w:rsidRPr="00C457F0">
              <w:rPr>
                <w:rFonts w:ascii="Times New Roman" w:eastAsia="Times New Roman" w:hAnsi="Times New Roman" w:cs="Times New Roman"/>
                <w:color w:val="000000"/>
                <w:sz w:val="20"/>
                <w:szCs w:val="20"/>
                <w:lang w:eastAsia="ru-RU"/>
              </w:rPr>
              <w:t>34</w:t>
            </w:r>
          </w:p>
        </w:tc>
        <w:tc>
          <w:tcPr>
            <w:tcW w:w="3108"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color w:val="000000"/>
                <w:sz w:val="20"/>
                <w:szCs w:val="20"/>
                <w:lang w:eastAsia="ru-RU"/>
              </w:rPr>
            </w:pPr>
            <w:r w:rsidRPr="00C457F0">
              <w:rPr>
                <w:rFonts w:ascii="Times New Roman" w:eastAsia="Times New Roman" w:hAnsi="Times New Roman" w:cs="Times New Roman"/>
                <w:color w:val="000000"/>
                <w:sz w:val="20"/>
                <w:szCs w:val="20"/>
                <w:lang w:eastAsia="ru-RU"/>
              </w:rPr>
              <w:t>ЧАСОВ ПО ПРОГРАММЕ</w:t>
            </w:r>
          </w:p>
        </w:tc>
        <w:tc>
          <w:tcPr>
            <w:tcW w:w="5670"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b/>
                <w:bCs/>
                <w:color w:val="000000"/>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tcPr>
          <w:p w:rsidR="00C245E0" w:rsidRPr="00C457F0" w:rsidRDefault="00C245E0" w:rsidP="00C457F0">
            <w:pPr>
              <w:spacing w:after="0" w:line="240" w:lineRule="auto"/>
              <w:rPr>
                <w:rFonts w:ascii="Times New Roman" w:eastAsia="Times New Roman" w:hAnsi="Times New Roman" w:cs="Times New Roman"/>
                <w:b/>
                <w:bCs/>
                <w:color w:val="000000"/>
                <w:sz w:val="20"/>
                <w:szCs w:val="20"/>
                <w:lang w:eastAsia="ru-RU"/>
              </w:rPr>
            </w:pPr>
          </w:p>
        </w:tc>
      </w:tr>
    </w:tbl>
    <w:p w:rsidR="00FE063F" w:rsidRDefault="00FE063F" w:rsidP="008B764A">
      <w:pPr>
        <w:spacing w:after="0" w:line="240" w:lineRule="auto"/>
        <w:rPr>
          <w:rFonts w:ascii="Times New Roman" w:eastAsia="Times New Roman" w:hAnsi="Times New Roman" w:cs="Times New Roman"/>
          <w:color w:val="808080"/>
          <w:sz w:val="24"/>
          <w:szCs w:val="24"/>
          <w:lang w:eastAsia="ru-RU"/>
        </w:rPr>
      </w:pPr>
    </w:p>
    <w:p w:rsidR="00EE269A" w:rsidRDefault="00EE269A" w:rsidP="008B764A">
      <w:pPr>
        <w:spacing w:after="0" w:line="240" w:lineRule="auto"/>
        <w:rPr>
          <w:rFonts w:ascii="Times New Roman" w:eastAsia="Times New Roman" w:hAnsi="Times New Roman" w:cs="Times New Roman"/>
          <w:color w:val="808080"/>
          <w:sz w:val="24"/>
          <w:szCs w:val="24"/>
          <w:lang w:eastAsia="ru-RU"/>
        </w:rPr>
      </w:pPr>
    </w:p>
    <w:p w:rsidR="00EE269A" w:rsidRDefault="00EE269A" w:rsidP="008B764A">
      <w:pPr>
        <w:spacing w:after="0" w:line="240" w:lineRule="auto"/>
        <w:rPr>
          <w:rFonts w:ascii="Times New Roman" w:eastAsia="Times New Roman" w:hAnsi="Times New Roman" w:cs="Times New Roman"/>
          <w:color w:val="808080"/>
          <w:sz w:val="24"/>
          <w:szCs w:val="24"/>
          <w:lang w:eastAsia="ru-RU"/>
        </w:rPr>
        <w:sectPr w:rsidR="00EE269A" w:rsidSect="007337BA">
          <w:pgSz w:w="16838" w:h="11906" w:orient="landscape"/>
          <w:pgMar w:top="1134" w:right="567" w:bottom="1134" w:left="567" w:header="709" w:footer="709" w:gutter="0"/>
          <w:cols w:space="708"/>
          <w:docGrid w:linePitch="360"/>
        </w:sectPr>
      </w:pPr>
    </w:p>
    <w:p w:rsidR="00EE269A" w:rsidRDefault="00EE269A" w:rsidP="00EE269A">
      <w:pPr>
        <w:pStyle w:val="ConsPlusNormal1"/>
        <w:spacing w:before="200"/>
        <w:ind w:firstLine="540"/>
        <w:jc w:val="both"/>
      </w:pPr>
      <w:r>
        <w:lastRenderedPageBreak/>
        <w:t>111.10.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математике.</w:t>
      </w:r>
    </w:p>
    <w:p w:rsidR="00EE269A" w:rsidRDefault="00EE269A" w:rsidP="00EE269A">
      <w:pPr>
        <w:pStyle w:val="ConsPlusNormal1"/>
        <w:jc w:val="right"/>
      </w:pPr>
      <w:r>
        <w:t>Таблица 11</w:t>
      </w:r>
    </w:p>
    <w:p w:rsidR="00EE269A" w:rsidRDefault="00EE269A" w:rsidP="00EE269A">
      <w:pPr>
        <w:pStyle w:val="ConsPlusNormal1"/>
        <w:jc w:val="center"/>
      </w:pPr>
      <w:r>
        <w:t xml:space="preserve">Проверяемые требования к результатам освоения </w:t>
      </w:r>
      <w:proofErr w:type="gramStart"/>
      <w:r>
        <w:t>основной</w:t>
      </w:r>
      <w:proofErr w:type="gramEnd"/>
    </w:p>
    <w:p w:rsidR="00EE269A" w:rsidRDefault="00EE269A" w:rsidP="00EE269A">
      <w:pPr>
        <w:pStyle w:val="ConsPlusNormal1"/>
        <w:jc w:val="center"/>
      </w:pPr>
      <w:r>
        <w:t>образовательной программы (10 класс)</w:t>
      </w:r>
    </w:p>
    <w:p w:rsidR="00EE269A" w:rsidRDefault="00EE269A" w:rsidP="00EE269A">
      <w:pPr>
        <w:pStyle w:val="ConsPlusNormal1"/>
        <w:jc w:val="both"/>
      </w:pPr>
    </w:p>
    <w:tbl>
      <w:tblPr>
        <w:tblStyle w:val="a5"/>
        <w:tblW w:w="0" w:type="auto"/>
        <w:tblLook w:val="04A0" w:firstRow="1" w:lastRow="0" w:firstColumn="1" w:lastColumn="0" w:noHBand="0" w:noVBand="1"/>
      </w:tblPr>
      <w:tblGrid>
        <w:gridCol w:w="1528"/>
        <w:gridCol w:w="8219"/>
      </w:tblGrid>
      <w:tr w:rsidR="00EE269A" w:rsidTr="00EE269A">
        <w:tc>
          <w:tcPr>
            <w:tcW w:w="1528" w:type="dxa"/>
          </w:tcPr>
          <w:p w:rsidR="00EE269A" w:rsidRDefault="00EE269A" w:rsidP="009642B1">
            <w:pPr>
              <w:pStyle w:val="ConsPlusNormal1"/>
              <w:jc w:val="center"/>
            </w:pPr>
            <w:r>
              <w:t>Код проверяемого результата</w:t>
            </w:r>
          </w:p>
        </w:tc>
        <w:tc>
          <w:tcPr>
            <w:tcW w:w="8219" w:type="dxa"/>
          </w:tcPr>
          <w:p w:rsidR="00EE269A" w:rsidRDefault="00EE269A" w:rsidP="009642B1">
            <w:pPr>
              <w:pStyle w:val="ConsPlusNormal1"/>
              <w:jc w:val="center"/>
            </w:pPr>
            <w:r>
              <w:t>Проверяемые предметные результаты освоения основной образовательной программы среднего общего образования</w:t>
            </w:r>
          </w:p>
        </w:tc>
      </w:tr>
      <w:tr w:rsidR="00EE269A" w:rsidTr="00EE269A">
        <w:tc>
          <w:tcPr>
            <w:tcW w:w="1528" w:type="dxa"/>
            <w:vAlign w:val="center"/>
          </w:tcPr>
          <w:p w:rsidR="00EE269A" w:rsidRDefault="00EE269A" w:rsidP="009642B1">
            <w:pPr>
              <w:pStyle w:val="ConsPlusNormal1"/>
              <w:jc w:val="center"/>
            </w:pPr>
            <w:r>
              <w:t>1</w:t>
            </w:r>
          </w:p>
        </w:tc>
        <w:tc>
          <w:tcPr>
            <w:tcW w:w="8219" w:type="dxa"/>
          </w:tcPr>
          <w:p w:rsidR="00EE269A" w:rsidRDefault="00EE269A" w:rsidP="009642B1">
            <w:pPr>
              <w:pStyle w:val="ConsPlusNormal1"/>
              <w:jc w:val="both"/>
            </w:pPr>
            <w:r>
              <w:t>Числа и вычисления</w:t>
            </w:r>
          </w:p>
        </w:tc>
      </w:tr>
      <w:tr w:rsidR="00EE269A" w:rsidTr="00EE269A">
        <w:tc>
          <w:tcPr>
            <w:tcW w:w="1528" w:type="dxa"/>
            <w:vAlign w:val="center"/>
          </w:tcPr>
          <w:p w:rsidR="00EE269A" w:rsidRDefault="00EE269A" w:rsidP="009642B1">
            <w:pPr>
              <w:pStyle w:val="ConsPlusNormal1"/>
              <w:jc w:val="center"/>
            </w:pPr>
            <w:r>
              <w:t>1.1</w:t>
            </w:r>
          </w:p>
        </w:tc>
        <w:tc>
          <w:tcPr>
            <w:tcW w:w="8219" w:type="dxa"/>
          </w:tcPr>
          <w:p w:rsidR="00EE269A" w:rsidRDefault="00EE269A" w:rsidP="009642B1">
            <w:pPr>
              <w:pStyle w:val="ConsPlusNormal1"/>
              <w:jc w:val="both"/>
            </w:pPr>
            <w:r>
              <w:t>Оперировать понятиями: рациональное и действительное число, обыкновенная и десятичная дробь, проценты</w:t>
            </w:r>
          </w:p>
        </w:tc>
      </w:tr>
      <w:tr w:rsidR="00EE269A" w:rsidTr="00EE269A">
        <w:tc>
          <w:tcPr>
            <w:tcW w:w="1528" w:type="dxa"/>
            <w:vAlign w:val="center"/>
          </w:tcPr>
          <w:p w:rsidR="00EE269A" w:rsidRDefault="00EE269A" w:rsidP="009642B1">
            <w:pPr>
              <w:pStyle w:val="ConsPlusNormal1"/>
              <w:jc w:val="center"/>
            </w:pPr>
            <w:r>
              <w:t>1.2</w:t>
            </w:r>
          </w:p>
        </w:tc>
        <w:tc>
          <w:tcPr>
            <w:tcW w:w="8219" w:type="dxa"/>
          </w:tcPr>
          <w:p w:rsidR="00EE269A" w:rsidRDefault="00EE269A" w:rsidP="009642B1">
            <w:pPr>
              <w:pStyle w:val="ConsPlusNormal1"/>
              <w:jc w:val="both"/>
            </w:pPr>
            <w:r>
              <w:t>Выполнять арифметические операции с рациональными и действительными числами</w:t>
            </w:r>
          </w:p>
        </w:tc>
      </w:tr>
      <w:tr w:rsidR="00EE269A" w:rsidTr="00EE269A">
        <w:tc>
          <w:tcPr>
            <w:tcW w:w="1528" w:type="dxa"/>
            <w:vAlign w:val="center"/>
          </w:tcPr>
          <w:p w:rsidR="00EE269A" w:rsidRDefault="00EE269A" w:rsidP="009642B1">
            <w:pPr>
              <w:pStyle w:val="ConsPlusNormal1"/>
              <w:jc w:val="center"/>
            </w:pPr>
            <w:r>
              <w:t>1.3</w:t>
            </w:r>
          </w:p>
        </w:tc>
        <w:tc>
          <w:tcPr>
            <w:tcW w:w="8219" w:type="dxa"/>
          </w:tcPr>
          <w:p w:rsidR="00EE269A" w:rsidRDefault="00EE269A" w:rsidP="009642B1">
            <w:pPr>
              <w:pStyle w:val="ConsPlusNormal1"/>
              <w:jc w:val="both"/>
            </w:pPr>
            <w:r>
              <w:t>Выполнять приближенные вычисления, используя правила округления, делать прикидку и оценку результата вычислений</w:t>
            </w:r>
          </w:p>
        </w:tc>
      </w:tr>
      <w:tr w:rsidR="00EE269A" w:rsidTr="00EE269A">
        <w:tc>
          <w:tcPr>
            <w:tcW w:w="1528" w:type="dxa"/>
            <w:vAlign w:val="center"/>
          </w:tcPr>
          <w:p w:rsidR="00EE269A" w:rsidRDefault="00EE269A" w:rsidP="009642B1">
            <w:pPr>
              <w:pStyle w:val="ConsPlusNormal1"/>
              <w:jc w:val="center"/>
            </w:pPr>
            <w:r>
              <w:t>1.4</w:t>
            </w:r>
          </w:p>
        </w:tc>
        <w:tc>
          <w:tcPr>
            <w:tcW w:w="8219" w:type="dxa"/>
          </w:tcPr>
          <w:p w:rsidR="00EE269A" w:rsidRDefault="00EE269A" w:rsidP="009642B1">
            <w:pPr>
              <w:pStyle w:val="ConsPlusNormal1"/>
              <w:jc w:val="both"/>
            </w:pPr>
            <w:r>
              <w:t>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 записи действительных чисел для решения практических задач и представления данных</w:t>
            </w:r>
          </w:p>
        </w:tc>
      </w:tr>
      <w:tr w:rsidR="00EE269A" w:rsidTr="00EE269A">
        <w:tc>
          <w:tcPr>
            <w:tcW w:w="1528" w:type="dxa"/>
            <w:vAlign w:val="center"/>
          </w:tcPr>
          <w:p w:rsidR="00EE269A" w:rsidRDefault="00EE269A" w:rsidP="009642B1">
            <w:pPr>
              <w:pStyle w:val="ConsPlusNormal1"/>
              <w:jc w:val="center"/>
            </w:pPr>
            <w:r>
              <w:t>1.5</w:t>
            </w:r>
          </w:p>
        </w:tc>
        <w:tc>
          <w:tcPr>
            <w:tcW w:w="8219" w:type="dxa"/>
          </w:tcPr>
          <w:p w:rsidR="00EE269A" w:rsidRDefault="00EE269A" w:rsidP="009642B1">
            <w:pPr>
              <w:pStyle w:val="ConsPlusNormal1"/>
              <w:jc w:val="both"/>
            </w:pPr>
            <w:r>
              <w:t>Оперировать понятиями: синус, косинус и тангенс произвольного угла; использовать запись произвольного угла через обратные тригонометрические функции</w:t>
            </w:r>
          </w:p>
        </w:tc>
      </w:tr>
      <w:tr w:rsidR="00EE269A" w:rsidTr="00EE269A">
        <w:tc>
          <w:tcPr>
            <w:tcW w:w="1528" w:type="dxa"/>
            <w:vAlign w:val="center"/>
          </w:tcPr>
          <w:p w:rsidR="00EE269A" w:rsidRDefault="00EE269A" w:rsidP="009642B1">
            <w:pPr>
              <w:pStyle w:val="ConsPlusNormal1"/>
              <w:jc w:val="center"/>
            </w:pPr>
            <w:r>
              <w:t>2</w:t>
            </w:r>
          </w:p>
        </w:tc>
        <w:tc>
          <w:tcPr>
            <w:tcW w:w="8219" w:type="dxa"/>
          </w:tcPr>
          <w:p w:rsidR="00EE269A" w:rsidRDefault="00EE269A" w:rsidP="009642B1">
            <w:pPr>
              <w:pStyle w:val="ConsPlusNormal1"/>
              <w:jc w:val="both"/>
            </w:pPr>
            <w:r>
              <w:t>Уравнения и неравенства</w:t>
            </w:r>
          </w:p>
        </w:tc>
      </w:tr>
      <w:tr w:rsidR="00EE269A" w:rsidTr="00EE269A">
        <w:tc>
          <w:tcPr>
            <w:tcW w:w="1528" w:type="dxa"/>
            <w:vAlign w:val="center"/>
          </w:tcPr>
          <w:p w:rsidR="00EE269A" w:rsidRDefault="00EE269A" w:rsidP="009642B1">
            <w:pPr>
              <w:pStyle w:val="ConsPlusNormal1"/>
              <w:jc w:val="center"/>
            </w:pPr>
            <w:r>
              <w:t>2.1</w:t>
            </w:r>
          </w:p>
        </w:tc>
        <w:tc>
          <w:tcPr>
            <w:tcW w:w="8219" w:type="dxa"/>
          </w:tcPr>
          <w:p w:rsidR="00EE269A" w:rsidRDefault="00EE269A" w:rsidP="009642B1">
            <w:pPr>
              <w:pStyle w:val="ConsPlusNormal1"/>
              <w:jc w:val="both"/>
            </w:pPr>
            <w:proofErr w:type="gramStart"/>
            <w:r>
              <w:t>Оперировать понятиями: тождество, уравнение, неравенство, целое, рациональное, иррациональное уравнение, неравенство, тригонометрическое уравнение</w:t>
            </w:r>
            <w:proofErr w:type="gramEnd"/>
          </w:p>
        </w:tc>
      </w:tr>
      <w:tr w:rsidR="00EE269A" w:rsidTr="00EE269A">
        <w:tc>
          <w:tcPr>
            <w:tcW w:w="1528" w:type="dxa"/>
            <w:vAlign w:val="center"/>
          </w:tcPr>
          <w:p w:rsidR="00EE269A" w:rsidRDefault="00EE269A" w:rsidP="009642B1">
            <w:pPr>
              <w:pStyle w:val="ConsPlusNormal1"/>
              <w:jc w:val="center"/>
            </w:pPr>
            <w:r>
              <w:t>2.2</w:t>
            </w:r>
          </w:p>
        </w:tc>
        <w:tc>
          <w:tcPr>
            <w:tcW w:w="8219" w:type="dxa"/>
          </w:tcPr>
          <w:p w:rsidR="00EE269A" w:rsidRDefault="00EE269A" w:rsidP="009642B1">
            <w:pPr>
              <w:pStyle w:val="ConsPlusNormal1"/>
              <w:jc w:val="both"/>
            </w:pPr>
            <w:r>
              <w:t>Выполнять преобразования тригонометрических выражений и решать тригонометрические уравнения</w:t>
            </w:r>
          </w:p>
        </w:tc>
      </w:tr>
      <w:tr w:rsidR="00EE269A" w:rsidTr="00EE269A">
        <w:tc>
          <w:tcPr>
            <w:tcW w:w="1528" w:type="dxa"/>
            <w:vAlign w:val="center"/>
          </w:tcPr>
          <w:p w:rsidR="00EE269A" w:rsidRDefault="00EE269A" w:rsidP="009642B1">
            <w:pPr>
              <w:pStyle w:val="ConsPlusNormal1"/>
              <w:jc w:val="center"/>
            </w:pPr>
            <w:r>
              <w:t>2.3</w:t>
            </w:r>
          </w:p>
        </w:tc>
        <w:tc>
          <w:tcPr>
            <w:tcW w:w="8219" w:type="dxa"/>
          </w:tcPr>
          <w:p w:rsidR="00EE269A" w:rsidRDefault="00EE269A" w:rsidP="009642B1">
            <w:pPr>
              <w:pStyle w:val="ConsPlusNormal1"/>
              <w:jc w:val="both"/>
            </w:pPr>
            <w:r>
              <w:t>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w:t>
            </w:r>
          </w:p>
        </w:tc>
      </w:tr>
      <w:tr w:rsidR="00EE269A" w:rsidTr="00EE269A">
        <w:tc>
          <w:tcPr>
            <w:tcW w:w="1528" w:type="dxa"/>
            <w:vAlign w:val="center"/>
          </w:tcPr>
          <w:p w:rsidR="00EE269A" w:rsidRDefault="00EE269A" w:rsidP="009642B1">
            <w:pPr>
              <w:pStyle w:val="ConsPlusNormal1"/>
              <w:jc w:val="center"/>
            </w:pPr>
            <w:r>
              <w:t>2.4</w:t>
            </w:r>
          </w:p>
        </w:tc>
        <w:tc>
          <w:tcPr>
            <w:tcW w:w="8219" w:type="dxa"/>
          </w:tcPr>
          <w:p w:rsidR="00EE269A" w:rsidRDefault="00EE269A" w:rsidP="009642B1">
            <w:pPr>
              <w:pStyle w:val="ConsPlusNormal1"/>
              <w:jc w:val="both"/>
            </w:pPr>
            <w:r>
              <w:t>Применять уравнения и неравенства для решения математических задач и задач из различных областей науки и реальной жизни</w:t>
            </w:r>
          </w:p>
        </w:tc>
      </w:tr>
      <w:tr w:rsidR="00EE269A" w:rsidTr="00EE269A">
        <w:tc>
          <w:tcPr>
            <w:tcW w:w="1528" w:type="dxa"/>
            <w:vAlign w:val="center"/>
          </w:tcPr>
          <w:p w:rsidR="00EE269A" w:rsidRDefault="00EE269A" w:rsidP="009642B1">
            <w:pPr>
              <w:pStyle w:val="ConsPlusNormal1"/>
              <w:jc w:val="center"/>
            </w:pPr>
            <w:r>
              <w:t>2.5</w:t>
            </w:r>
          </w:p>
        </w:tc>
        <w:tc>
          <w:tcPr>
            <w:tcW w:w="8219" w:type="dxa"/>
          </w:tcPr>
          <w:p w:rsidR="00EE269A" w:rsidRDefault="00EE269A" w:rsidP="009642B1">
            <w:pPr>
              <w:pStyle w:val="ConsPlusNormal1"/>
              <w:jc w:val="both"/>
            </w:pPr>
            <w: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w:t>
            </w:r>
          </w:p>
        </w:tc>
      </w:tr>
      <w:tr w:rsidR="00EE269A" w:rsidTr="00EE269A">
        <w:tc>
          <w:tcPr>
            <w:tcW w:w="1528" w:type="dxa"/>
            <w:vAlign w:val="center"/>
          </w:tcPr>
          <w:p w:rsidR="00EE269A" w:rsidRDefault="00EE269A" w:rsidP="009642B1">
            <w:pPr>
              <w:pStyle w:val="ConsPlusNormal1"/>
              <w:jc w:val="center"/>
            </w:pPr>
            <w:r>
              <w:t>3</w:t>
            </w:r>
          </w:p>
        </w:tc>
        <w:tc>
          <w:tcPr>
            <w:tcW w:w="8219" w:type="dxa"/>
          </w:tcPr>
          <w:p w:rsidR="00EE269A" w:rsidRDefault="00EE269A" w:rsidP="009642B1">
            <w:pPr>
              <w:pStyle w:val="ConsPlusNormal1"/>
              <w:jc w:val="both"/>
            </w:pPr>
            <w:r>
              <w:t>Функции и графики</w:t>
            </w:r>
          </w:p>
        </w:tc>
      </w:tr>
      <w:tr w:rsidR="00EE269A" w:rsidTr="00EE269A">
        <w:tc>
          <w:tcPr>
            <w:tcW w:w="1528" w:type="dxa"/>
            <w:vAlign w:val="center"/>
          </w:tcPr>
          <w:p w:rsidR="00EE269A" w:rsidRDefault="00EE269A" w:rsidP="009642B1">
            <w:pPr>
              <w:pStyle w:val="ConsPlusNormal1"/>
              <w:jc w:val="center"/>
            </w:pPr>
            <w:r>
              <w:t>3.1</w:t>
            </w:r>
          </w:p>
        </w:tc>
        <w:tc>
          <w:tcPr>
            <w:tcW w:w="8219" w:type="dxa"/>
          </w:tcPr>
          <w:p w:rsidR="00EE269A" w:rsidRDefault="00EE269A" w:rsidP="009642B1">
            <w:pPr>
              <w:pStyle w:val="ConsPlusNormal1"/>
              <w:jc w:val="both"/>
            </w:pPr>
            <w:r>
              <w:t>Оперировать понятиями: функция, способы задания функции, область определения и множество значений функции, график функции, взаимно обратные функции</w:t>
            </w:r>
          </w:p>
        </w:tc>
      </w:tr>
      <w:tr w:rsidR="00EE269A" w:rsidTr="00EE269A">
        <w:tc>
          <w:tcPr>
            <w:tcW w:w="1528" w:type="dxa"/>
            <w:vAlign w:val="center"/>
          </w:tcPr>
          <w:p w:rsidR="00EE269A" w:rsidRDefault="00EE269A" w:rsidP="009642B1">
            <w:pPr>
              <w:pStyle w:val="ConsPlusNormal1"/>
              <w:jc w:val="center"/>
            </w:pPr>
            <w:r>
              <w:t>3.2</w:t>
            </w:r>
          </w:p>
        </w:tc>
        <w:tc>
          <w:tcPr>
            <w:tcW w:w="8219" w:type="dxa"/>
          </w:tcPr>
          <w:p w:rsidR="00EE269A" w:rsidRDefault="00EE269A" w:rsidP="009642B1">
            <w:pPr>
              <w:pStyle w:val="ConsPlusNormal1"/>
              <w:jc w:val="both"/>
            </w:pPr>
            <w:r>
              <w:t xml:space="preserve">Оперировать понятиями: четность и нечетность функции, нули функции, промежутки </w:t>
            </w:r>
            <w:proofErr w:type="spellStart"/>
            <w:r>
              <w:t>знакопостоянства</w:t>
            </w:r>
            <w:proofErr w:type="spellEnd"/>
          </w:p>
        </w:tc>
      </w:tr>
      <w:tr w:rsidR="00EE269A" w:rsidTr="00EE269A">
        <w:tc>
          <w:tcPr>
            <w:tcW w:w="1528" w:type="dxa"/>
            <w:vAlign w:val="center"/>
          </w:tcPr>
          <w:p w:rsidR="00EE269A" w:rsidRDefault="00EE269A" w:rsidP="009642B1">
            <w:pPr>
              <w:pStyle w:val="ConsPlusNormal1"/>
              <w:jc w:val="center"/>
            </w:pPr>
            <w:r>
              <w:t>3.3</w:t>
            </w:r>
          </w:p>
        </w:tc>
        <w:tc>
          <w:tcPr>
            <w:tcW w:w="8219" w:type="dxa"/>
          </w:tcPr>
          <w:p w:rsidR="00EE269A" w:rsidRDefault="00EE269A" w:rsidP="009642B1">
            <w:pPr>
              <w:pStyle w:val="ConsPlusNormal1"/>
              <w:jc w:val="both"/>
            </w:pPr>
            <w:r>
              <w:t>Использовать графики функций для решения уравнений</w:t>
            </w:r>
          </w:p>
        </w:tc>
      </w:tr>
      <w:tr w:rsidR="00EE269A" w:rsidTr="00EE269A">
        <w:tc>
          <w:tcPr>
            <w:tcW w:w="1528" w:type="dxa"/>
            <w:vAlign w:val="center"/>
          </w:tcPr>
          <w:p w:rsidR="00EE269A" w:rsidRDefault="00EE269A" w:rsidP="009642B1">
            <w:pPr>
              <w:pStyle w:val="ConsPlusNormal1"/>
              <w:jc w:val="center"/>
            </w:pPr>
            <w:r>
              <w:t>3.4</w:t>
            </w:r>
          </w:p>
        </w:tc>
        <w:tc>
          <w:tcPr>
            <w:tcW w:w="8219" w:type="dxa"/>
          </w:tcPr>
          <w:p w:rsidR="00EE269A" w:rsidRDefault="00EE269A" w:rsidP="009642B1">
            <w:pPr>
              <w:pStyle w:val="ConsPlusNormal1"/>
              <w:jc w:val="both"/>
            </w:pPr>
            <w:r>
              <w:t>Строить и читать графики линейной функции, квадратичной функции, степенной функции с целым показателем</w:t>
            </w:r>
          </w:p>
        </w:tc>
      </w:tr>
      <w:tr w:rsidR="00EE269A" w:rsidTr="00EE269A">
        <w:tc>
          <w:tcPr>
            <w:tcW w:w="1528" w:type="dxa"/>
            <w:vAlign w:val="center"/>
          </w:tcPr>
          <w:p w:rsidR="00EE269A" w:rsidRDefault="00EE269A" w:rsidP="009642B1">
            <w:pPr>
              <w:pStyle w:val="ConsPlusNormal1"/>
              <w:jc w:val="center"/>
            </w:pPr>
            <w:r>
              <w:t>3.5</w:t>
            </w:r>
          </w:p>
        </w:tc>
        <w:tc>
          <w:tcPr>
            <w:tcW w:w="8219" w:type="dxa"/>
          </w:tcPr>
          <w:p w:rsidR="00EE269A" w:rsidRDefault="00EE269A" w:rsidP="009642B1">
            <w:pPr>
              <w:pStyle w:val="ConsPlusNormal1"/>
              <w:jc w:val="both"/>
            </w:pPr>
            <w: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tc>
      </w:tr>
      <w:tr w:rsidR="00EE269A" w:rsidTr="00EE269A">
        <w:tc>
          <w:tcPr>
            <w:tcW w:w="1528" w:type="dxa"/>
            <w:vAlign w:val="center"/>
          </w:tcPr>
          <w:p w:rsidR="00EE269A" w:rsidRDefault="00EE269A" w:rsidP="009642B1">
            <w:pPr>
              <w:pStyle w:val="ConsPlusNormal1"/>
              <w:jc w:val="center"/>
            </w:pPr>
            <w:r>
              <w:t>4</w:t>
            </w:r>
          </w:p>
        </w:tc>
        <w:tc>
          <w:tcPr>
            <w:tcW w:w="8219" w:type="dxa"/>
          </w:tcPr>
          <w:p w:rsidR="00EE269A" w:rsidRDefault="00EE269A" w:rsidP="009642B1">
            <w:pPr>
              <w:pStyle w:val="ConsPlusNormal1"/>
              <w:jc w:val="both"/>
            </w:pPr>
            <w:r>
              <w:t>Начала математического анализа</w:t>
            </w:r>
          </w:p>
        </w:tc>
      </w:tr>
      <w:tr w:rsidR="00EE269A" w:rsidTr="00EE269A">
        <w:tc>
          <w:tcPr>
            <w:tcW w:w="1528" w:type="dxa"/>
            <w:vAlign w:val="center"/>
          </w:tcPr>
          <w:p w:rsidR="00EE269A" w:rsidRDefault="00EE269A" w:rsidP="009642B1">
            <w:pPr>
              <w:pStyle w:val="ConsPlusNormal1"/>
              <w:jc w:val="center"/>
            </w:pPr>
            <w:r>
              <w:t>4.1</w:t>
            </w:r>
          </w:p>
        </w:tc>
        <w:tc>
          <w:tcPr>
            <w:tcW w:w="8219" w:type="dxa"/>
          </w:tcPr>
          <w:p w:rsidR="00EE269A" w:rsidRDefault="00EE269A" w:rsidP="009642B1">
            <w:pPr>
              <w:pStyle w:val="ConsPlusNormal1"/>
              <w:jc w:val="both"/>
            </w:pPr>
            <w:r>
              <w:t>Оперировать понятиями: последовательность, арифметическая и геометрическая прогрессии</w:t>
            </w:r>
          </w:p>
        </w:tc>
      </w:tr>
      <w:tr w:rsidR="00EE269A" w:rsidTr="00EE269A">
        <w:tc>
          <w:tcPr>
            <w:tcW w:w="1528" w:type="dxa"/>
            <w:vAlign w:val="center"/>
          </w:tcPr>
          <w:p w:rsidR="00EE269A" w:rsidRDefault="00EE269A" w:rsidP="009642B1">
            <w:pPr>
              <w:pStyle w:val="ConsPlusNormal1"/>
              <w:jc w:val="center"/>
            </w:pPr>
            <w:r>
              <w:t>4.2</w:t>
            </w:r>
          </w:p>
        </w:tc>
        <w:tc>
          <w:tcPr>
            <w:tcW w:w="8219" w:type="dxa"/>
          </w:tcPr>
          <w:p w:rsidR="00EE269A" w:rsidRDefault="00EE269A" w:rsidP="009642B1">
            <w:pPr>
              <w:pStyle w:val="ConsPlusNormal1"/>
              <w:jc w:val="both"/>
            </w:pPr>
            <w:r>
              <w:t>Оперировать понятиями: бесконечно убывающая геометрическая прогрессия, сумма бесконечно убывающей геометрической прогрессии</w:t>
            </w:r>
          </w:p>
        </w:tc>
      </w:tr>
      <w:tr w:rsidR="00EE269A" w:rsidTr="00EE269A">
        <w:tc>
          <w:tcPr>
            <w:tcW w:w="1528" w:type="dxa"/>
            <w:vAlign w:val="center"/>
          </w:tcPr>
          <w:p w:rsidR="00EE269A" w:rsidRDefault="00EE269A" w:rsidP="009642B1">
            <w:pPr>
              <w:pStyle w:val="ConsPlusNormal1"/>
              <w:jc w:val="center"/>
            </w:pPr>
            <w:r>
              <w:t>4.3</w:t>
            </w:r>
          </w:p>
        </w:tc>
        <w:tc>
          <w:tcPr>
            <w:tcW w:w="8219" w:type="dxa"/>
          </w:tcPr>
          <w:p w:rsidR="00EE269A" w:rsidRDefault="00EE269A" w:rsidP="009642B1">
            <w:pPr>
              <w:pStyle w:val="ConsPlusNormal1"/>
              <w:jc w:val="both"/>
            </w:pPr>
            <w:r>
              <w:t>Задавать последовательности различными способами</w:t>
            </w:r>
          </w:p>
        </w:tc>
      </w:tr>
      <w:tr w:rsidR="00EE269A" w:rsidTr="00EE269A">
        <w:tc>
          <w:tcPr>
            <w:tcW w:w="1528" w:type="dxa"/>
            <w:vAlign w:val="center"/>
          </w:tcPr>
          <w:p w:rsidR="00EE269A" w:rsidRDefault="00EE269A" w:rsidP="009642B1">
            <w:pPr>
              <w:pStyle w:val="ConsPlusNormal1"/>
              <w:jc w:val="center"/>
            </w:pPr>
            <w:r>
              <w:t>4.4</w:t>
            </w:r>
          </w:p>
        </w:tc>
        <w:tc>
          <w:tcPr>
            <w:tcW w:w="8219" w:type="dxa"/>
          </w:tcPr>
          <w:p w:rsidR="00EE269A" w:rsidRDefault="00EE269A" w:rsidP="009642B1">
            <w:pPr>
              <w:pStyle w:val="ConsPlusNormal1"/>
              <w:jc w:val="both"/>
            </w:pPr>
            <w:r>
              <w:t>Использовать свойства последовательностей и прогрессий для решения реальных задач прикладного характера</w:t>
            </w:r>
          </w:p>
        </w:tc>
      </w:tr>
      <w:tr w:rsidR="00EE269A" w:rsidTr="00EE269A">
        <w:tc>
          <w:tcPr>
            <w:tcW w:w="1528" w:type="dxa"/>
            <w:vAlign w:val="center"/>
          </w:tcPr>
          <w:p w:rsidR="00EE269A" w:rsidRDefault="00EE269A" w:rsidP="009642B1">
            <w:pPr>
              <w:pStyle w:val="ConsPlusNormal1"/>
              <w:jc w:val="center"/>
            </w:pPr>
            <w:r>
              <w:t>5</w:t>
            </w:r>
          </w:p>
        </w:tc>
        <w:tc>
          <w:tcPr>
            <w:tcW w:w="8219" w:type="dxa"/>
          </w:tcPr>
          <w:p w:rsidR="00EE269A" w:rsidRDefault="00EE269A" w:rsidP="009642B1">
            <w:pPr>
              <w:pStyle w:val="ConsPlusNormal1"/>
              <w:jc w:val="both"/>
            </w:pPr>
            <w:r>
              <w:t>Множества и логика</w:t>
            </w:r>
          </w:p>
        </w:tc>
      </w:tr>
      <w:tr w:rsidR="00EE269A" w:rsidTr="00EE269A">
        <w:tc>
          <w:tcPr>
            <w:tcW w:w="1528" w:type="dxa"/>
            <w:vAlign w:val="center"/>
          </w:tcPr>
          <w:p w:rsidR="00EE269A" w:rsidRDefault="00EE269A" w:rsidP="009642B1">
            <w:pPr>
              <w:pStyle w:val="ConsPlusNormal1"/>
              <w:jc w:val="center"/>
            </w:pPr>
            <w:r>
              <w:t>5.1</w:t>
            </w:r>
          </w:p>
        </w:tc>
        <w:tc>
          <w:tcPr>
            <w:tcW w:w="8219" w:type="dxa"/>
          </w:tcPr>
          <w:p w:rsidR="00EE269A" w:rsidRDefault="00EE269A" w:rsidP="009642B1">
            <w:pPr>
              <w:pStyle w:val="ConsPlusNormal1"/>
              <w:jc w:val="both"/>
            </w:pPr>
            <w:r>
              <w:t>Оперировать понятиями: множество, операции над множествами</w:t>
            </w:r>
          </w:p>
        </w:tc>
      </w:tr>
      <w:tr w:rsidR="00EE269A" w:rsidTr="00EE269A">
        <w:tc>
          <w:tcPr>
            <w:tcW w:w="1528" w:type="dxa"/>
            <w:vAlign w:val="center"/>
          </w:tcPr>
          <w:p w:rsidR="00EE269A" w:rsidRDefault="00EE269A" w:rsidP="009642B1">
            <w:pPr>
              <w:pStyle w:val="ConsPlusNormal1"/>
              <w:jc w:val="center"/>
            </w:pPr>
            <w:r>
              <w:t>5.2</w:t>
            </w:r>
          </w:p>
        </w:tc>
        <w:tc>
          <w:tcPr>
            <w:tcW w:w="8219" w:type="dxa"/>
          </w:tcPr>
          <w:p w:rsidR="00EE269A" w:rsidRDefault="00EE269A" w:rsidP="009642B1">
            <w:pPr>
              <w:pStyle w:val="ConsPlusNormal1"/>
              <w:jc w:val="both"/>
            </w:pPr>
            <w:r>
              <w:t>Использовать теоретико-множественный аппарат для описания реальных процессов и явлений, при решении задач из других учебных предметов</w:t>
            </w:r>
          </w:p>
        </w:tc>
      </w:tr>
      <w:tr w:rsidR="00EE269A" w:rsidTr="00EE269A">
        <w:tc>
          <w:tcPr>
            <w:tcW w:w="1528" w:type="dxa"/>
            <w:vAlign w:val="center"/>
          </w:tcPr>
          <w:p w:rsidR="00EE269A" w:rsidRDefault="00EE269A" w:rsidP="009642B1">
            <w:pPr>
              <w:pStyle w:val="ConsPlusNormal1"/>
              <w:jc w:val="center"/>
            </w:pPr>
            <w:r>
              <w:t>5.3</w:t>
            </w:r>
          </w:p>
        </w:tc>
        <w:tc>
          <w:tcPr>
            <w:tcW w:w="8219" w:type="dxa"/>
          </w:tcPr>
          <w:p w:rsidR="00EE269A" w:rsidRDefault="00EE269A" w:rsidP="009642B1">
            <w:pPr>
              <w:pStyle w:val="ConsPlusNormal1"/>
              <w:jc w:val="both"/>
            </w:pPr>
            <w:r>
              <w:t>Оперировать понятиями: определение, теорема, следствие, доказательство</w:t>
            </w:r>
          </w:p>
        </w:tc>
      </w:tr>
      <w:tr w:rsidR="00EE269A" w:rsidTr="00EE269A">
        <w:tc>
          <w:tcPr>
            <w:tcW w:w="1528" w:type="dxa"/>
            <w:vAlign w:val="center"/>
          </w:tcPr>
          <w:p w:rsidR="00EE269A" w:rsidRDefault="00EE269A" w:rsidP="009642B1">
            <w:pPr>
              <w:pStyle w:val="ConsPlusNormal1"/>
              <w:jc w:val="center"/>
            </w:pPr>
            <w:r>
              <w:t>6</w:t>
            </w:r>
          </w:p>
        </w:tc>
        <w:tc>
          <w:tcPr>
            <w:tcW w:w="8219" w:type="dxa"/>
          </w:tcPr>
          <w:p w:rsidR="00EE269A" w:rsidRDefault="00EE269A" w:rsidP="009642B1">
            <w:pPr>
              <w:pStyle w:val="ConsPlusNormal1"/>
              <w:jc w:val="both"/>
            </w:pPr>
            <w:r>
              <w:t>Теория вероятностей и статистика</w:t>
            </w:r>
          </w:p>
        </w:tc>
      </w:tr>
      <w:tr w:rsidR="00EE269A" w:rsidTr="00EE269A">
        <w:tc>
          <w:tcPr>
            <w:tcW w:w="1528" w:type="dxa"/>
            <w:vAlign w:val="center"/>
          </w:tcPr>
          <w:p w:rsidR="00EE269A" w:rsidRDefault="00EE269A" w:rsidP="009642B1">
            <w:pPr>
              <w:pStyle w:val="ConsPlusNormal1"/>
              <w:jc w:val="center"/>
            </w:pPr>
            <w:r>
              <w:t>6.1</w:t>
            </w:r>
          </w:p>
        </w:tc>
        <w:tc>
          <w:tcPr>
            <w:tcW w:w="8219" w:type="dxa"/>
          </w:tcPr>
          <w:p w:rsidR="00EE269A" w:rsidRDefault="00EE269A" w:rsidP="009642B1">
            <w:pPr>
              <w:pStyle w:val="ConsPlusNormal1"/>
              <w:jc w:val="both"/>
            </w:pPr>
            <w:r>
              <w:t>Читать и строить таблицы и диаграммы</w:t>
            </w:r>
          </w:p>
        </w:tc>
      </w:tr>
      <w:tr w:rsidR="00EE269A" w:rsidTr="00EE269A">
        <w:tc>
          <w:tcPr>
            <w:tcW w:w="1528" w:type="dxa"/>
            <w:vAlign w:val="center"/>
          </w:tcPr>
          <w:p w:rsidR="00EE269A" w:rsidRDefault="00EE269A" w:rsidP="009642B1">
            <w:pPr>
              <w:pStyle w:val="ConsPlusNormal1"/>
              <w:jc w:val="center"/>
            </w:pPr>
            <w:r>
              <w:t>6.2</w:t>
            </w:r>
          </w:p>
        </w:tc>
        <w:tc>
          <w:tcPr>
            <w:tcW w:w="8219" w:type="dxa"/>
          </w:tcPr>
          <w:p w:rsidR="00EE269A" w:rsidRDefault="00EE269A" w:rsidP="009642B1">
            <w:pPr>
              <w:pStyle w:val="ConsPlusNormal1"/>
              <w:jc w:val="both"/>
            </w:pPr>
            <w:r>
              <w:t>Оперировать понятиями: среднее арифметическое, медиана, наибольшее, наименьшее значение, размах массива числовых данных</w:t>
            </w:r>
          </w:p>
        </w:tc>
      </w:tr>
      <w:tr w:rsidR="00EE269A" w:rsidTr="00EE269A">
        <w:tc>
          <w:tcPr>
            <w:tcW w:w="1528" w:type="dxa"/>
            <w:vAlign w:val="center"/>
          </w:tcPr>
          <w:p w:rsidR="00EE269A" w:rsidRDefault="00EE269A" w:rsidP="009642B1">
            <w:pPr>
              <w:pStyle w:val="ConsPlusNormal1"/>
              <w:jc w:val="center"/>
            </w:pPr>
            <w:r>
              <w:lastRenderedPageBreak/>
              <w:t>6.3</w:t>
            </w:r>
          </w:p>
        </w:tc>
        <w:tc>
          <w:tcPr>
            <w:tcW w:w="8219" w:type="dxa"/>
          </w:tcPr>
          <w:p w:rsidR="00EE269A" w:rsidRDefault="00EE269A" w:rsidP="009642B1">
            <w:pPr>
              <w:pStyle w:val="ConsPlusNormal1"/>
              <w:jc w:val="both"/>
            </w:pPr>
            <w:r>
              <w:t>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w:t>
            </w:r>
          </w:p>
        </w:tc>
      </w:tr>
      <w:tr w:rsidR="00EE269A" w:rsidTr="00EE269A">
        <w:tc>
          <w:tcPr>
            <w:tcW w:w="1528" w:type="dxa"/>
            <w:vAlign w:val="center"/>
          </w:tcPr>
          <w:p w:rsidR="00EE269A" w:rsidRDefault="00EE269A" w:rsidP="009642B1">
            <w:pPr>
              <w:pStyle w:val="ConsPlusNormal1"/>
              <w:jc w:val="center"/>
            </w:pPr>
            <w:r>
              <w:t>6.4</w:t>
            </w:r>
          </w:p>
        </w:tc>
        <w:tc>
          <w:tcPr>
            <w:tcW w:w="8219" w:type="dxa"/>
          </w:tcPr>
          <w:p w:rsidR="00EE269A" w:rsidRDefault="00EE269A" w:rsidP="009642B1">
            <w:pPr>
              <w:pStyle w:val="ConsPlusNormal1"/>
              <w:jc w:val="both"/>
            </w:pPr>
            <w:r>
              <w:t>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w:t>
            </w:r>
          </w:p>
        </w:tc>
      </w:tr>
      <w:tr w:rsidR="00EE269A" w:rsidTr="00EE269A">
        <w:tc>
          <w:tcPr>
            <w:tcW w:w="1528" w:type="dxa"/>
            <w:vAlign w:val="center"/>
          </w:tcPr>
          <w:p w:rsidR="00EE269A" w:rsidRDefault="00EE269A" w:rsidP="009642B1">
            <w:pPr>
              <w:pStyle w:val="ConsPlusNormal1"/>
              <w:jc w:val="center"/>
            </w:pPr>
            <w:r>
              <w:t>6.5</w:t>
            </w:r>
          </w:p>
        </w:tc>
        <w:tc>
          <w:tcPr>
            <w:tcW w:w="8219" w:type="dxa"/>
          </w:tcPr>
          <w:p w:rsidR="00EE269A" w:rsidRDefault="00EE269A" w:rsidP="009642B1">
            <w:pPr>
              <w:pStyle w:val="ConsPlusNormal1"/>
              <w:jc w:val="both"/>
            </w:pPr>
            <w:r>
              <w:t>Оперировать понятиями: условная вероятность, независимые события; находить вероятности с помощью правила умножения, с помощью дерева случайного опыта</w:t>
            </w:r>
          </w:p>
        </w:tc>
      </w:tr>
      <w:tr w:rsidR="00EE269A" w:rsidTr="00EE269A">
        <w:tc>
          <w:tcPr>
            <w:tcW w:w="1528" w:type="dxa"/>
            <w:vAlign w:val="center"/>
          </w:tcPr>
          <w:p w:rsidR="00EE269A" w:rsidRDefault="00EE269A" w:rsidP="009642B1">
            <w:pPr>
              <w:pStyle w:val="ConsPlusNormal1"/>
              <w:jc w:val="center"/>
            </w:pPr>
            <w:r>
              <w:t>6.6</w:t>
            </w:r>
          </w:p>
        </w:tc>
        <w:tc>
          <w:tcPr>
            <w:tcW w:w="8219" w:type="dxa"/>
          </w:tcPr>
          <w:p w:rsidR="00EE269A" w:rsidRDefault="00EE269A" w:rsidP="009642B1">
            <w:pPr>
              <w:pStyle w:val="ConsPlusNormal1"/>
              <w:jc w:val="both"/>
            </w:pPr>
            <w:r>
              <w:t>Применять комбинаторное правило умножения при решении задач</w:t>
            </w:r>
          </w:p>
        </w:tc>
      </w:tr>
      <w:tr w:rsidR="00EE269A" w:rsidTr="00EE269A">
        <w:tc>
          <w:tcPr>
            <w:tcW w:w="1528" w:type="dxa"/>
            <w:vAlign w:val="center"/>
          </w:tcPr>
          <w:p w:rsidR="00EE269A" w:rsidRDefault="00EE269A" w:rsidP="009642B1">
            <w:pPr>
              <w:pStyle w:val="ConsPlusNormal1"/>
              <w:jc w:val="center"/>
            </w:pPr>
            <w:r>
              <w:t>6.7</w:t>
            </w:r>
          </w:p>
        </w:tc>
        <w:tc>
          <w:tcPr>
            <w:tcW w:w="8219" w:type="dxa"/>
          </w:tcPr>
          <w:p w:rsidR="00EE269A" w:rsidRDefault="00EE269A" w:rsidP="009642B1">
            <w:pPr>
              <w:pStyle w:val="ConsPlusNormal1"/>
              <w:jc w:val="both"/>
            </w:pPr>
            <w:r>
              <w:t>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w:t>
            </w:r>
          </w:p>
        </w:tc>
      </w:tr>
      <w:tr w:rsidR="00EE269A" w:rsidTr="00EE269A">
        <w:tc>
          <w:tcPr>
            <w:tcW w:w="1528" w:type="dxa"/>
            <w:vAlign w:val="center"/>
          </w:tcPr>
          <w:p w:rsidR="00EE269A" w:rsidRDefault="00EE269A" w:rsidP="009642B1">
            <w:pPr>
              <w:pStyle w:val="ConsPlusNormal1"/>
              <w:jc w:val="center"/>
            </w:pPr>
            <w:r>
              <w:t>6.8</w:t>
            </w:r>
          </w:p>
        </w:tc>
        <w:tc>
          <w:tcPr>
            <w:tcW w:w="8219" w:type="dxa"/>
          </w:tcPr>
          <w:p w:rsidR="00EE269A" w:rsidRDefault="00EE269A" w:rsidP="009642B1">
            <w:pPr>
              <w:pStyle w:val="ConsPlusNormal1"/>
              <w:jc w:val="both"/>
            </w:pPr>
            <w:r>
              <w:t>Оперировать понятиями: случайная величина, распределение вероятностей, диаграмма распределения</w:t>
            </w:r>
          </w:p>
        </w:tc>
      </w:tr>
      <w:tr w:rsidR="00EE269A" w:rsidTr="00EE269A">
        <w:tc>
          <w:tcPr>
            <w:tcW w:w="1528" w:type="dxa"/>
            <w:vAlign w:val="center"/>
          </w:tcPr>
          <w:p w:rsidR="00EE269A" w:rsidRDefault="00EE269A" w:rsidP="009642B1">
            <w:pPr>
              <w:pStyle w:val="ConsPlusNormal1"/>
              <w:jc w:val="center"/>
            </w:pPr>
            <w:r>
              <w:t>7</w:t>
            </w:r>
          </w:p>
        </w:tc>
        <w:tc>
          <w:tcPr>
            <w:tcW w:w="8219" w:type="dxa"/>
          </w:tcPr>
          <w:p w:rsidR="00EE269A" w:rsidRDefault="00EE269A" w:rsidP="009642B1">
            <w:pPr>
              <w:pStyle w:val="ConsPlusNormal1"/>
              <w:jc w:val="both"/>
            </w:pPr>
            <w:r>
              <w:t>Геометрия</w:t>
            </w:r>
          </w:p>
        </w:tc>
      </w:tr>
      <w:tr w:rsidR="00EE269A" w:rsidTr="00EE269A">
        <w:tc>
          <w:tcPr>
            <w:tcW w:w="1528" w:type="dxa"/>
            <w:vAlign w:val="center"/>
          </w:tcPr>
          <w:p w:rsidR="00EE269A" w:rsidRDefault="00EE269A" w:rsidP="009642B1">
            <w:pPr>
              <w:pStyle w:val="ConsPlusNormal1"/>
              <w:jc w:val="center"/>
            </w:pPr>
            <w:r>
              <w:t>7.1</w:t>
            </w:r>
          </w:p>
        </w:tc>
        <w:tc>
          <w:tcPr>
            <w:tcW w:w="8219" w:type="dxa"/>
          </w:tcPr>
          <w:p w:rsidR="00EE269A" w:rsidRDefault="00EE269A" w:rsidP="009642B1">
            <w:pPr>
              <w:pStyle w:val="ConsPlusNormal1"/>
              <w:jc w:val="both"/>
            </w:pPr>
            <w:r>
              <w:t>Оперировать понятиями: точка, прямая, плоскость</w:t>
            </w:r>
          </w:p>
        </w:tc>
      </w:tr>
      <w:tr w:rsidR="00EE269A" w:rsidTr="00EE269A">
        <w:tc>
          <w:tcPr>
            <w:tcW w:w="1528" w:type="dxa"/>
            <w:vAlign w:val="center"/>
          </w:tcPr>
          <w:p w:rsidR="00EE269A" w:rsidRDefault="00EE269A" w:rsidP="009642B1">
            <w:pPr>
              <w:pStyle w:val="ConsPlusNormal1"/>
              <w:jc w:val="center"/>
            </w:pPr>
            <w:r>
              <w:t>7.2</w:t>
            </w:r>
          </w:p>
        </w:tc>
        <w:tc>
          <w:tcPr>
            <w:tcW w:w="8219" w:type="dxa"/>
          </w:tcPr>
          <w:p w:rsidR="00EE269A" w:rsidRDefault="00EE269A" w:rsidP="009642B1">
            <w:pPr>
              <w:pStyle w:val="ConsPlusNormal1"/>
              <w:jc w:val="both"/>
            </w:pPr>
            <w:r>
              <w:t>Применять аксиомы стереометрии и следствия из них при решении геометрических задач</w:t>
            </w:r>
          </w:p>
        </w:tc>
      </w:tr>
      <w:tr w:rsidR="00EE269A" w:rsidTr="00EE269A">
        <w:tc>
          <w:tcPr>
            <w:tcW w:w="1528" w:type="dxa"/>
            <w:vAlign w:val="center"/>
          </w:tcPr>
          <w:p w:rsidR="00EE269A" w:rsidRDefault="00EE269A" w:rsidP="009642B1">
            <w:pPr>
              <w:pStyle w:val="ConsPlusNormal1"/>
              <w:jc w:val="center"/>
            </w:pPr>
            <w:r>
              <w:t>7.3</w:t>
            </w:r>
          </w:p>
        </w:tc>
        <w:tc>
          <w:tcPr>
            <w:tcW w:w="8219" w:type="dxa"/>
          </w:tcPr>
          <w:p w:rsidR="00EE269A" w:rsidRDefault="00EE269A" w:rsidP="009642B1">
            <w:pPr>
              <w:pStyle w:val="ConsPlusNormal1"/>
              <w:jc w:val="both"/>
            </w:pPr>
            <w:r>
              <w:t>Оперировать понятиями: параллельность и перпендикулярность прямых и плоскостей</w:t>
            </w:r>
          </w:p>
        </w:tc>
      </w:tr>
      <w:tr w:rsidR="00EE269A" w:rsidTr="00EE269A">
        <w:tc>
          <w:tcPr>
            <w:tcW w:w="1528" w:type="dxa"/>
            <w:vAlign w:val="center"/>
          </w:tcPr>
          <w:p w:rsidR="00EE269A" w:rsidRDefault="00EE269A" w:rsidP="009642B1">
            <w:pPr>
              <w:pStyle w:val="ConsPlusNormal1"/>
              <w:jc w:val="center"/>
            </w:pPr>
            <w:r>
              <w:t>7.4</w:t>
            </w:r>
          </w:p>
        </w:tc>
        <w:tc>
          <w:tcPr>
            <w:tcW w:w="8219" w:type="dxa"/>
          </w:tcPr>
          <w:p w:rsidR="00EE269A" w:rsidRDefault="00EE269A" w:rsidP="009642B1">
            <w:pPr>
              <w:pStyle w:val="ConsPlusNormal1"/>
              <w:jc w:val="both"/>
            </w:pPr>
            <w:r>
              <w:t>Классифицировать взаимное расположение прямых и плоскостей в пространстве</w:t>
            </w:r>
          </w:p>
        </w:tc>
      </w:tr>
      <w:tr w:rsidR="00EE269A" w:rsidTr="00EE269A">
        <w:tc>
          <w:tcPr>
            <w:tcW w:w="1528" w:type="dxa"/>
            <w:vAlign w:val="center"/>
          </w:tcPr>
          <w:p w:rsidR="00EE269A" w:rsidRDefault="00EE269A" w:rsidP="009642B1">
            <w:pPr>
              <w:pStyle w:val="ConsPlusNormal1"/>
              <w:jc w:val="center"/>
            </w:pPr>
            <w:r>
              <w:t>7.5</w:t>
            </w:r>
          </w:p>
        </w:tc>
        <w:tc>
          <w:tcPr>
            <w:tcW w:w="8219" w:type="dxa"/>
          </w:tcPr>
          <w:p w:rsidR="00EE269A" w:rsidRDefault="00EE269A" w:rsidP="009642B1">
            <w:pPr>
              <w:pStyle w:val="ConsPlusNormal1"/>
              <w:jc w:val="both"/>
            </w:pPr>
            <w: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EE269A" w:rsidTr="00EE269A">
        <w:tc>
          <w:tcPr>
            <w:tcW w:w="1528" w:type="dxa"/>
            <w:vAlign w:val="center"/>
          </w:tcPr>
          <w:p w:rsidR="00EE269A" w:rsidRDefault="00EE269A" w:rsidP="009642B1">
            <w:pPr>
              <w:pStyle w:val="ConsPlusNormal1"/>
              <w:jc w:val="center"/>
            </w:pPr>
            <w:r>
              <w:t>7.6</w:t>
            </w:r>
          </w:p>
        </w:tc>
        <w:tc>
          <w:tcPr>
            <w:tcW w:w="8219" w:type="dxa"/>
          </w:tcPr>
          <w:p w:rsidR="00EE269A" w:rsidRDefault="00EE269A" w:rsidP="009642B1">
            <w:pPr>
              <w:pStyle w:val="ConsPlusNormal1"/>
              <w:jc w:val="both"/>
            </w:pPr>
            <w:r>
              <w:t>Оперировать понятиями: многогранник, выпуклый и невыпуклый многогранник, элементы многогранника, правильный многогранник</w:t>
            </w:r>
          </w:p>
        </w:tc>
      </w:tr>
      <w:tr w:rsidR="00EE269A" w:rsidTr="00EE269A">
        <w:tc>
          <w:tcPr>
            <w:tcW w:w="1528" w:type="dxa"/>
            <w:vAlign w:val="center"/>
          </w:tcPr>
          <w:p w:rsidR="00EE269A" w:rsidRDefault="00EE269A" w:rsidP="009642B1">
            <w:pPr>
              <w:pStyle w:val="ConsPlusNormal1"/>
              <w:jc w:val="center"/>
            </w:pPr>
            <w:r>
              <w:t>7.7</w:t>
            </w:r>
          </w:p>
        </w:tc>
        <w:tc>
          <w:tcPr>
            <w:tcW w:w="8219" w:type="dxa"/>
          </w:tcPr>
          <w:p w:rsidR="00EE269A" w:rsidRDefault="00EE269A" w:rsidP="009642B1">
            <w:pPr>
              <w:pStyle w:val="ConsPlusNormal1"/>
              <w:jc w:val="both"/>
            </w:pPr>
            <w:r>
              <w:t>Распознавать основные виды многогранников (пирамида, призма, прямоугольный параллелепипед, куб)</w:t>
            </w:r>
          </w:p>
        </w:tc>
      </w:tr>
      <w:tr w:rsidR="00EE269A" w:rsidTr="00EE269A">
        <w:tc>
          <w:tcPr>
            <w:tcW w:w="1528" w:type="dxa"/>
            <w:vAlign w:val="center"/>
          </w:tcPr>
          <w:p w:rsidR="00EE269A" w:rsidRDefault="00EE269A" w:rsidP="009642B1">
            <w:pPr>
              <w:pStyle w:val="ConsPlusNormal1"/>
              <w:jc w:val="center"/>
            </w:pPr>
            <w:r>
              <w:t>7.8</w:t>
            </w:r>
          </w:p>
        </w:tc>
        <w:tc>
          <w:tcPr>
            <w:tcW w:w="8219" w:type="dxa"/>
          </w:tcPr>
          <w:p w:rsidR="00EE269A" w:rsidRDefault="00EE269A" w:rsidP="009642B1">
            <w:pPr>
              <w:pStyle w:val="ConsPlusNormal1"/>
              <w:jc w:val="both"/>
            </w:pPr>
            <w: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EE269A" w:rsidTr="00EE269A">
        <w:tc>
          <w:tcPr>
            <w:tcW w:w="1528" w:type="dxa"/>
            <w:vAlign w:val="center"/>
          </w:tcPr>
          <w:p w:rsidR="00EE269A" w:rsidRDefault="00EE269A" w:rsidP="009642B1">
            <w:pPr>
              <w:pStyle w:val="ConsPlusNormal1"/>
              <w:jc w:val="center"/>
            </w:pPr>
            <w:r>
              <w:t>7.9</w:t>
            </w:r>
          </w:p>
        </w:tc>
        <w:tc>
          <w:tcPr>
            <w:tcW w:w="8219" w:type="dxa"/>
          </w:tcPr>
          <w:p w:rsidR="00EE269A" w:rsidRDefault="00EE269A" w:rsidP="009642B1">
            <w:pPr>
              <w:pStyle w:val="ConsPlusNormal1"/>
              <w:jc w:val="both"/>
            </w:pPr>
            <w:r>
              <w:t>Оперировать понятиями: секущая плоскость, сечение многогранников</w:t>
            </w:r>
          </w:p>
        </w:tc>
      </w:tr>
      <w:tr w:rsidR="00EE269A" w:rsidTr="00EE269A">
        <w:tc>
          <w:tcPr>
            <w:tcW w:w="1528" w:type="dxa"/>
            <w:vAlign w:val="center"/>
          </w:tcPr>
          <w:p w:rsidR="00EE269A" w:rsidRDefault="00EE269A" w:rsidP="009642B1">
            <w:pPr>
              <w:pStyle w:val="ConsPlusNormal1"/>
              <w:jc w:val="center"/>
            </w:pPr>
            <w:r>
              <w:t>7.10</w:t>
            </w:r>
          </w:p>
        </w:tc>
        <w:tc>
          <w:tcPr>
            <w:tcW w:w="8219" w:type="dxa"/>
          </w:tcPr>
          <w:p w:rsidR="00EE269A" w:rsidRDefault="00EE269A" w:rsidP="009642B1">
            <w:pPr>
              <w:pStyle w:val="ConsPlusNormal1"/>
              <w:jc w:val="both"/>
            </w:pPr>
            <w:r>
              <w:t>Объяснять принципы построения сечений многогранников, используя метод следов</w:t>
            </w:r>
          </w:p>
        </w:tc>
      </w:tr>
      <w:tr w:rsidR="00EE269A" w:rsidTr="00EE269A">
        <w:tc>
          <w:tcPr>
            <w:tcW w:w="1528" w:type="dxa"/>
            <w:vAlign w:val="center"/>
          </w:tcPr>
          <w:p w:rsidR="00EE269A" w:rsidRDefault="00EE269A" w:rsidP="009642B1">
            <w:pPr>
              <w:pStyle w:val="ConsPlusNormal1"/>
              <w:jc w:val="center"/>
            </w:pPr>
            <w:r>
              <w:t>7.11</w:t>
            </w:r>
          </w:p>
        </w:tc>
        <w:tc>
          <w:tcPr>
            <w:tcW w:w="8219" w:type="dxa"/>
          </w:tcPr>
          <w:p w:rsidR="00EE269A" w:rsidRDefault="00EE269A" w:rsidP="009642B1">
            <w:pPr>
              <w:pStyle w:val="ConsPlusNormal1"/>
              <w:jc w:val="both"/>
            </w:pPr>
            <w:r>
              <w:t>Строить сечения многогранников методом следов, выполнять (выносные) плоские чертежи из рисунков простых объемных фигур: вид сверху, сбоку, снизу</w:t>
            </w:r>
          </w:p>
        </w:tc>
      </w:tr>
      <w:tr w:rsidR="00EE269A" w:rsidTr="00EE269A">
        <w:tc>
          <w:tcPr>
            <w:tcW w:w="1528" w:type="dxa"/>
            <w:vAlign w:val="center"/>
          </w:tcPr>
          <w:p w:rsidR="00EE269A" w:rsidRDefault="00EE269A" w:rsidP="009642B1">
            <w:pPr>
              <w:pStyle w:val="ConsPlusNormal1"/>
              <w:jc w:val="center"/>
            </w:pPr>
            <w:r>
              <w:t>7.12</w:t>
            </w:r>
          </w:p>
        </w:tc>
        <w:tc>
          <w:tcPr>
            <w:tcW w:w="8219" w:type="dxa"/>
          </w:tcPr>
          <w:p w:rsidR="00EE269A" w:rsidRDefault="00EE269A" w:rsidP="009642B1">
            <w:pPr>
              <w:pStyle w:val="ConsPlusNormal1"/>
              <w:jc w:val="both"/>
            </w:pPr>
            <w: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w:t>
            </w:r>
            <w:proofErr w:type="gramStart"/>
            <w:r>
              <w:t>между</w:t>
            </w:r>
            <w:proofErr w:type="gramEnd"/>
            <w:r>
              <w:t xml:space="preserve"> скрещивающимися прямыми</w:t>
            </w:r>
          </w:p>
        </w:tc>
      </w:tr>
      <w:tr w:rsidR="00EE269A" w:rsidTr="00EE269A">
        <w:tc>
          <w:tcPr>
            <w:tcW w:w="1528" w:type="dxa"/>
            <w:vAlign w:val="center"/>
          </w:tcPr>
          <w:p w:rsidR="00EE269A" w:rsidRDefault="00EE269A" w:rsidP="009642B1">
            <w:pPr>
              <w:pStyle w:val="ConsPlusNormal1"/>
              <w:jc w:val="center"/>
            </w:pPr>
            <w:r>
              <w:t>7.13</w:t>
            </w:r>
          </w:p>
        </w:tc>
        <w:tc>
          <w:tcPr>
            <w:tcW w:w="8219" w:type="dxa"/>
          </w:tcPr>
          <w:p w:rsidR="00EE269A" w:rsidRDefault="00EE269A" w:rsidP="009642B1">
            <w:pPr>
              <w:pStyle w:val="ConsPlusNormal1"/>
              <w:jc w:val="both"/>
            </w:pPr>
            <w:proofErr w:type="gramStart"/>
            <w: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roofErr w:type="gramEnd"/>
          </w:p>
        </w:tc>
      </w:tr>
      <w:tr w:rsidR="00EE269A" w:rsidTr="00EE269A">
        <w:tc>
          <w:tcPr>
            <w:tcW w:w="1528" w:type="dxa"/>
            <w:vAlign w:val="center"/>
          </w:tcPr>
          <w:p w:rsidR="00EE269A" w:rsidRDefault="00EE269A" w:rsidP="009642B1">
            <w:pPr>
              <w:pStyle w:val="ConsPlusNormal1"/>
              <w:jc w:val="center"/>
            </w:pPr>
            <w:r>
              <w:t>7.14</w:t>
            </w:r>
          </w:p>
        </w:tc>
        <w:tc>
          <w:tcPr>
            <w:tcW w:w="8219" w:type="dxa"/>
          </w:tcPr>
          <w:p w:rsidR="00EE269A" w:rsidRDefault="00EE269A" w:rsidP="009642B1">
            <w:pPr>
              <w:pStyle w:val="ConsPlusNormal1"/>
              <w:jc w:val="both"/>
            </w:pPr>
            <w:r>
              <w:t>Вычислять объемы и площади поверхностей многогранников (призма, пирамида) с применением формул, вычислять соотношения между площадями поверхностей, объемами подобных многогранников</w:t>
            </w:r>
          </w:p>
        </w:tc>
      </w:tr>
      <w:tr w:rsidR="00EE269A" w:rsidTr="00EE269A">
        <w:tc>
          <w:tcPr>
            <w:tcW w:w="1528" w:type="dxa"/>
            <w:vAlign w:val="center"/>
          </w:tcPr>
          <w:p w:rsidR="00EE269A" w:rsidRDefault="00EE269A" w:rsidP="009642B1">
            <w:pPr>
              <w:pStyle w:val="ConsPlusNormal1"/>
              <w:jc w:val="center"/>
            </w:pPr>
            <w:r>
              <w:t>7.15</w:t>
            </w:r>
          </w:p>
        </w:tc>
        <w:tc>
          <w:tcPr>
            <w:tcW w:w="8219" w:type="dxa"/>
          </w:tcPr>
          <w:p w:rsidR="00EE269A" w:rsidRDefault="00EE269A" w:rsidP="009642B1">
            <w:pPr>
              <w:pStyle w:val="ConsPlusNormal1"/>
              <w:jc w:val="both"/>
            </w:pPr>
            <w:r>
              <w:t>Оперировать понятиями: симметрия в пространстве, центр, ось и плоскость симметрии, центр, ось и плоскость симметрии фигуры</w:t>
            </w:r>
          </w:p>
        </w:tc>
      </w:tr>
      <w:tr w:rsidR="00EE269A" w:rsidTr="00EE269A">
        <w:tc>
          <w:tcPr>
            <w:tcW w:w="1528" w:type="dxa"/>
            <w:vAlign w:val="center"/>
          </w:tcPr>
          <w:p w:rsidR="00EE269A" w:rsidRDefault="00EE269A" w:rsidP="009642B1">
            <w:pPr>
              <w:pStyle w:val="ConsPlusNormal1"/>
              <w:jc w:val="center"/>
            </w:pPr>
            <w:r>
              <w:t>7.16</w:t>
            </w:r>
          </w:p>
        </w:tc>
        <w:tc>
          <w:tcPr>
            <w:tcW w:w="8219" w:type="dxa"/>
          </w:tcPr>
          <w:p w:rsidR="00EE269A" w:rsidRDefault="00EE269A" w:rsidP="009642B1">
            <w:pPr>
              <w:pStyle w:val="ConsPlusNormal1"/>
              <w:jc w:val="both"/>
            </w:pPr>
            <w: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EE269A" w:rsidTr="00EE269A">
        <w:tc>
          <w:tcPr>
            <w:tcW w:w="1528" w:type="dxa"/>
            <w:vAlign w:val="center"/>
          </w:tcPr>
          <w:p w:rsidR="00EE269A" w:rsidRDefault="00EE269A" w:rsidP="009642B1">
            <w:pPr>
              <w:pStyle w:val="ConsPlusNormal1"/>
              <w:jc w:val="center"/>
            </w:pPr>
            <w:r>
              <w:t>7.17</w:t>
            </w:r>
          </w:p>
        </w:tc>
        <w:tc>
          <w:tcPr>
            <w:tcW w:w="8219" w:type="dxa"/>
          </w:tcPr>
          <w:p w:rsidR="00EE269A" w:rsidRDefault="00EE269A" w:rsidP="009642B1">
            <w:pPr>
              <w:pStyle w:val="ConsPlusNormal1"/>
              <w:jc w:val="both"/>
            </w:pPr>
            <w: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EE269A" w:rsidTr="00EE269A">
        <w:tc>
          <w:tcPr>
            <w:tcW w:w="1528" w:type="dxa"/>
            <w:vAlign w:val="center"/>
          </w:tcPr>
          <w:p w:rsidR="00EE269A" w:rsidRDefault="00EE269A" w:rsidP="009642B1">
            <w:pPr>
              <w:pStyle w:val="ConsPlusNormal1"/>
              <w:jc w:val="center"/>
            </w:pPr>
            <w:r>
              <w:t>7.18</w:t>
            </w:r>
          </w:p>
        </w:tc>
        <w:tc>
          <w:tcPr>
            <w:tcW w:w="8219" w:type="dxa"/>
          </w:tcPr>
          <w:p w:rsidR="00EE269A" w:rsidRDefault="00EE269A" w:rsidP="009642B1">
            <w:pPr>
              <w:pStyle w:val="ConsPlusNormal1"/>
              <w:jc w:val="both"/>
            </w:pPr>
            <w:r>
              <w:t>Применять простейшие программные средства и электронно-коммуникационные системы при решении стереометрических задач</w:t>
            </w:r>
          </w:p>
        </w:tc>
      </w:tr>
      <w:tr w:rsidR="00EE269A" w:rsidTr="00EE269A">
        <w:tc>
          <w:tcPr>
            <w:tcW w:w="1528" w:type="dxa"/>
            <w:vAlign w:val="center"/>
          </w:tcPr>
          <w:p w:rsidR="00EE269A" w:rsidRDefault="00EE269A" w:rsidP="009642B1">
            <w:pPr>
              <w:pStyle w:val="ConsPlusNormal1"/>
              <w:jc w:val="center"/>
            </w:pPr>
            <w:r>
              <w:t>7.19</w:t>
            </w:r>
          </w:p>
        </w:tc>
        <w:tc>
          <w:tcPr>
            <w:tcW w:w="8219" w:type="dxa"/>
          </w:tcPr>
          <w:p w:rsidR="00EE269A" w:rsidRDefault="00EE269A" w:rsidP="009642B1">
            <w:pPr>
              <w:pStyle w:val="ConsPlusNormal1"/>
              <w:jc w:val="both"/>
            </w:pPr>
            <w:r>
              <w:t>Приводить примеры математических закономерностей в природе и жизни, распознавать проявление законов геометрии в искусстве</w:t>
            </w:r>
          </w:p>
        </w:tc>
      </w:tr>
      <w:tr w:rsidR="00EE269A" w:rsidTr="00EE269A">
        <w:tc>
          <w:tcPr>
            <w:tcW w:w="1528" w:type="dxa"/>
            <w:vAlign w:val="center"/>
          </w:tcPr>
          <w:p w:rsidR="00EE269A" w:rsidRDefault="00EE269A" w:rsidP="009642B1">
            <w:pPr>
              <w:pStyle w:val="ConsPlusNormal1"/>
              <w:jc w:val="center"/>
            </w:pPr>
            <w:r>
              <w:t>7.20</w:t>
            </w:r>
          </w:p>
        </w:tc>
        <w:tc>
          <w:tcPr>
            <w:tcW w:w="8219" w:type="dxa"/>
          </w:tcPr>
          <w:p w:rsidR="00EE269A" w:rsidRDefault="00EE269A" w:rsidP="009642B1">
            <w:pPr>
              <w:pStyle w:val="ConsPlusNormal1"/>
              <w:jc w:val="both"/>
            </w:pPr>
            <w: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EE269A" w:rsidRDefault="00EE269A" w:rsidP="00EE269A">
      <w:pPr>
        <w:pStyle w:val="ConsPlusNormal1"/>
        <w:jc w:val="both"/>
      </w:pPr>
    </w:p>
    <w:p w:rsidR="00EE269A" w:rsidRDefault="00EE269A" w:rsidP="00EE269A">
      <w:pPr>
        <w:pStyle w:val="ConsPlusNormal1"/>
        <w:jc w:val="right"/>
      </w:pPr>
      <w:r>
        <w:t>Таблица 11.1</w:t>
      </w:r>
    </w:p>
    <w:p w:rsidR="00EE269A" w:rsidRDefault="00EE269A" w:rsidP="00EE269A">
      <w:pPr>
        <w:pStyle w:val="ConsPlusNormal1"/>
        <w:jc w:val="center"/>
      </w:pPr>
      <w:r>
        <w:t>Проверяемые элементы содержания (10 класс)</w:t>
      </w:r>
    </w:p>
    <w:p w:rsidR="00EE269A" w:rsidRDefault="00EE269A" w:rsidP="00EE269A">
      <w:pPr>
        <w:pStyle w:val="ConsPlusNormal1"/>
        <w:jc w:val="both"/>
      </w:pPr>
    </w:p>
    <w:tbl>
      <w:tblPr>
        <w:tblStyle w:val="a5"/>
        <w:tblW w:w="0" w:type="auto"/>
        <w:tblLook w:val="04A0" w:firstRow="1" w:lastRow="0" w:firstColumn="1" w:lastColumn="0" w:noHBand="0" w:noVBand="1"/>
      </w:tblPr>
      <w:tblGrid>
        <w:gridCol w:w="1464"/>
        <w:gridCol w:w="8283"/>
      </w:tblGrid>
      <w:tr w:rsidR="00EE269A" w:rsidTr="00EE269A">
        <w:tc>
          <w:tcPr>
            <w:tcW w:w="1464" w:type="dxa"/>
          </w:tcPr>
          <w:p w:rsidR="00EE269A" w:rsidRDefault="00EE269A" w:rsidP="00C84DEB">
            <w:pPr>
              <w:pStyle w:val="ConsPlusNormal1"/>
              <w:jc w:val="center"/>
            </w:pPr>
            <w:r>
              <w:lastRenderedPageBreak/>
              <w:t>Код</w:t>
            </w:r>
          </w:p>
        </w:tc>
        <w:tc>
          <w:tcPr>
            <w:tcW w:w="8283" w:type="dxa"/>
          </w:tcPr>
          <w:p w:rsidR="00EE269A" w:rsidRDefault="00EE269A" w:rsidP="00C84DEB">
            <w:pPr>
              <w:pStyle w:val="ConsPlusNormal1"/>
              <w:jc w:val="center"/>
            </w:pPr>
            <w:r>
              <w:t>Проверяемый элемент содержания</w:t>
            </w:r>
          </w:p>
        </w:tc>
      </w:tr>
      <w:tr w:rsidR="00EE269A" w:rsidTr="00EE269A">
        <w:tc>
          <w:tcPr>
            <w:tcW w:w="1464" w:type="dxa"/>
            <w:vAlign w:val="center"/>
          </w:tcPr>
          <w:p w:rsidR="00EE269A" w:rsidRDefault="00EE269A" w:rsidP="00C84DEB">
            <w:pPr>
              <w:pStyle w:val="ConsPlusNormal1"/>
              <w:jc w:val="center"/>
            </w:pPr>
            <w:r>
              <w:t>1</w:t>
            </w:r>
          </w:p>
        </w:tc>
        <w:tc>
          <w:tcPr>
            <w:tcW w:w="8283" w:type="dxa"/>
            <w:vAlign w:val="center"/>
          </w:tcPr>
          <w:p w:rsidR="00EE269A" w:rsidRDefault="00EE269A" w:rsidP="00C84DEB">
            <w:pPr>
              <w:pStyle w:val="ConsPlusNormal1"/>
              <w:jc w:val="both"/>
            </w:pPr>
            <w:r>
              <w:t>Числа и вычисления</w:t>
            </w:r>
          </w:p>
        </w:tc>
      </w:tr>
      <w:tr w:rsidR="00EE269A" w:rsidTr="00EE269A">
        <w:tc>
          <w:tcPr>
            <w:tcW w:w="1464" w:type="dxa"/>
            <w:vAlign w:val="center"/>
          </w:tcPr>
          <w:p w:rsidR="00EE269A" w:rsidRDefault="00EE269A" w:rsidP="00C84DEB">
            <w:pPr>
              <w:pStyle w:val="ConsPlusNormal1"/>
              <w:jc w:val="center"/>
            </w:pPr>
            <w:r>
              <w:t>1.1</w:t>
            </w:r>
          </w:p>
        </w:tc>
        <w:tc>
          <w:tcPr>
            <w:tcW w:w="8283" w:type="dxa"/>
            <w:vAlign w:val="center"/>
          </w:tcPr>
          <w:p w:rsidR="00EE269A" w:rsidRDefault="00EE269A" w:rsidP="00C84DEB">
            <w:pPr>
              <w:pStyle w:val="ConsPlusNormal1"/>
              <w:jc w:val="both"/>
            </w:pPr>
            <w:r>
              <w:t>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Применение дробей и процентов для решения прикладных задач из различных отраслей знаний и реальной жизни</w:t>
            </w:r>
          </w:p>
        </w:tc>
      </w:tr>
      <w:tr w:rsidR="00EE269A" w:rsidTr="00EE269A">
        <w:tc>
          <w:tcPr>
            <w:tcW w:w="1464" w:type="dxa"/>
            <w:vAlign w:val="center"/>
          </w:tcPr>
          <w:p w:rsidR="00EE269A" w:rsidRDefault="00EE269A" w:rsidP="00C84DEB">
            <w:pPr>
              <w:pStyle w:val="ConsPlusNormal1"/>
              <w:jc w:val="center"/>
            </w:pPr>
            <w:r>
              <w:t>1.2</w:t>
            </w:r>
          </w:p>
        </w:tc>
        <w:tc>
          <w:tcPr>
            <w:tcW w:w="8283" w:type="dxa"/>
            <w:vAlign w:val="center"/>
          </w:tcPr>
          <w:p w:rsidR="00EE269A" w:rsidRDefault="00EE269A" w:rsidP="00C84DEB">
            <w:pPr>
              <w:pStyle w:val="ConsPlusNormal1"/>
              <w:jc w:val="both"/>
            </w:pPr>
            <w:r>
              <w:t>Действительные числа. Рациональные и иррациональные числа. Арифметические операции с действительными числами. Приближенные вычисления, правила округления, прикидка и оценка результата вычислений</w:t>
            </w:r>
          </w:p>
        </w:tc>
      </w:tr>
      <w:tr w:rsidR="00EE269A" w:rsidTr="00EE269A">
        <w:tc>
          <w:tcPr>
            <w:tcW w:w="1464" w:type="dxa"/>
            <w:vAlign w:val="center"/>
          </w:tcPr>
          <w:p w:rsidR="00EE269A" w:rsidRDefault="00EE269A" w:rsidP="00C84DEB">
            <w:pPr>
              <w:pStyle w:val="ConsPlusNormal1"/>
              <w:jc w:val="center"/>
            </w:pPr>
            <w:r>
              <w:t>1.3</w:t>
            </w:r>
          </w:p>
        </w:tc>
        <w:tc>
          <w:tcPr>
            <w:tcW w:w="8283" w:type="dxa"/>
            <w:vAlign w:val="center"/>
          </w:tcPr>
          <w:p w:rsidR="00EE269A" w:rsidRDefault="00EE269A" w:rsidP="00C84DEB">
            <w:pPr>
              <w:pStyle w:val="ConsPlusNormal1"/>
              <w:jc w:val="both"/>
            </w:pPr>
            <w:r>
              <w:t>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представления данных</w:t>
            </w:r>
          </w:p>
        </w:tc>
      </w:tr>
      <w:tr w:rsidR="00EE269A" w:rsidTr="00EE269A">
        <w:tc>
          <w:tcPr>
            <w:tcW w:w="1464" w:type="dxa"/>
            <w:vAlign w:val="center"/>
          </w:tcPr>
          <w:p w:rsidR="00EE269A" w:rsidRDefault="00EE269A" w:rsidP="00C84DEB">
            <w:pPr>
              <w:pStyle w:val="ConsPlusNormal1"/>
              <w:jc w:val="center"/>
            </w:pPr>
            <w:r>
              <w:t>1.4</w:t>
            </w:r>
          </w:p>
        </w:tc>
        <w:tc>
          <w:tcPr>
            <w:tcW w:w="8283" w:type="dxa"/>
            <w:vAlign w:val="center"/>
          </w:tcPr>
          <w:p w:rsidR="00EE269A" w:rsidRDefault="00EE269A" w:rsidP="00C84DEB">
            <w:pPr>
              <w:pStyle w:val="ConsPlusNormal1"/>
              <w:jc w:val="both"/>
            </w:pPr>
            <w:r>
              <w:t>Арифметический корень натуральной степени. Действия с арифметическими корнями натуральной степени</w:t>
            </w:r>
          </w:p>
        </w:tc>
      </w:tr>
      <w:tr w:rsidR="00EE269A" w:rsidTr="00EE269A">
        <w:tc>
          <w:tcPr>
            <w:tcW w:w="1464" w:type="dxa"/>
            <w:vAlign w:val="center"/>
          </w:tcPr>
          <w:p w:rsidR="00EE269A" w:rsidRDefault="00EE269A" w:rsidP="00C84DEB">
            <w:pPr>
              <w:pStyle w:val="ConsPlusNormal1"/>
              <w:jc w:val="center"/>
            </w:pPr>
            <w:r>
              <w:t>1.5</w:t>
            </w:r>
          </w:p>
        </w:tc>
        <w:tc>
          <w:tcPr>
            <w:tcW w:w="8283" w:type="dxa"/>
            <w:vAlign w:val="center"/>
          </w:tcPr>
          <w:p w:rsidR="00EE269A" w:rsidRDefault="00EE269A" w:rsidP="00C84DEB">
            <w:pPr>
              <w:pStyle w:val="ConsPlusNormal1"/>
              <w:jc w:val="both"/>
            </w:pPr>
            <w:r>
              <w:t>Синус, косинус и тангенс числового аргумента. Арксинус, арккосинус, арктангенс числового аргумента</w:t>
            </w:r>
          </w:p>
        </w:tc>
      </w:tr>
      <w:tr w:rsidR="00EE269A" w:rsidTr="00EE269A">
        <w:tc>
          <w:tcPr>
            <w:tcW w:w="1464" w:type="dxa"/>
            <w:vAlign w:val="center"/>
          </w:tcPr>
          <w:p w:rsidR="00EE269A" w:rsidRDefault="00EE269A" w:rsidP="00C84DEB">
            <w:pPr>
              <w:pStyle w:val="ConsPlusNormal1"/>
              <w:jc w:val="center"/>
            </w:pPr>
            <w:r>
              <w:t>2</w:t>
            </w:r>
          </w:p>
        </w:tc>
        <w:tc>
          <w:tcPr>
            <w:tcW w:w="8283" w:type="dxa"/>
            <w:vAlign w:val="center"/>
          </w:tcPr>
          <w:p w:rsidR="00EE269A" w:rsidRDefault="00EE269A" w:rsidP="00C84DEB">
            <w:pPr>
              <w:pStyle w:val="ConsPlusNormal1"/>
              <w:jc w:val="both"/>
            </w:pPr>
            <w:r>
              <w:t>Уравнения и неравенства</w:t>
            </w:r>
          </w:p>
        </w:tc>
      </w:tr>
      <w:tr w:rsidR="00EE269A" w:rsidTr="00EE269A">
        <w:tc>
          <w:tcPr>
            <w:tcW w:w="1464" w:type="dxa"/>
            <w:vAlign w:val="center"/>
          </w:tcPr>
          <w:p w:rsidR="00EE269A" w:rsidRDefault="00EE269A" w:rsidP="00C84DEB">
            <w:pPr>
              <w:pStyle w:val="ConsPlusNormal1"/>
              <w:jc w:val="center"/>
            </w:pPr>
            <w:r>
              <w:t>2.1</w:t>
            </w:r>
          </w:p>
        </w:tc>
        <w:tc>
          <w:tcPr>
            <w:tcW w:w="8283" w:type="dxa"/>
            <w:vAlign w:val="center"/>
          </w:tcPr>
          <w:p w:rsidR="00EE269A" w:rsidRDefault="00EE269A" w:rsidP="00C84DEB">
            <w:pPr>
              <w:pStyle w:val="ConsPlusNormal1"/>
              <w:jc w:val="both"/>
            </w:pPr>
            <w:r>
              <w:t>Тождества и тождественные преобразования</w:t>
            </w:r>
          </w:p>
        </w:tc>
      </w:tr>
      <w:tr w:rsidR="00EE269A" w:rsidTr="00EE269A">
        <w:tc>
          <w:tcPr>
            <w:tcW w:w="1464" w:type="dxa"/>
            <w:vAlign w:val="center"/>
          </w:tcPr>
          <w:p w:rsidR="00EE269A" w:rsidRDefault="00EE269A" w:rsidP="00C84DEB">
            <w:pPr>
              <w:pStyle w:val="ConsPlusNormal1"/>
              <w:jc w:val="center"/>
            </w:pPr>
            <w:r>
              <w:t>2.2</w:t>
            </w:r>
          </w:p>
        </w:tc>
        <w:tc>
          <w:tcPr>
            <w:tcW w:w="8283" w:type="dxa"/>
            <w:vAlign w:val="center"/>
          </w:tcPr>
          <w:p w:rsidR="00EE269A" w:rsidRDefault="00EE269A" w:rsidP="00C84DEB">
            <w:pPr>
              <w:pStyle w:val="ConsPlusNormal1"/>
              <w:jc w:val="both"/>
            </w:pPr>
            <w:r>
              <w:t>Преобразование тригонометрических выражений. Основные тригонометрические формулы</w:t>
            </w:r>
          </w:p>
        </w:tc>
      </w:tr>
      <w:tr w:rsidR="00EE269A" w:rsidTr="00EE269A">
        <w:tc>
          <w:tcPr>
            <w:tcW w:w="1464" w:type="dxa"/>
            <w:vAlign w:val="center"/>
          </w:tcPr>
          <w:p w:rsidR="00EE269A" w:rsidRDefault="00EE269A" w:rsidP="00C84DEB">
            <w:pPr>
              <w:pStyle w:val="ConsPlusNormal1"/>
              <w:jc w:val="center"/>
            </w:pPr>
            <w:r>
              <w:t>2.3</w:t>
            </w:r>
          </w:p>
        </w:tc>
        <w:tc>
          <w:tcPr>
            <w:tcW w:w="8283" w:type="dxa"/>
            <w:vAlign w:val="center"/>
          </w:tcPr>
          <w:p w:rsidR="00EE269A" w:rsidRDefault="00EE269A" w:rsidP="00C84DEB">
            <w:pPr>
              <w:pStyle w:val="ConsPlusNormal1"/>
              <w:jc w:val="both"/>
            </w:pPr>
            <w:r>
              <w:t>Уравнение, корень уравнения. Неравенство, решение неравенства. Метод интервалов</w:t>
            </w:r>
          </w:p>
        </w:tc>
      </w:tr>
      <w:tr w:rsidR="00EE269A" w:rsidTr="00EE269A">
        <w:tc>
          <w:tcPr>
            <w:tcW w:w="1464" w:type="dxa"/>
            <w:vAlign w:val="center"/>
          </w:tcPr>
          <w:p w:rsidR="00EE269A" w:rsidRDefault="00EE269A" w:rsidP="00C84DEB">
            <w:pPr>
              <w:pStyle w:val="ConsPlusNormal1"/>
              <w:jc w:val="center"/>
            </w:pPr>
            <w:r>
              <w:t>2.4</w:t>
            </w:r>
          </w:p>
        </w:tc>
        <w:tc>
          <w:tcPr>
            <w:tcW w:w="8283" w:type="dxa"/>
            <w:vAlign w:val="center"/>
          </w:tcPr>
          <w:p w:rsidR="00EE269A" w:rsidRDefault="00EE269A" w:rsidP="00C84DEB">
            <w:pPr>
              <w:pStyle w:val="ConsPlusNormal1"/>
              <w:jc w:val="both"/>
            </w:pPr>
            <w:r>
              <w:t>Решение целых и дробно-рациональных уравнений и неравенств</w:t>
            </w:r>
          </w:p>
        </w:tc>
      </w:tr>
      <w:tr w:rsidR="00EE269A" w:rsidTr="00EE269A">
        <w:tc>
          <w:tcPr>
            <w:tcW w:w="1464" w:type="dxa"/>
            <w:vAlign w:val="center"/>
          </w:tcPr>
          <w:p w:rsidR="00EE269A" w:rsidRDefault="00EE269A" w:rsidP="00C84DEB">
            <w:pPr>
              <w:pStyle w:val="ConsPlusNormal1"/>
              <w:jc w:val="center"/>
            </w:pPr>
            <w:r>
              <w:t>2.5</w:t>
            </w:r>
          </w:p>
        </w:tc>
        <w:tc>
          <w:tcPr>
            <w:tcW w:w="8283" w:type="dxa"/>
            <w:vAlign w:val="center"/>
          </w:tcPr>
          <w:p w:rsidR="00EE269A" w:rsidRDefault="00EE269A" w:rsidP="00C84DEB">
            <w:pPr>
              <w:pStyle w:val="ConsPlusNormal1"/>
              <w:jc w:val="both"/>
            </w:pPr>
            <w:r>
              <w:t>Решение иррациональных уравнений и неравенств</w:t>
            </w:r>
          </w:p>
        </w:tc>
      </w:tr>
      <w:tr w:rsidR="00EE269A" w:rsidTr="00EE269A">
        <w:tc>
          <w:tcPr>
            <w:tcW w:w="1464" w:type="dxa"/>
            <w:vAlign w:val="center"/>
          </w:tcPr>
          <w:p w:rsidR="00EE269A" w:rsidRDefault="00EE269A" w:rsidP="00C84DEB">
            <w:pPr>
              <w:pStyle w:val="ConsPlusNormal1"/>
              <w:jc w:val="center"/>
            </w:pPr>
            <w:r>
              <w:t>2.6</w:t>
            </w:r>
          </w:p>
        </w:tc>
        <w:tc>
          <w:tcPr>
            <w:tcW w:w="8283" w:type="dxa"/>
            <w:vAlign w:val="center"/>
          </w:tcPr>
          <w:p w:rsidR="00EE269A" w:rsidRDefault="00EE269A" w:rsidP="00C84DEB">
            <w:pPr>
              <w:pStyle w:val="ConsPlusNormal1"/>
              <w:jc w:val="both"/>
            </w:pPr>
            <w:r>
              <w:t>Решение тригонометрических уравнений</w:t>
            </w:r>
          </w:p>
        </w:tc>
      </w:tr>
      <w:tr w:rsidR="00EE269A" w:rsidTr="00EE269A">
        <w:tc>
          <w:tcPr>
            <w:tcW w:w="1464" w:type="dxa"/>
            <w:vAlign w:val="center"/>
          </w:tcPr>
          <w:p w:rsidR="00EE269A" w:rsidRDefault="00EE269A" w:rsidP="00C84DEB">
            <w:pPr>
              <w:pStyle w:val="ConsPlusNormal1"/>
              <w:jc w:val="center"/>
            </w:pPr>
            <w:r>
              <w:t>2.7</w:t>
            </w:r>
          </w:p>
        </w:tc>
        <w:tc>
          <w:tcPr>
            <w:tcW w:w="8283" w:type="dxa"/>
            <w:vAlign w:val="center"/>
          </w:tcPr>
          <w:p w:rsidR="00EE269A" w:rsidRDefault="00EE269A" w:rsidP="00C84DEB">
            <w:pPr>
              <w:pStyle w:val="ConsPlusNormal1"/>
              <w:jc w:val="both"/>
            </w:pPr>
            <w:r>
              <w:t>Применение уравнений и неравенств к решению математических задач и задач из различных областей науки и реальной жизни</w:t>
            </w:r>
          </w:p>
        </w:tc>
      </w:tr>
      <w:tr w:rsidR="00EE269A" w:rsidTr="00EE269A">
        <w:tc>
          <w:tcPr>
            <w:tcW w:w="1464" w:type="dxa"/>
            <w:vAlign w:val="center"/>
          </w:tcPr>
          <w:p w:rsidR="00EE269A" w:rsidRDefault="00EE269A" w:rsidP="00C84DEB">
            <w:pPr>
              <w:pStyle w:val="ConsPlusNormal1"/>
              <w:jc w:val="center"/>
            </w:pPr>
            <w:r>
              <w:t>3</w:t>
            </w:r>
          </w:p>
        </w:tc>
        <w:tc>
          <w:tcPr>
            <w:tcW w:w="8283" w:type="dxa"/>
            <w:vAlign w:val="center"/>
          </w:tcPr>
          <w:p w:rsidR="00EE269A" w:rsidRDefault="00EE269A" w:rsidP="00C84DEB">
            <w:pPr>
              <w:pStyle w:val="ConsPlusNormal1"/>
              <w:jc w:val="both"/>
            </w:pPr>
            <w:r>
              <w:t>Функции и графики</w:t>
            </w:r>
          </w:p>
        </w:tc>
      </w:tr>
      <w:tr w:rsidR="00EE269A" w:rsidTr="00EE269A">
        <w:tc>
          <w:tcPr>
            <w:tcW w:w="1464" w:type="dxa"/>
            <w:vAlign w:val="center"/>
          </w:tcPr>
          <w:p w:rsidR="00EE269A" w:rsidRDefault="00EE269A" w:rsidP="00C84DEB">
            <w:pPr>
              <w:pStyle w:val="ConsPlusNormal1"/>
              <w:jc w:val="center"/>
            </w:pPr>
            <w:r>
              <w:t>3.1</w:t>
            </w:r>
          </w:p>
        </w:tc>
        <w:tc>
          <w:tcPr>
            <w:tcW w:w="8283" w:type="dxa"/>
            <w:vAlign w:val="center"/>
          </w:tcPr>
          <w:p w:rsidR="00EE269A" w:rsidRDefault="00EE269A" w:rsidP="00C84DEB">
            <w:pPr>
              <w:pStyle w:val="ConsPlusNormal1"/>
              <w:jc w:val="both"/>
            </w:pPr>
            <w:r>
              <w:t>Функция, способы задания функции. График функции. Взаимно обратные функции</w:t>
            </w:r>
          </w:p>
        </w:tc>
      </w:tr>
      <w:tr w:rsidR="00EE269A" w:rsidTr="00EE269A">
        <w:tc>
          <w:tcPr>
            <w:tcW w:w="1464" w:type="dxa"/>
            <w:vAlign w:val="center"/>
          </w:tcPr>
          <w:p w:rsidR="00EE269A" w:rsidRDefault="00EE269A" w:rsidP="00C84DEB">
            <w:pPr>
              <w:pStyle w:val="ConsPlusNormal1"/>
              <w:jc w:val="center"/>
            </w:pPr>
            <w:r>
              <w:t>3.2</w:t>
            </w:r>
          </w:p>
        </w:tc>
        <w:tc>
          <w:tcPr>
            <w:tcW w:w="8283" w:type="dxa"/>
            <w:vAlign w:val="center"/>
          </w:tcPr>
          <w:p w:rsidR="00EE269A" w:rsidRDefault="00EE269A" w:rsidP="00C84DEB">
            <w:pPr>
              <w:pStyle w:val="ConsPlusNormal1"/>
              <w:jc w:val="both"/>
            </w:pPr>
            <w:r>
              <w:t xml:space="preserve">Область определения и множество значений функции. Нули функции. Промежутки </w:t>
            </w:r>
            <w:proofErr w:type="spellStart"/>
            <w:r>
              <w:t>знакопостоянства</w:t>
            </w:r>
            <w:proofErr w:type="spellEnd"/>
            <w:r>
              <w:t>. Четные и нечетные функции</w:t>
            </w:r>
          </w:p>
        </w:tc>
      </w:tr>
      <w:tr w:rsidR="00EE269A" w:rsidTr="00EE269A">
        <w:tc>
          <w:tcPr>
            <w:tcW w:w="1464" w:type="dxa"/>
            <w:vAlign w:val="center"/>
          </w:tcPr>
          <w:p w:rsidR="00EE269A" w:rsidRDefault="00EE269A" w:rsidP="00C84DEB">
            <w:pPr>
              <w:pStyle w:val="ConsPlusNormal1"/>
              <w:jc w:val="center"/>
            </w:pPr>
            <w:r>
              <w:t>3.3</w:t>
            </w:r>
          </w:p>
        </w:tc>
        <w:tc>
          <w:tcPr>
            <w:tcW w:w="8283" w:type="dxa"/>
            <w:vAlign w:val="center"/>
          </w:tcPr>
          <w:p w:rsidR="00EE269A" w:rsidRDefault="00EE269A" w:rsidP="00C84DEB">
            <w:pPr>
              <w:pStyle w:val="ConsPlusNormal1"/>
              <w:jc w:val="both"/>
            </w:pPr>
            <w:r>
              <w:t>Степенная функция с натуральным и целым показателем. Ее свойства и график. Свойства и график корня n-ой степени</w:t>
            </w:r>
          </w:p>
        </w:tc>
      </w:tr>
      <w:tr w:rsidR="00EE269A" w:rsidTr="00EE269A">
        <w:tc>
          <w:tcPr>
            <w:tcW w:w="1464" w:type="dxa"/>
            <w:vAlign w:val="center"/>
          </w:tcPr>
          <w:p w:rsidR="00EE269A" w:rsidRDefault="00EE269A" w:rsidP="00C84DEB">
            <w:pPr>
              <w:pStyle w:val="ConsPlusNormal1"/>
              <w:jc w:val="center"/>
            </w:pPr>
            <w:r>
              <w:t>3.4</w:t>
            </w:r>
          </w:p>
        </w:tc>
        <w:tc>
          <w:tcPr>
            <w:tcW w:w="8283" w:type="dxa"/>
            <w:vAlign w:val="center"/>
          </w:tcPr>
          <w:p w:rsidR="00EE269A" w:rsidRDefault="00EE269A" w:rsidP="00C84DEB">
            <w:pPr>
              <w:pStyle w:val="ConsPlusNormal1"/>
              <w:jc w:val="both"/>
            </w:pPr>
            <w:r>
              <w:t>Тригонометрическая окружность, определение тригонометрических функций числового аргумента</w:t>
            </w:r>
          </w:p>
        </w:tc>
      </w:tr>
      <w:tr w:rsidR="00EE269A" w:rsidTr="00EE269A">
        <w:tc>
          <w:tcPr>
            <w:tcW w:w="1464" w:type="dxa"/>
            <w:vAlign w:val="center"/>
          </w:tcPr>
          <w:p w:rsidR="00EE269A" w:rsidRDefault="00EE269A" w:rsidP="00C84DEB">
            <w:pPr>
              <w:pStyle w:val="ConsPlusNormal1"/>
              <w:jc w:val="center"/>
            </w:pPr>
            <w:r>
              <w:t>4</w:t>
            </w:r>
          </w:p>
        </w:tc>
        <w:tc>
          <w:tcPr>
            <w:tcW w:w="8283" w:type="dxa"/>
            <w:vAlign w:val="center"/>
          </w:tcPr>
          <w:p w:rsidR="00EE269A" w:rsidRDefault="00EE269A" w:rsidP="00C84DEB">
            <w:pPr>
              <w:pStyle w:val="ConsPlusNormal1"/>
              <w:jc w:val="both"/>
            </w:pPr>
            <w:r>
              <w:t>Начала математического анализа</w:t>
            </w:r>
          </w:p>
        </w:tc>
      </w:tr>
      <w:tr w:rsidR="00EE269A" w:rsidTr="00EE269A">
        <w:tc>
          <w:tcPr>
            <w:tcW w:w="1464" w:type="dxa"/>
            <w:vAlign w:val="center"/>
          </w:tcPr>
          <w:p w:rsidR="00EE269A" w:rsidRDefault="00EE269A" w:rsidP="00C84DEB">
            <w:pPr>
              <w:pStyle w:val="ConsPlusNormal1"/>
              <w:jc w:val="center"/>
            </w:pPr>
            <w:r>
              <w:t>4.1</w:t>
            </w:r>
          </w:p>
        </w:tc>
        <w:tc>
          <w:tcPr>
            <w:tcW w:w="8283" w:type="dxa"/>
            <w:vAlign w:val="center"/>
          </w:tcPr>
          <w:p w:rsidR="00EE269A" w:rsidRDefault="00EE269A" w:rsidP="00C84DEB">
            <w:pPr>
              <w:pStyle w:val="ConsPlusNormal1"/>
              <w:jc w:val="both"/>
            </w:pPr>
            <w:r>
              <w:t>Последовательности, способы задания последовательностей. Монотонные последовательности</w:t>
            </w:r>
          </w:p>
        </w:tc>
      </w:tr>
      <w:tr w:rsidR="00EE269A" w:rsidTr="00EE269A">
        <w:tc>
          <w:tcPr>
            <w:tcW w:w="1464" w:type="dxa"/>
            <w:vAlign w:val="center"/>
          </w:tcPr>
          <w:p w:rsidR="00EE269A" w:rsidRDefault="00EE269A" w:rsidP="00C84DEB">
            <w:pPr>
              <w:pStyle w:val="ConsPlusNormal1"/>
              <w:jc w:val="center"/>
            </w:pPr>
            <w:r>
              <w:t>4.2</w:t>
            </w:r>
          </w:p>
        </w:tc>
        <w:tc>
          <w:tcPr>
            <w:tcW w:w="8283" w:type="dxa"/>
            <w:vAlign w:val="center"/>
          </w:tcPr>
          <w:p w:rsidR="00EE269A" w:rsidRDefault="00EE269A" w:rsidP="00C84DEB">
            <w:pPr>
              <w:pStyle w:val="ConsPlusNormal1"/>
              <w:jc w:val="both"/>
            </w:pPr>
            <w:r>
              <w:t>Арифметическая и геометрическая прогрессии. Бесконечно убывающая 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реальных задач прикладного характера</w:t>
            </w:r>
          </w:p>
        </w:tc>
      </w:tr>
      <w:tr w:rsidR="00EE269A" w:rsidTr="00EE269A">
        <w:tc>
          <w:tcPr>
            <w:tcW w:w="1464" w:type="dxa"/>
            <w:vAlign w:val="center"/>
          </w:tcPr>
          <w:p w:rsidR="00EE269A" w:rsidRDefault="00EE269A" w:rsidP="00C84DEB">
            <w:pPr>
              <w:pStyle w:val="ConsPlusNormal1"/>
              <w:jc w:val="center"/>
            </w:pPr>
            <w:r>
              <w:t>5</w:t>
            </w:r>
          </w:p>
        </w:tc>
        <w:tc>
          <w:tcPr>
            <w:tcW w:w="8283" w:type="dxa"/>
            <w:vAlign w:val="center"/>
          </w:tcPr>
          <w:p w:rsidR="00EE269A" w:rsidRDefault="00EE269A" w:rsidP="00C84DEB">
            <w:pPr>
              <w:pStyle w:val="ConsPlusNormal1"/>
              <w:jc w:val="both"/>
            </w:pPr>
            <w:r>
              <w:t>Множества и логика</w:t>
            </w:r>
          </w:p>
        </w:tc>
      </w:tr>
      <w:tr w:rsidR="00EE269A" w:rsidTr="00EE269A">
        <w:tc>
          <w:tcPr>
            <w:tcW w:w="1464" w:type="dxa"/>
            <w:vAlign w:val="center"/>
          </w:tcPr>
          <w:p w:rsidR="00EE269A" w:rsidRDefault="00EE269A" w:rsidP="00C84DEB">
            <w:pPr>
              <w:pStyle w:val="ConsPlusNormal1"/>
              <w:jc w:val="center"/>
            </w:pPr>
            <w:r>
              <w:t>5.1</w:t>
            </w:r>
          </w:p>
        </w:tc>
        <w:tc>
          <w:tcPr>
            <w:tcW w:w="8283" w:type="dxa"/>
            <w:vAlign w:val="center"/>
          </w:tcPr>
          <w:p w:rsidR="00EE269A" w:rsidRDefault="00EE269A" w:rsidP="00C84DEB">
            <w:pPr>
              <w:pStyle w:val="ConsPlusNormal1"/>
              <w:jc w:val="both"/>
            </w:pPr>
            <w:r>
              <w:t>Множество, операции над множествами. Диаграммы Эйлера - Венна. Применение теоретико-множественного аппарата для описания реальных процессов и явлений, при решении задач из других учебных предметов</w:t>
            </w:r>
          </w:p>
        </w:tc>
      </w:tr>
      <w:tr w:rsidR="00EE269A" w:rsidTr="00EE269A">
        <w:tc>
          <w:tcPr>
            <w:tcW w:w="1464" w:type="dxa"/>
            <w:vAlign w:val="center"/>
          </w:tcPr>
          <w:p w:rsidR="00EE269A" w:rsidRDefault="00EE269A" w:rsidP="00C84DEB">
            <w:pPr>
              <w:pStyle w:val="ConsPlusNormal1"/>
              <w:jc w:val="center"/>
            </w:pPr>
            <w:r>
              <w:t>5.2</w:t>
            </w:r>
          </w:p>
        </w:tc>
        <w:tc>
          <w:tcPr>
            <w:tcW w:w="8283" w:type="dxa"/>
            <w:vAlign w:val="center"/>
          </w:tcPr>
          <w:p w:rsidR="00EE269A" w:rsidRDefault="00EE269A" w:rsidP="00C84DEB">
            <w:pPr>
              <w:pStyle w:val="ConsPlusNormal1"/>
              <w:jc w:val="both"/>
            </w:pPr>
            <w:r>
              <w:t>Определение, теорема, следствие, доказательство</w:t>
            </w:r>
          </w:p>
        </w:tc>
      </w:tr>
      <w:tr w:rsidR="00EE269A" w:rsidTr="00EE269A">
        <w:tc>
          <w:tcPr>
            <w:tcW w:w="1464" w:type="dxa"/>
            <w:vAlign w:val="center"/>
          </w:tcPr>
          <w:p w:rsidR="00EE269A" w:rsidRDefault="00EE269A" w:rsidP="00C84DEB">
            <w:pPr>
              <w:pStyle w:val="ConsPlusNormal1"/>
              <w:jc w:val="center"/>
            </w:pPr>
            <w:r>
              <w:t>6</w:t>
            </w:r>
          </w:p>
        </w:tc>
        <w:tc>
          <w:tcPr>
            <w:tcW w:w="8283" w:type="dxa"/>
            <w:vAlign w:val="center"/>
          </w:tcPr>
          <w:p w:rsidR="00EE269A" w:rsidRDefault="00EE269A" w:rsidP="00C84DEB">
            <w:pPr>
              <w:pStyle w:val="ConsPlusNormal1"/>
              <w:jc w:val="both"/>
            </w:pPr>
            <w:r>
              <w:t>Теория вероятностей и статистика</w:t>
            </w:r>
          </w:p>
        </w:tc>
      </w:tr>
      <w:tr w:rsidR="00EE269A" w:rsidTr="00EE269A">
        <w:tc>
          <w:tcPr>
            <w:tcW w:w="1464" w:type="dxa"/>
            <w:vAlign w:val="center"/>
          </w:tcPr>
          <w:p w:rsidR="00EE269A" w:rsidRDefault="00EE269A" w:rsidP="00C84DEB">
            <w:pPr>
              <w:pStyle w:val="ConsPlusNormal1"/>
              <w:jc w:val="center"/>
            </w:pPr>
            <w:r>
              <w:t>6.1</w:t>
            </w:r>
          </w:p>
        </w:tc>
        <w:tc>
          <w:tcPr>
            <w:tcW w:w="8283" w:type="dxa"/>
            <w:vAlign w:val="center"/>
          </w:tcPr>
          <w:p w:rsidR="00EE269A" w:rsidRDefault="00EE269A" w:rsidP="00C84DEB">
            <w:pPr>
              <w:pStyle w:val="ConsPlusNormal1"/>
              <w:jc w:val="both"/>
            </w:pPr>
            <w:r>
              <w:t>Представление данных с помощью таблиц и диаграмм. Среднее арифметическое, медиана, наибольшее и наименьшее значения, размах, дисперсия и стандартное отклонение числовых наборов</w:t>
            </w:r>
          </w:p>
        </w:tc>
      </w:tr>
      <w:tr w:rsidR="00EE269A" w:rsidTr="00EE269A">
        <w:tc>
          <w:tcPr>
            <w:tcW w:w="1464" w:type="dxa"/>
            <w:vAlign w:val="center"/>
          </w:tcPr>
          <w:p w:rsidR="00EE269A" w:rsidRDefault="00EE269A" w:rsidP="00C84DEB">
            <w:pPr>
              <w:pStyle w:val="ConsPlusNormal1"/>
              <w:jc w:val="center"/>
            </w:pPr>
            <w:r>
              <w:t>6.2</w:t>
            </w:r>
          </w:p>
        </w:tc>
        <w:tc>
          <w:tcPr>
            <w:tcW w:w="8283" w:type="dxa"/>
            <w:vAlign w:val="center"/>
          </w:tcPr>
          <w:p w:rsidR="00EE269A" w:rsidRDefault="00EE269A" w:rsidP="00C84DEB">
            <w:pPr>
              <w:pStyle w:val="ConsPlusNormal1"/>
              <w:jc w:val="both"/>
            </w:pPr>
            <w:r>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Вероятности событий в опытах с равновозможными элементарными событиями</w:t>
            </w:r>
          </w:p>
        </w:tc>
      </w:tr>
      <w:tr w:rsidR="00EE269A" w:rsidTr="00EE269A">
        <w:tc>
          <w:tcPr>
            <w:tcW w:w="1464" w:type="dxa"/>
            <w:vAlign w:val="center"/>
          </w:tcPr>
          <w:p w:rsidR="00EE269A" w:rsidRDefault="00EE269A" w:rsidP="00C84DEB">
            <w:pPr>
              <w:pStyle w:val="ConsPlusNormal1"/>
              <w:jc w:val="center"/>
            </w:pPr>
            <w:r>
              <w:t>6.3</w:t>
            </w:r>
          </w:p>
        </w:tc>
        <w:tc>
          <w:tcPr>
            <w:tcW w:w="8283" w:type="dxa"/>
            <w:vAlign w:val="center"/>
          </w:tcPr>
          <w:p w:rsidR="00EE269A" w:rsidRDefault="00EE269A" w:rsidP="00C84DEB">
            <w:pPr>
              <w:pStyle w:val="ConsPlusNormal1"/>
              <w:jc w:val="both"/>
            </w:pPr>
            <w:r>
              <w:t>Операции над событиями: пересечение, объединение, противоположные события. Диаграммы Эйлера. Формула сложения вероятностей</w:t>
            </w:r>
          </w:p>
        </w:tc>
      </w:tr>
      <w:tr w:rsidR="00EE269A" w:rsidTr="00EE269A">
        <w:tc>
          <w:tcPr>
            <w:tcW w:w="1464" w:type="dxa"/>
            <w:vAlign w:val="center"/>
          </w:tcPr>
          <w:p w:rsidR="00EE269A" w:rsidRDefault="00EE269A" w:rsidP="00C84DEB">
            <w:pPr>
              <w:pStyle w:val="ConsPlusNormal1"/>
              <w:jc w:val="center"/>
            </w:pPr>
            <w:r>
              <w:t>6.4</w:t>
            </w:r>
          </w:p>
        </w:tc>
        <w:tc>
          <w:tcPr>
            <w:tcW w:w="8283" w:type="dxa"/>
            <w:vAlign w:val="center"/>
          </w:tcPr>
          <w:p w:rsidR="00EE269A" w:rsidRDefault="00EE269A" w:rsidP="00C84DEB">
            <w:pPr>
              <w:pStyle w:val="ConsPlusNormal1"/>
              <w:jc w:val="both"/>
            </w:pPr>
            <w:r>
              <w:t>Условная вероятность. Умножение вероятностей. Дерево случайного эксперимента. Формула полной вероятности. Независимые события</w:t>
            </w:r>
          </w:p>
        </w:tc>
      </w:tr>
      <w:tr w:rsidR="00EE269A" w:rsidTr="00EE269A">
        <w:tc>
          <w:tcPr>
            <w:tcW w:w="1464" w:type="dxa"/>
            <w:vAlign w:val="center"/>
          </w:tcPr>
          <w:p w:rsidR="00EE269A" w:rsidRDefault="00EE269A" w:rsidP="00C84DEB">
            <w:pPr>
              <w:pStyle w:val="ConsPlusNormal1"/>
              <w:jc w:val="center"/>
            </w:pPr>
            <w:r>
              <w:t>6.5</w:t>
            </w:r>
          </w:p>
        </w:tc>
        <w:tc>
          <w:tcPr>
            <w:tcW w:w="8283" w:type="dxa"/>
            <w:vAlign w:val="center"/>
          </w:tcPr>
          <w:p w:rsidR="00EE269A" w:rsidRDefault="00EE269A" w:rsidP="00C84DEB">
            <w:pPr>
              <w:pStyle w:val="ConsPlusNormal1"/>
              <w:jc w:val="both"/>
            </w:pPr>
            <w:r>
              <w:t>Комбинаторное правило умножения. Перестановки и факториал. Число сочетаний. Треугольник Паскаля. Формула бинома Ньютона</w:t>
            </w:r>
          </w:p>
        </w:tc>
      </w:tr>
      <w:tr w:rsidR="00EE269A" w:rsidTr="00EE269A">
        <w:tc>
          <w:tcPr>
            <w:tcW w:w="1464" w:type="dxa"/>
            <w:vAlign w:val="center"/>
          </w:tcPr>
          <w:p w:rsidR="00EE269A" w:rsidRDefault="00EE269A" w:rsidP="00C84DEB">
            <w:pPr>
              <w:pStyle w:val="ConsPlusNormal1"/>
              <w:jc w:val="center"/>
            </w:pPr>
            <w:r>
              <w:t>6.6</w:t>
            </w:r>
          </w:p>
        </w:tc>
        <w:tc>
          <w:tcPr>
            <w:tcW w:w="8283" w:type="dxa"/>
            <w:vAlign w:val="center"/>
          </w:tcPr>
          <w:p w:rsidR="00EE269A" w:rsidRDefault="00EE269A" w:rsidP="00C84DEB">
            <w:pPr>
              <w:pStyle w:val="ConsPlusNormal1"/>
              <w:jc w:val="both"/>
            </w:pPr>
            <w:r>
              <w:t>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w:t>
            </w:r>
          </w:p>
        </w:tc>
      </w:tr>
      <w:tr w:rsidR="00EE269A" w:rsidTr="00EE269A">
        <w:tc>
          <w:tcPr>
            <w:tcW w:w="1464" w:type="dxa"/>
            <w:vAlign w:val="center"/>
          </w:tcPr>
          <w:p w:rsidR="00EE269A" w:rsidRDefault="00EE269A" w:rsidP="00C84DEB">
            <w:pPr>
              <w:pStyle w:val="ConsPlusNormal1"/>
              <w:jc w:val="center"/>
            </w:pPr>
            <w:r>
              <w:t>6.7</w:t>
            </w:r>
          </w:p>
        </w:tc>
        <w:tc>
          <w:tcPr>
            <w:tcW w:w="8283" w:type="dxa"/>
            <w:vAlign w:val="center"/>
          </w:tcPr>
          <w:p w:rsidR="00EE269A" w:rsidRDefault="00EE269A" w:rsidP="00C84DEB">
            <w:pPr>
              <w:pStyle w:val="ConsPlusNormal1"/>
              <w:jc w:val="both"/>
            </w:pPr>
            <w:r>
              <w:t xml:space="preserve">Случайная величина. Распределение вероятностей. Диаграмма распределения. Примеры распределений, в том числе </w:t>
            </w:r>
            <w:proofErr w:type="gramStart"/>
            <w:r>
              <w:t>геометрическое</w:t>
            </w:r>
            <w:proofErr w:type="gramEnd"/>
            <w:r>
              <w:t xml:space="preserve"> и биномиальное</w:t>
            </w:r>
          </w:p>
        </w:tc>
      </w:tr>
      <w:tr w:rsidR="00EE269A" w:rsidTr="00EE269A">
        <w:tc>
          <w:tcPr>
            <w:tcW w:w="1464" w:type="dxa"/>
            <w:vAlign w:val="center"/>
          </w:tcPr>
          <w:p w:rsidR="00EE269A" w:rsidRDefault="00EE269A" w:rsidP="00C84DEB">
            <w:pPr>
              <w:pStyle w:val="ConsPlusNormal1"/>
              <w:jc w:val="center"/>
            </w:pPr>
            <w:r>
              <w:lastRenderedPageBreak/>
              <w:t>7</w:t>
            </w:r>
          </w:p>
        </w:tc>
        <w:tc>
          <w:tcPr>
            <w:tcW w:w="8283" w:type="dxa"/>
            <w:vAlign w:val="center"/>
          </w:tcPr>
          <w:p w:rsidR="00EE269A" w:rsidRDefault="00EE269A" w:rsidP="00C84DEB">
            <w:pPr>
              <w:pStyle w:val="ConsPlusNormal1"/>
              <w:jc w:val="both"/>
            </w:pPr>
            <w:r>
              <w:t>Геометрия</w:t>
            </w:r>
          </w:p>
        </w:tc>
      </w:tr>
      <w:tr w:rsidR="00EE269A" w:rsidTr="00EE269A">
        <w:tc>
          <w:tcPr>
            <w:tcW w:w="1464" w:type="dxa"/>
            <w:vAlign w:val="center"/>
          </w:tcPr>
          <w:p w:rsidR="00EE269A" w:rsidRDefault="00EE269A" w:rsidP="00C84DEB">
            <w:pPr>
              <w:pStyle w:val="ConsPlusNormal1"/>
              <w:jc w:val="center"/>
            </w:pPr>
            <w:r>
              <w:t>7.1</w:t>
            </w:r>
          </w:p>
        </w:tc>
        <w:tc>
          <w:tcPr>
            <w:tcW w:w="8283" w:type="dxa"/>
            <w:vAlign w:val="center"/>
          </w:tcPr>
          <w:p w:rsidR="00EE269A" w:rsidRDefault="00EE269A" w:rsidP="00C84DEB">
            <w:pPr>
              <w:pStyle w:val="ConsPlusNormal1"/>
              <w:jc w:val="both"/>
            </w:pPr>
            <w: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EE269A" w:rsidTr="00EE269A">
        <w:tc>
          <w:tcPr>
            <w:tcW w:w="1464" w:type="dxa"/>
            <w:vAlign w:val="center"/>
          </w:tcPr>
          <w:p w:rsidR="00EE269A" w:rsidRDefault="00EE269A" w:rsidP="00C84DEB">
            <w:pPr>
              <w:pStyle w:val="ConsPlusNormal1"/>
              <w:jc w:val="center"/>
            </w:pPr>
            <w:r>
              <w:t>7.2</w:t>
            </w:r>
          </w:p>
        </w:tc>
        <w:tc>
          <w:tcPr>
            <w:tcW w:w="8283" w:type="dxa"/>
            <w:vAlign w:val="center"/>
          </w:tcPr>
          <w:p w:rsidR="00EE269A" w:rsidRDefault="00EE269A" w:rsidP="00C84DEB">
            <w:pPr>
              <w:pStyle w:val="ConsPlusNormal1"/>
              <w:jc w:val="both"/>
            </w:pPr>
            <w:r>
              <w:t xml:space="preserve">Взаимное расположение </w:t>
            </w:r>
            <w:proofErr w:type="gramStart"/>
            <w:r>
              <w:t>прямых</w:t>
            </w:r>
            <w:proofErr w:type="gramEnd"/>
            <w:r>
              <w:t xml:space="preserve"> в пространстве: пересекающиеся, параллельные и скрещивающиеся прямые. </w:t>
            </w:r>
            <w:proofErr w:type="gramStart"/>
            <w:r>
              <w:t>Параллельность прямых и плоскостей в пространстве: параллельные прямые в пространстве, параллельность трех прямых, параллельность прямой и плоскости.</w:t>
            </w:r>
            <w:proofErr w:type="gramEnd"/>
            <w:r>
              <w:t xml:space="preserve"> Углы с </w:t>
            </w:r>
            <w:proofErr w:type="spellStart"/>
            <w:r>
              <w:t>сонаправленными</w:t>
            </w:r>
            <w:proofErr w:type="spellEnd"/>
            <w:r>
              <w:t xml:space="preserve"> сторонами, угол </w:t>
            </w:r>
            <w:proofErr w:type="gramStart"/>
            <w:r>
              <w:t>между</w:t>
            </w:r>
            <w:proofErr w:type="gramEnd"/>
            <w:r>
              <w:t xml:space="preserve">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EE269A" w:rsidTr="00EE269A">
        <w:tc>
          <w:tcPr>
            <w:tcW w:w="1464" w:type="dxa"/>
            <w:vAlign w:val="center"/>
          </w:tcPr>
          <w:p w:rsidR="00EE269A" w:rsidRDefault="00EE269A" w:rsidP="00C84DEB">
            <w:pPr>
              <w:pStyle w:val="ConsPlusNormal1"/>
              <w:jc w:val="center"/>
            </w:pPr>
            <w:r>
              <w:t>7.3</w:t>
            </w:r>
          </w:p>
        </w:tc>
        <w:tc>
          <w:tcPr>
            <w:tcW w:w="8283" w:type="dxa"/>
            <w:vAlign w:val="center"/>
          </w:tcPr>
          <w:p w:rsidR="00EE269A" w:rsidRDefault="00EE269A" w:rsidP="00C84DEB">
            <w:pPr>
              <w:pStyle w:val="ConsPlusNormal1"/>
              <w:jc w:val="both"/>
            </w:pPr>
            <w: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трех перпендикулярах</w:t>
            </w:r>
          </w:p>
        </w:tc>
      </w:tr>
      <w:tr w:rsidR="00EE269A" w:rsidTr="00EE269A">
        <w:tc>
          <w:tcPr>
            <w:tcW w:w="1464" w:type="dxa"/>
            <w:vAlign w:val="center"/>
          </w:tcPr>
          <w:p w:rsidR="00EE269A" w:rsidRDefault="00EE269A" w:rsidP="00C84DEB">
            <w:pPr>
              <w:pStyle w:val="ConsPlusNormal1"/>
              <w:jc w:val="center"/>
            </w:pPr>
            <w:r>
              <w:t>7.4</w:t>
            </w:r>
          </w:p>
        </w:tc>
        <w:tc>
          <w:tcPr>
            <w:tcW w:w="8283" w:type="dxa"/>
            <w:vAlign w:val="center"/>
          </w:tcPr>
          <w:p w:rsidR="00EE269A" w:rsidRDefault="00EE269A" w:rsidP="00C84DEB">
            <w:pPr>
              <w:pStyle w:val="ConsPlusNormal1"/>
              <w:jc w:val="both"/>
            </w:pPr>
            <w:r>
              <w:t xml:space="preserve">Понятие многогранника, основные элементы многогранника, выпуклые и невыпуклые многогранники, развертка многогранника. Призма: n-угольная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n-угольная пирамида, грани и основание пирамиды, боковая и полная поверхность пирамиды, правильная и усеченная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w:t>
            </w:r>
            <w:proofErr w:type="spellStart"/>
            <w:r>
              <w:t>икосаэд</w:t>
            </w:r>
            <w:proofErr w:type="spellEnd"/>
            <w:r>
              <w:t xml:space="preserve"> Сечения призмы и пирамиды</w:t>
            </w:r>
          </w:p>
        </w:tc>
      </w:tr>
      <w:tr w:rsidR="00EE269A" w:rsidTr="00EE269A">
        <w:tc>
          <w:tcPr>
            <w:tcW w:w="1464" w:type="dxa"/>
            <w:vAlign w:val="center"/>
          </w:tcPr>
          <w:p w:rsidR="00EE269A" w:rsidRDefault="00EE269A" w:rsidP="00C84DEB">
            <w:pPr>
              <w:pStyle w:val="ConsPlusNormal1"/>
              <w:jc w:val="center"/>
            </w:pPr>
            <w:r>
              <w:t>7.5</w:t>
            </w:r>
          </w:p>
        </w:tc>
        <w:tc>
          <w:tcPr>
            <w:tcW w:w="8283" w:type="dxa"/>
            <w:vAlign w:val="center"/>
          </w:tcPr>
          <w:p w:rsidR="00EE269A" w:rsidRDefault="00EE269A" w:rsidP="00C84DEB">
            <w:pPr>
              <w:pStyle w:val="ConsPlusNormal1"/>
              <w:jc w:val="both"/>
            </w:pPr>
            <w: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tc>
      </w:tr>
      <w:tr w:rsidR="00EE269A" w:rsidTr="00EE269A">
        <w:tc>
          <w:tcPr>
            <w:tcW w:w="1464" w:type="dxa"/>
            <w:vAlign w:val="center"/>
          </w:tcPr>
          <w:p w:rsidR="00EE269A" w:rsidRDefault="00EE269A" w:rsidP="00C84DEB">
            <w:pPr>
              <w:pStyle w:val="ConsPlusNormal1"/>
              <w:jc w:val="center"/>
            </w:pPr>
            <w:r>
              <w:t>7.6</w:t>
            </w:r>
          </w:p>
        </w:tc>
        <w:tc>
          <w:tcPr>
            <w:tcW w:w="8283" w:type="dxa"/>
          </w:tcPr>
          <w:p w:rsidR="00EE269A" w:rsidRDefault="00EE269A" w:rsidP="00C84DEB">
            <w:pPr>
              <w:pStyle w:val="ConsPlusNormal1"/>
              <w:jc w:val="both"/>
            </w:pPr>
            <w:r>
              <w:t>Вычисление элементов многогранников: ребра,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усеченной пирамиды. Понятие об объеме. Объем пирамиды, призмы</w:t>
            </w:r>
          </w:p>
        </w:tc>
      </w:tr>
      <w:tr w:rsidR="00EE269A" w:rsidTr="00EE269A">
        <w:tc>
          <w:tcPr>
            <w:tcW w:w="1464" w:type="dxa"/>
            <w:vAlign w:val="center"/>
          </w:tcPr>
          <w:p w:rsidR="00EE269A" w:rsidRDefault="00EE269A" w:rsidP="00C84DEB">
            <w:pPr>
              <w:pStyle w:val="ConsPlusNormal1"/>
              <w:jc w:val="center"/>
            </w:pPr>
            <w:r>
              <w:t>7.7</w:t>
            </w:r>
          </w:p>
        </w:tc>
        <w:tc>
          <w:tcPr>
            <w:tcW w:w="8283" w:type="dxa"/>
            <w:vAlign w:val="center"/>
          </w:tcPr>
          <w:p w:rsidR="00EE269A" w:rsidRDefault="00EE269A" w:rsidP="00C84DEB">
            <w:pPr>
              <w:pStyle w:val="ConsPlusNormal1"/>
              <w:jc w:val="both"/>
            </w:pPr>
            <w:r>
              <w:t>Подобные тела в пространстве. Соотношения между площадями поверхностей, объемами подобных тел</w:t>
            </w:r>
          </w:p>
        </w:tc>
      </w:tr>
    </w:tbl>
    <w:p w:rsidR="00EE269A" w:rsidRDefault="00EE269A" w:rsidP="00EE269A">
      <w:pPr>
        <w:pStyle w:val="ConsPlusNormal1"/>
        <w:jc w:val="both"/>
      </w:pPr>
    </w:p>
    <w:p w:rsidR="00EE269A" w:rsidRDefault="00EE269A" w:rsidP="00EE269A">
      <w:pPr>
        <w:pStyle w:val="ConsPlusNormal1"/>
        <w:jc w:val="right"/>
      </w:pPr>
      <w:r>
        <w:t>Таблица 11.2</w:t>
      </w:r>
    </w:p>
    <w:p w:rsidR="00EE269A" w:rsidRDefault="00EE269A" w:rsidP="00EE269A">
      <w:pPr>
        <w:pStyle w:val="ConsPlusNormal1"/>
        <w:jc w:val="center"/>
      </w:pPr>
      <w:r>
        <w:t xml:space="preserve">Проверяемые требования к результатам освоения </w:t>
      </w:r>
      <w:proofErr w:type="gramStart"/>
      <w:r>
        <w:t>основной</w:t>
      </w:r>
      <w:proofErr w:type="gramEnd"/>
    </w:p>
    <w:p w:rsidR="00EE269A" w:rsidRDefault="00EE269A" w:rsidP="00EE269A">
      <w:pPr>
        <w:pStyle w:val="ConsPlusNormal1"/>
        <w:jc w:val="center"/>
      </w:pPr>
      <w:r>
        <w:t>образовательной программы (11 класс)</w:t>
      </w:r>
    </w:p>
    <w:p w:rsidR="00EE269A" w:rsidRDefault="00EE269A" w:rsidP="00EE269A">
      <w:pPr>
        <w:pStyle w:val="ConsPlusNormal1"/>
        <w:jc w:val="both"/>
      </w:pPr>
    </w:p>
    <w:tbl>
      <w:tblPr>
        <w:tblStyle w:val="a5"/>
        <w:tblW w:w="0" w:type="auto"/>
        <w:tblLook w:val="04A0" w:firstRow="1" w:lastRow="0" w:firstColumn="1" w:lastColumn="0" w:noHBand="0" w:noVBand="1"/>
      </w:tblPr>
      <w:tblGrid>
        <w:gridCol w:w="1528"/>
        <w:gridCol w:w="8219"/>
      </w:tblGrid>
      <w:tr w:rsidR="00EE269A" w:rsidTr="00EE269A">
        <w:tc>
          <w:tcPr>
            <w:tcW w:w="1528" w:type="dxa"/>
          </w:tcPr>
          <w:p w:rsidR="00EE269A" w:rsidRDefault="00EE269A" w:rsidP="00D81156">
            <w:pPr>
              <w:pStyle w:val="ConsPlusNormal1"/>
              <w:jc w:val="center"/>
            </w:pPr>
            <w:r>
              <w:t>Код проверяемого результата</w:t>
            </w:r>
          </w:p>
        </w:tc>
        <w:tc>
          <w:tcPr>
            <w:tcW w:w="8219" w:type="dxa"/>
          </w:tcPr>
          <w:p w:rsidR="00EE269A" w:rsidRDefault="00EE269A" w:rsidP="00D81156">
            <w:pPr>
              <w:pStyle w:val="ConsPlusNormal1"/>
              <w:jc w:val="center"/>
            </w:pPr>
            <w:r>
              <w:t>Проверяемые предметные результаты освоения основной образовательной программы среднего общего образования</w:t>
            </w:r>
          </w:p>
        </w:tc>
      </w:tr>
      <w:tr w:rsidR="00EE269A" w:rsidTr="00EE269A">
        <w:tc>
          <w:tcPr>
            <w:tcW w:w="1528" w:type="dxa"/>
            <w:vAlign w:val="center"/>
          </w:tcPr>
          <w:p w:rsidR="00EE269A" w:rsidRDefault="00EE269A" w:rsidP="00D81156">
            <w:pPr>
              <w:pStyle w:val="ConsPlusNormal1"/>
              <w:jc w:val="center"/>
            </w:pPr>
            <w:r>
              <w:t>1</w:t>
            </w:r>
          </w:p>
        </w:tc>
        <w:tc>
          <w:tcPr>
            <w:tcW w:w="8219" w:type="dxa"/>
            <w:vAlign w:val="center"/>
          </w:tcPr>
          <w:p w:rsidR="00EE269A" w:rsidRDefault="00EE269A" w:rsidP="00D81156">
            <w:pPr>
              <w:pStyle w:val="ConsPlusNormal1"/>
              <w:jc w:val="both"/>
            </w:pPr>
            <w:r>
              <w:t>Числа и вычисления</w:t>
            </w:r>
          </w:p>
        </w:tc>
      </w:tr>
      <w:tr w:rsidR="00EE269A" w:rsidTr="00EE269A">
        <w:tc>
          <w:tcPr>
            <w:tcW w:w="1528" w:type="dxa"/>
            <w:vAlign w:val="center"/>
          </w:tcPr>
          <w:p w:rsidR="00EE269A" w:rsidRDefault="00EE269A" w:rsidP="00D81156">
            <w:pPr>
              <w:pStyle w:val="ConsPlusNormal1"/>
              <w:jc w:val="center"/>
            </w:pPr>
            <w:r>
              <w:t>1.1</w:t>
            </w:r>
          </w:p>
        </w:tc>
        <w:tc>
          <w:tcPr>
            <w:tcW w:w="8219" w:type="dxa"/>
            <w:vAlign w:val="center"/>
          </w:tcPr>
          <w:p w:rsidR="00EE269A" w:rsidRDefault="00EE269A" w:rsidP="00D81156">
            <w:pPr>
              <w:pStyle w:val="ConsPlusNormal1"/>
              <w:jc w:val="both"/>
            </w:pPr>
            <w:r>
              <w:t>Оперировать понятиями: натуральное, целое число; использовать признаки делимости целых чисел, разложение числа на простые множители для решения задач</w:t>
            </w:r>
          </w:p>
        </w:tc>
      </w:tr>
      <w:tr w:rsidR="00EE269A" w:rsidTr="00EE269A">
        <w:tc>
          <w:tcPr>
            <w:tcW w:w="1528" w:type="dxa"/>
            <w:vAlign w:val="center"/>
          </w:tcPr>
          <w:p w:rsidR="00EE269A" w:rsidRDefault="00EE269A" w:rsidP="00D81156">
            <w:pPr>
              <w:pStyle w:val="ConsPlusNormal1"/>
              <w:jc w:val="center"/>
            </w:pPr>
            <w:r>
              <w:t>1.2</w:t>
            </w:r>
          </w:p>
        </w:tc>
        <w:tc>
          <w:tcPr>
            <w:tcW w:w="8219" w:type="dxa"/>
            <w:vAlign w:val="center"/>
          </w:tcPr>
          <w:p w:rsidR="00EE269A" w:rsidRDefault="00EE269A" w:rsidP="00D81156">
            <w:pPr>
              <w:pStyle w:val="ConsPlusNormal1"/>
              <w:jc w:val="both"/>
            </w:pPr>
            <w:r>
              <w:t>Оперировать понятием: степень с рациональным показателем</w:t>
            </w:r>
          </w:p>
        </w:tc>
      </w:tr>
      <w:tr w:rsidR="00EE269A" w:rsidTr="00EE269A">
        <w:tc>
          <w:tcPr>
            <w:tcW w:w="1528" w:type="dxa"/>
            <w:vAlign w:val="center"/>
          </w:tcPr>
          <w:p w:rsidR="00EE269A" w:rsidRDefault="00EE269A" w:rsidP="00D81156">
            <w:pPr>
              <w:pStyle w:val="ConsPlusNormal1"/>
              <w:jc w:val="center"/>
            </w:pPr>
            <w:r>
              <w:t>1.3</w:t>
            </w:r>
          </w:p>
        </w:tc>
        <w:tc>
          <w:tcPr>
            <w:tcW w:w="8219" w:type="dxa"/>
            <w:vAlign w:val="center"/>
          </w:tcPr>
          <w:p w:rsidR="00EE269A" w:rsidRDefault="00EE269A" w:rsidP="00D81156">
            <w:pPr>
              <w:pStyle w:val="ConsPlusNormal1"/>
              <w:jc w:val="both"/>
            </w:pPr>
            <w:r>
              <w:t>Оперировать понятиями: логарифм числа, десятичные и натуральные логарифмы</w:t>
            </w:r>
          </w:p>
        </w:tc>
      </w:tr>
      <w:tr w:rsidR="00EE269A" w:rsidTr="00EE269A">
        <w:tc>
          <w:tcPr>
            <w:tcW w:w="1528" w:type="dxa"/>
            <w:vAlign w:val="center"/>
          </w:tcPr>
          <w:p w:rsidR="00EE269A" w:rsidRDefault="00EE269A" w:rsidP="00D81156">
            <w:pPr>
              <w:pStyle w:val="ConsPlusNormal1"/>
              <w:jc w:val="center"/>
            </w:pPr>
            <w:r>
              <w:t>2</w:t>
            </w:r>
          </w:p>
        </w:tc>
        <w:tc>
          <w:tcPr>
            <w:tcW w:w="8219" w:type="dxa"/>
            <w:vAlign w:val="center"/>
          </w:tcPr>
          <w:p w:rsidR="00EE269A" w:rsidRDefault="00EE269A" w:rsidP="00D81156">
            <w:pPr>
              <w:pStyle w:val="ConsPlusNormal1"/>
              <w:jc w:val="both"/>
            </w:pPr>
            <w:r>
              <w:t>Уравнения и неравенства</w:t>
            </w:r>
          </w:p>
        </w:tc>
      </w:tr>
      <w:tr w:rsidR="00EE269A" w:rsidTr="00EE269A">
        <w:tc>
          <w:tcPr>
            <w:tcW w:w="1528" w:type="dxa"/>
            <w:vAlign w:val="center"/>
          </w:tcPr>
          <w:p w:rsidR="00EE269A" w:rsidRDefault="00EE269A" w:rsidP="00D81156">
            <w:pPr>
              <w:pStyle w:val="ConsPlusNormal1"/>
              <w:jc w:val="center"/>
            </w:pPr>
            <w:r>
              <w:t>2.1</w:t>
            </w:r>
          </w:p>
        </w:tc>
        <w:tc>
          <w:tcPr>
            <w:tcW w:w="8219" w:type="dxa"/>
            <w:vAlign w:val="center"/>
          </w:tcPr>
          <w:p w:rsidR="00EE269A" w:rsidRDefault="00EE269A" w:rsidP="00D81156">
            <w:pPr>
              <w:pStyle w:val="ConsPlusNormal1"/>
              <w:jc w:val="both"/>
            </w:pPr>
            <w:r>
              <w:t>Применять свойства степени для преобразования выражений, оперировать понятиями: показательное уравнение и неравенство; решать основные типы показательных уравнений и неравенств</w:t>
            </w:r>
          </w:p>
        </w:tc>
      </w:tr>
      <w:tr w:rsidR="00EE269A" w:rsidTr="00EE269A">
        <w:tc>
          <w:tcPr>
            <w:tcW w:w="1528" w:type="dxa"/>
            <w:vAlign w:val="center"/>
          </w:tcPr>
          <w:p w:rsidR="00EE269A" w:rsidRDefault="00EE269A" w:rsidP="00D81156">
            <w:pPr>
              <w:pStyle w:val="ConsPlusNormal1"/>
              <w:jc w:val="center"/>
            </w:pPr>
            <w:r>
              <w:t>2.2</w:t>
            </w:r>
          </w:p>
        </w:tc>
        <w:tc>
          <w:tcPr>
            <w:tcW w:w="8219" w:type="dxa"/>
            <w:vAlign w:val="center"/>
          </w:tcPr>
          <w:p w:rsidR="00EE269A" w:rsidRDefault="00EE269A" w:rsidP="00D81156">
            <w:pPr>
              <w:pStyle w:val="ConsPlusNormal1"/>
              <w:jc w:val="both"/>
            </w:pPr>
            <w:r>
              <w:t>Выполнять преобразования выражений, содержащих логарифмы; оперировать понятиями: логарифмическое уравнение и неравенство; решать основные типы логарифмических уравнений и неравенств</w:t>
            </w:r>
          </w:p>
        </w:tc>
      </w:tr>
      <w:tr w:rsidR="00EE269A" w:rsidTr="00EE269A">
        <w:tc>
          <w:tcPr>
            <w:tcW w:w="1528" w:type="dxa"/>
            <w:vAlign w:val="center"/>
          </w:tcPr>
          <w:p w:rsidR="00EE269A" w:rsidRDefault="00EE269A" w:rsidP="00D81156">
            <w:pPr>
              <w:pStyle w:val="ConsPlusNormal1"/>
              <w:jc w:val="center"/>
            </w:pPr>
            <w:r>
              <w:t>2.3</w:t>
            </w:r>
          </w:p>
        </w:tc>
        <w:tc>
          <w:tcPr>
            <w:tcW w:w="8219" w:type="dxa"/>
            <w:vAlign w:val="center"/>
          </w:tcPr>
          <w:p w:rsidR="00EE269A" w:rsidRDefault="00EE269A" w:rsidP="00D81156">
            <w:pPr>
              <w:pStyle w:val="ConsPlusNormal1"/>
              <w:jc w:val="both"/>
            </w:pPr>
            <w:r>
              <w:t>Находить решения простейших тригонометрических неравенств</w:t>
            </w:r>
          </w:p>
        </w:tc>
      </w:tr>
      <w:tr w:rsidR="00EE269A" w:rsidTr="00EE269A">
        <w:tc>
          <w:tcPr>
            <w:tcW w:w="1528" w:type="dxa"/>
            <w:vAlign w:val="center"/>
          </w:tcPr>
          <w:p w:rsidR="00EE269A" w:rsidRDefault="00EE269A" w:rsidP="00D81156">
            <w:pPr>
              <w:pStyle w:val="ConsPlusNormal1"/>
              <w:jc w:val="center"/>
            </w:pPr>
            <w:r>
              <w:t>2.4</w:t>
            </w:r>
          </w:p>
        </w:tc>
        <w:tc>
          <w:tcPr>
            <w:tcW w:w="8219" w:type="dxa"/>
            <w:vAlign w:val="center"/>
          </w:tcPr>
          <w:p w:rsidR="00EE269A" w:rsidRDefault="00EE269A" w:rsidP="00D81156">
            <w:pPr>
              <w:pStyle w:val="ConsPlusNormal1"/>
              <w:jc w:val="both"/>
            </w:pPr>
            <w:r>
              <w:t>Оперировать понятиями: система линейных уравнений и ее решение; использовать систему линейных уравнений для решения практических задач</w:t>
            </w:r>
          </w:p>
        </w:tc>
      </w:tr>
      <w:tr w:rsidR="00EE269A" w:rsidTr="00EE269A">
        <w:tc>
          <w:tcPr>
            <w:tcW w:w="1528" w:type="dxa"/>
            <w:vAlign w:val="center"/>
          </w:tcPr>
          <w:p w:rsidR="00EE269A" w:rsidRDefault="00EE269A" w:rsidP="00D81156">
            <w:pPr>
              <w:pStyle w:val="ConsPlusNormal1"/>
              <w:jc w:val="center"/>
            </w:pPr>
            <w:r>
              <w:t>2.5</w:t>
            </w:r>
          </w:p>
        </w:tc>
        <w:tc>
          <w:tcPr>
            <w:tcW w:w="8219" w:type="dxa"/>
            <w:vAlign w:val="center"/>
          </w:tcPr>
          <w:p w:rsidR="00EE269A" w:rsidRDefault="00EE269A" w:rsidP="00D81156">
            <w:pPr>
              <w:pStyle w:val="ConsPlusNormal1"/>
              <w:jc w:val="both"/>
            </w:pPr>
            <w:r>
              <w:t>Находить решения простейших систем и совокупностей рациональных уравнений и неравенств</w:t>
            </w:r>
          </w:p>
        </w:tc>
      </w:tr>
      <w:tr w:rsidR="00EE269A" w:rsidTr="00EE269A">
        <w:tc>
          <w:tcPr>
            <w:tcW w:w="1528" w:type="dxa"/>
            <w:vAlign w:val="center"/>
          </w:tcPr>
          <w:p w:rsidR="00EE269A" w:rsidRDefault="00EE269A" w:rsidP="00D81156">
            <w:pPr>
              <w:pStyle w:val="ConsPlusNormal1"/>
              <w:jc w:val="center"/>
            </w:pPr>
            <w:r>
              <w:t>2.6</w:t>
            </w:r>
          </w:p>
        </w:tc>
        <w:tc>
          <w:tcPr>
            <w:tcW w:w="8219" w:type="dxa"/>
            <w:vAlign w:val="center"/>
          </w:tcPr>
          <w:p w:rsidR="00EE269A" w:rsidRDefault="00EE269A" w:rsidP="00D81156">
            <w:pPr>
              <w:pStyle w:val="ConsPlusNormal1"/>
              <w:jc w:val="both"/>
            </w:pPr>
            <w:r>
              <w:t>Моделировать реальные ситуации на языке алгебры, составлять выражения, уравнения, неравенства и системы по условию задачи, исследовать построенные модели с использованием аппарата алгебры</w:t>
            </w:r>
          </w:p>
        </w:tc>
      </w:tr>
      <w:tr w:rsidR="00EE269A" w:rsidTr="00EE269A">
        <w:tc>
          <w:tcPr>
            <w:tcW w:w="1528" w:type="dxa"/>
            <w:vAlign w:val="center"/>
          </w:tcPr>
          <w:p w:rsidR="00EE269A" w:rsidRDefault="00EE269A" w:rsidP="00D81156">
            <w:pPr>
              <w:pStyle w:val="ConsPlusNormal1"/>
              <w:jc w:val="center"/>
            </w:pPr>
            <w:r>
              <w:lastRenderedPageBreak/>
              <w:t>3</w:t>
            </w:r>
          </w:p>
        </w:tc>
        <w:tc>
          <w:tcPr>
            <w:tcW w:w="8219" w:type="dxa"/>
            <w:vAlign w:val="center"/>
          </w:tcPr>
          <w:p w:rsidR="00EE269A" w:rsidRDefault="00EE269A" w:rsidP="00D81156">
            <w:pPr>
              <w:pStyle w:val="ConsPlusNormal1"/>
              <w:jc w:val="both"/>
            </w:pPr>
            <w:r>
              <w:t>Функции и графики</w:t>
            </w:r>
          </w:p>
        </w:tc>
      </w:tr>
      <w:tr w:rsidR="00EE269A" w:rsidTr="00EE269A">
        <w:tc>
          <w:tcPr>
            <w:tcW w:w="1528" w:type="dxa"/>
            <w:vAlign w:val="center"/>
          </w:tcPr>
          <w:p w:rsidR="00EE269A" w:rsidRDefault="00EE269A" w:rsidP="00D81156">
            <w:pPr>
              <w:pStyle w:val="ConsPlusNormal1"/>
              <w:jc w:val="center"/>
            </w:pPr>
            <w:r>
              <w:t>3.1</w:t>
            </w:r>
          </w:p>
        </w:tc>
        <w:tc>
          <w:tcPr>
            <w:tcW w:w="8219" w:type="dxa"/>
            <w:vAlign w:val="center"/>
          </w:tcPr>
          <w:p w:rsidR="00EE269A" w:rsidRDefault="00EE269A" w:rsidP="00D81156">
            <w:pPr>
              <w:pStyle w:val="ConsPlusNormal1"/>
              <w:jc w:val="both"/>
            </w:pPr>
            <w:r>
              <w:t>Оперировать понятиями: периодическая функция, промежутки монотонности функции, точки экстремума функции, наибольшее и наименьшее значения функции на промежутке; использовать их для исследования функции, заданной графиком</w:t>
            </w:r>
          </w:p>
        </w:tc>
      </w:tr>
      <w:tr w:rsidR="00EE269A" w:rsidTr="00EE269A">
        <w:tc>
          <w:tcPr>
            <w:tcW w:w="1528" w:type="dxa"/>
            <w:vAlign w:val="center"/>
          </w:tcPr>
          <w:p w:rsidR="00EE269A" w:rsidRDefault="00EE269A" w:rsidP="00D81156">
            <w:pPr>
              <w:pStyle w:val="ConsPlusNormal1"/>
              <w:jc w:val="center"/>
            </w:pPr>
            <w:r>
              <w:t>3.2</w:t>
            </w:r>
          </w:p>
        </w:tc>
        <w:tc>
          <w:tcPr>
            <w:tcW w:w="8219" w:type="dxa"/>
            <w:vAlign w:val="center"/>
          </w:tcPr>
          <w:p w:rsidR="00EE269A" w:rsidRDefault="00EE269A" w:rsidP="00D81156">
            <w:pPr>
              <w:pStyle w:val="ConsPlusNormal1"/>
              <w:jc w:val="both"/>
            </w:pPr>
            <w:r>
              <w:t>Оперировать понятиями: графики показательной, логарифмической и тригонометрических функций; изображать их на координатной плоскости и использовать для решения уравнений и неравенств</w:t>
            </w:r>
          </w:p>
        </w:tc>
      </w:tr>
      <w:tr w:rsidR="00EE269A" w:rsidTr="00EE269A">
        <w:tc>
          <w:tcPr>
            <w:tcW w:w="1528" w:type="dxa"/>
            <w:vAlign w:val="center"/>
          </w:tcPr>
          <w:p w:rsidR="00EE269A" w:rsidRDefault="00EE269A" w:rsidP="00D81156">
            <w:pPr>
              <w:pStyle w:val="ConsPlusNormal1"/>
              <w:jc w:val="center"/>
            </w:pPr>
            <w:r>
              <w:t>3.3</w:t>
            </w:r>
          </w:p>
        </w:tc>
        <w:tc>
          <w:tcPr>
            <w:tcW w:w="8219" w:type="dxa"/>
            <w:vAlign w:val="center"/>
          </w:tcPr>
          <w:p w:rsidR="00EE269A" w:rsidRDefault="00EE269A" w:rsidP="00D81156">
            <w:pPr>
              <w:pStyle w:val="ConsPlusNormal1"/>
              <w:jc w:val="both"/>
            </w:pPr>
            <w:r>
              <w:t>Изображать на координатной плоскости графики линейных уравнений и использовать их для решения системы линейных уравнений</w:t>
            </w:r>
          </w:p>
        </w:tc>
      </w:tr>
      <w:tr w:rsidR="00EE269A" w:rsidTr="00EE269A">
        <w:tc>
          <w:tcPr>
            <w:tcW w:w="1528" w:type="dxa"/>
            <w:vAlign w:val="center"/>
          </w:tcPr>
          <w:p w:rsidR="00EE269A" w:rsidRDefault="00EE269A" w:rsidP="00D81156">
            <w:pPr>
              <w:pStyle w:val="ConsPlusNormal1"/>
              <w:jc w:val="center"/>
            </w:pPr>
            <w:r>
              <w:t>3.4</w:t>
            </w:r>
          </w:p>
        </w:tc>
        <w:tc>
          <w:tcPr>
            <w:tcW w:w="8219" w:type="dxa"/>
            <w:vAlign w:val="center"/>
          </w:tcPr>
          <w:p w:rsidR="00EE269A" w:rsidRDefault="00EE269A" w:rsidP="00D81156">
            <w:pPr>
              <w:pStyle w:val="ConsPlusNormal1"/>
              <w:jc w:val="both"/>
            </w:pPr>
            <w:r>
              <w:t>Использовать графики функций для исследования процессов и зависимостей из других учебных дисциплин</w:t>
            </w:r>
          </w:p>
        </w:tc>
      </w:tr>
      <w:tr w:rsidR="00EE269A" w:rsidTr="00EE269A">
        <w:tc>
          <w:tcPr>
            <w:tcW w:w="1528" w:type="dxa"/>
            <w:vAlign w:val="center"/>
          </w:tcPr>
          <w:p w:rsidR="00EE269A" w:rsidRDefault="00EE269A" w:rsidP="00D81156">
            <w:pPr>
              <w:pStyle w:val="ConsPlusNormal1"/>
              <w:jc w:val="center"/>
            </w:pPr>
            <w:r>
              <w:t>4</w:t>
            </w:r>
          </w:p>
        </w:tc>
        <w:tc>
          <w:tcPr>
            <w:tcW w:w="8219" w:type="dxa"/>
            <w:vAlign w:val="center"/>
          </w:tcPr>
          <w:p w:rsidR="00EE269A" w:rsidRDefault="00EE269A" w:rsidP="00D81156">
            <w:pPr>
              <w:pStyle w:val="ConsPlusNormal1"/>
              <w:jc w:val="both"/>
            </w:pPr>
            <w:r>
              <w:t>Начала математического анализа</w:t>
            </w:r>
          </w:p>
        </w:tc>
      </w:tr>
      <w:tr w:rsidR="00EE269A" w:rsidTr="00EE269A">
        <w:tc>
          <w:tcPr>
            <w:tcW w:w="1528" w:type="dxa"/>
            <w:vAlign w:val="center"/>
          </w:tcPr>
          <w:p w:rsidR="00EE269A" w:rsidRDefault="00EE269A" w:rsidP="00D81156">
            <w:pPr>
              <w:pStyle w:val="ConsPlusNormal1"/>
              <w:jc w:val="center"/>
            </w:pPr>
            <w:r>
              <w:t>4.1</w:t>
            </w:r>
          </w:p>
        </w:tc>
        <w:tc>
          <w:tcPr>
            <w:tcW w:w="8219" w:type="dxa"/>
            <w:vAlign w:val="center"/>
          </w:tcPr>
          <w:p w:rsidR="00EE269A" w:rsidRDefault="00EE269A" w:rsidP="00D81156">
            <w:pPr>
              <w:pStyle w:val="ConsPlusNormal1"/>
              <w:jc w:val="both"/>
            </w:pPr>
            <w:r>
              <w:t>Оперировать понятиями: непрерывная функция, производная функции; использовать геометрический и физический смысл производной для решения задач</w:t>
            </w:r>
          </w:p>
        </w:tc>
      </w:tr>
      <w:tr w:rsidR="00EE269A" w:rsidTr="00EE269A">
        <w:tc>
          <w:tcPr>
            <w:tcW w:w="1528" w:type="dxa"/>
            <w:vAlign w:val="center"/>
          </w:tcPr>
          <w:p w:rsidR="00EE269A" w:rsidRDefault="00EE269A" w:rsidP="00D81156">
            <w:pPr>
              <w:pStyle w:val="ConsPlusNormal1"/>
              <w:jc w:val="center"/>
            </w:pPr>
            <w:r>
              <w:t>4.2</w:t>
            </w:r>
          </w:p>
        </w:tc>
        <w:tc>
          <w:tcPr>
            <w:tcW w:w="8219" w:type="dxa"/>
            <w:vAlign w:val="center"/>
          </w:tcPr>
          <w:p w:rsidR="00EE269A" w:rsidRDefault="00EE269A" w:rsidP="00D81156">
            <w:pPr>
              <w:pStyle w:val="ConsPlusNormal1"/>
              <w:jc w:val="both"/>
            </w:pPr>
            <w:r>
              <w:t>Находить производные элементарных функций, вычислять производные суммы, произведения, частного функций</w:t>
            </w:r>
          </w:p>
        </w:tc>
      </w:tr>
      <w:tr w:rsidR="00EE269A" w:rsidTr="00EE269A">
        <w:tc>
          <w:tcPr>
            <w:tcW w:w="1528" w:type="dxa"/>
            <w:vAlign w:val="center"/>
          </w:tcPr>
          <w:p w:rsidR="00EE269A" w:rsidRDefault="00EE269A" w:rsidP="00D81156">
            <w:pPr>
              <w:pStyle w:val="ConsPlusNormal1"/>
              <w:jc w:val="center"/>
            </w:pPr>
            <w:r>
              <w:t>4.3</w:t>
            </w:r>
          </w:p>
        </w:tc>
        <w:tc>
          <w:tcPr>
            <w:tcW w:w="8219" w:type="dxa"/>
            <w:vAlign w:val="center"/>
          </w:tcPr>
          <w:p w:rsidR="00EE269A" w:rsidRDefault="00EE269A" w:rsidP="00D81156">
            <w:pPr>
              <w:pStyle w:val="ConsPlusNormal1"/>
              <w:jc w:val="both"/>
            </w:pPr>
            <w:r>
              <w:t>Использовать производную для исследования функции на монотонность и экстремумы, применять результаты исследования к построению графиков</w:t>
            </w:r>
          </w:p>
        </w:tc>
      </w:tr>
      <w:tr w:rsidR="00EE269A" w:rsidTr="00EE269A">
        <w:tc>
          <w:tcPr>
            <w:tcW w:w="1528" w:type="dxa"/>
            <w:vAlign w:val="center"/>
          </w:tcPr>
          <w:p w:rsidR="00EE269A" w:rsidRDefault="00EE269A" w:rsidP="00D81156">
            <w:pPr>
              <w:pStyle w:val="ConsPlusNormal1"/>
              <w:jc w:val="center"/>
            </w:pPr>
            <w:r>
              <w:t>4.4</w:t>
            </w:r>
          </w:p>
        </w:tc>
        <w:tc>
          <w:tcPr>
            <w:tcW w:w="8219" w:type="dxa"/>
            <w:vAlign w:val="center"/>
          </w:tcPr>
          <w:p w:rsidR="00EE269A" w:rsidRDefault="00EE269A" w:rsidP="00D81156">
            <w:pPr>
              <w:pStyle w:val="ConsPlusNormal1"/>
              <w:jc w:val="both"/>
            </w:pPr>
            <w:r>
              <w:t>Использовать производную для нахождения наилучшего решения в прикладных, в том числе социально-экономических, задачах</w:t>
            </w:r>
          </w:p>
        </w:tc>
      </w:tr>
      <w:tr w:rsidR="00EE269A" w:rsidTr="00EE269A">
        <w:tc>
          <w:tcPr>
            <w:tcW w:w="1528" w:type="dxa"/>
            <w:vAlign w:val="center"/>
          </w:tcPr>
          <w:p w:rsidR="00EE269A" w:rsidRDefault="00EE269A" w:rsidP="00D81156">
            <w:pPr>
              <w:pStyle w:val="ConsPlusNormal1"/>
              <w:jc w:val="center"/>
            </w:pPr>
            <w:r>
              <w:t>4.5</w:t>
            </w:r>
          </w:p>
        </w:tc>
        <w:tc>
          <w:tcPr>
            <w:tcW w:w="8219" w:type="dxa"/>
            <w:vAlign w:val="center"/>
          </w:tcPr>
          <w:p w:rsidR="00EE269A" w:rsidRDefault="00EE269A" w:rsidP="00D81156">
            <w:pPr>
              <w:pStyle w:val="ConsPlusNormal1"/>
              <w:jc w:val="both"/>
            </w:pPr>
            <w:r>
              <w:t xml:space="preserve">Оперировать понятиями: </w:t>
            </w:r>
            <w:proofErr w:type="gramStart"/>
            <w:r>
              <w:t>первообразная</w:t>
            </w:r>
            <w:proofErr w:type="gramEnd"/>
            <w:r>
              <w:t xml:space="preserve"> и интеграл; понимать геометрический и физический смысл интеграла</w:t>
            </w:r>
          </w:p>
        </w:tc>
      </w:tr>
      <w:tr w:rsidR="00EE269A" w:rsidTr="00EE269A">
        <w:tc>
          <w:tcPr>
            <w:tcW w:w="1528" w:type="dxa"/>
            <w:vAlign w:val="center"/>
          </w:tcPr>
          <w:p w:rsidR="00EE269A" w:rsidRDefault="00EE269A" w:rsidP="00D81156">
            <w:pPr>
              <w:pStyle w:val="ConsPlusNormal1"/>
              <w:jc w:val="center"/>
            </w:pPr>
            <w:r>
              <w:t>4.6</w:t>
            </w:r>
          </w:p>
        </w:tc>
        <w:tc>
          <w:tcPr>
            <w:tcW w:w="8219" w:type="dxa"/>
            <w:vAlign w:val="center"/>
          </w:tcPr>
          <w:p w:rsidR="00EE269A" w:rsidRDefault="00EE269A" w:rsidP="00D81156">
            <w:pPr>
              <w:pStyle w:val="ConsPlusNormal1"/>
              <w:jc w:val="both"/>
            </w:pPr>
            <w:r>
              <w:t xml:space="preserve">Находить </w:t>
            </w:r>
            <w:proofErr w:type="gramStart"/>
            <w:r>
              <w:t>первообразные</w:t>
            </w:r>
            <w:proofErr w:type="gramEnd"/>
            <w:r>
              <w:t xml:space="preserve"> элементарных функций, вычислять интеграл по формуле Ньютона - Лейбница</w:t>
            </w:r>
          </w:p>
        </w:tc>
      </w:tr>
      <w:tr w:rsidR="00EE269A" w:rsidTr="00EE269A">
        <w:tc>
          <w:tcPr>
            <w:tcW w:w="1528" w:type="dxa"/>
            <w:vAlign w:val="center"/>
          </w:tcPr>
          <w:p w:rsidR="00EE269A" w:rsidRDefault="00EE269A" w:rsidP="00D81156">
            <w:pPr>
              <w:pStyle w:val="ConsPlusNormal1"/>
              <w:jc w:val="center"/>
            </w:pPr>
            <w:r>
              <w:t>4.7</w:t>
            </w:r>
          </w:p>
        </w:tc>
        <w:tc>
          <w:tcPr>
            <w:tcW w:w="8219" w:type="dxa"/>
            <w:vAlign w:val="center"/>
          </w:tcPr>
          <w:p w:rsidR="00EE269A" w:rsidRDefault="00EE269A" w:rsidP="00D81156">
            <w:pPr>
              <w:pStyle w:val="ConsPlusNormal1"/>
              <w:jc w:val="both"/>
            </w:pPr>
            <w:r>
              <w:t>Решать прикладные задачи, в том числе социально-экономического и физического характера, средствами математического анализа</w:t>
            </w:r>
          </w:p>
        </w:tc>
      </w:tr>
      <w:tr w:rsidR="00EE269A" w:rsidTr="00EE269A">
        <w:tc>
          <w:tcPr>
            <w:tcW w:w="1528" w:type="dxa"/>
            <w:vAlign w:val="center"/>
          </w:tcPr>
          <w:p w:rsidR="00EE269A" w:rsidRDefault="00EE269A" w:rsidP="00D81156">
            <w:pPr>
              <w:pStyle w:val="ConsPlusNormal1"/>
              <w:jc w:val="center"/>
            </w:pPr>
            <w:r>
              <w:t>5</w:t>
            </w:r>
          </w:p>
        </w:tc>
        <w:tc>
          <w:tcPr>
            <w:tcW w:w="8219" w:type="dxa"/>
            <w:vAlign w:val="center"/>
          </w:tcPr>
          <w:p w:rsidR="00EE269A" w:rsidRDefault="00EE269A" w:rsidP="00D81156">
            <w:pPr>
              <w:pStyle w:val="ConsPlusNormal1"/>
              <w:jc w:val="both"/>
            </w:pPr>
            <w:r>
              <w:t>Теория вероятностей и статистика</w:t>
            </w:r>
          </w:p>
        </w:tc>
      </w:tr>
      <w:tr w:rsidR="00EE269A" w:rsidTr="00EE269A">
        <w:tc>
          <w:tcPr>
            <w:tcW w:w="1528" w:type="dxa"/>
            <w:vAlign w:val="center"/>
          </w:tcPr>
          <w:p w:rsidR="00EE269A" w:rsidRDefault="00EE269A" w:rsidP="00D81156">
            <w:pPr>
              <w:pStyle w:val="ConsPlusNormal1"/>
              <w:jc w:val="center"/>
            </w:pPr>
            <w:r>
              <w:t>5.1</w:t>
            </w:r>
          </w:p>
        </w:tc>
        <w:tc>
          <w:tcPr>
            <w:tcW w:w="8219" w:type="dxa"/>
            <w:vAlign w:val="center"/>
          </w:tcPr>
          <w:p w:rsidR="00EE269A" w:rsidRDefault="00EE269A" w:rsidP="00D81156">
            <w:pPr>
              <w:pStyle w:val="ConsPlusNormal1"/>
              <w:jc w:val="both"/>
            </w:pPr>
            <w:r>
              <w:t>Сравнивать вероятности значений случайной величины по распределению или с помощью диаграмм</w:t>
            </w:r>
          </w:p>
        </w:tc>
      </w:tr>
      <w:tr w:rsidR="00EE269A" w:rsidTr="00EE269A">
        <w:tc>
          <w:tcPr>
            <w:tcW w:w="1528" w:type="dxa"/>
            <w:vAlign w:val="center"/>
          </w:tcPr>
          <w:p w:rsidR="00EE269A" w:rsidRDefault="00EE269A" w:rsidP="00D81156">
            <w:pPr>
              <w:pStyle w:val="ConsPlusNormal1"/>
              <w:jc w:val="center"/>
            </w:pPr>
            <w:r>
              <w:t>5.2</w:t>
            </w:r>
          </w:p>
        </w:tc>
        <w:tc>
          <w:tcPr>
            <w:tcW w:w="8219" w:type="dxa"/>
            <w:vAlign w:val="center"/>
          </w:tcPr>
          <w:p w:rsidR="00EE269A" w:rsidRDefault="00EE269A" w:rsidP="00D81156">
            <w:pPr>
              <w:pStyle w:val="ConsPlusNormal1"/>
              <w:jc w:val="both"/>
            </w:pPr>
            <w:r>
              <w:t>Оперировать понятием математического ожидания, приводить примеры того, как применяется математическое ожидание случайной величины, находить математическое ожидание по данному распределению</w:t>
            </w:r>
          </w:p>
        </w:tc>
      </w:tr>
      <w:tr w:rsidR="00EE269A" w:rsidTr="00EE269A">
        <w:tc>
          <w:tcPr>
            <w:tcW w:w="1528" w:type="dxa"/>
            <w:vAlign w:val="center"/>
          </w:tcPr>
          <w:p w:rsidR="00EE269A" w:rsidRDefault="00EE269A" w:rsidP="00D81156">
            <w:pPr>
              <w:pStyle w:val="ConsPlusNormal1"/>
              <w:jc w:val="center"/>
            </w:pPr>
            <w:r>
              <w:t>5.3</w:t>
            </w:r>
          </w:p>
        </w:tc>
        <w:tc>
          <w:tcPr>
            <w:tcW w:w="8219" w:type="dxa"/>
            <w:vAlign w:val="center"/>
          </w:tcPr>
          <w:p w:rsidR="00EE269A" w:rsidRDefault="00EE269A" w:rsidP="00D81156">
            <w:pPr>
              <w:pStyle w:val="ConsPlusNormal1"/>
              <w:jc w:val="both"/>
            </w:pPr>
            <w:r>
              <w:t>Иметь представление о законе больших чисел</w:t>
            </w:r>
          </w:p>
        </w:tc>
      </w:tr>
      <w:tr w:rsidR="00EE269A" w:rsidTr="00EE269A">
        <w:tc>
          <w:tcPr>
            <w:tcW w:w="1528" w:type="dxa"/>
            <w:vAlign w:val="center"/>
          </w:tcPr>
          <w:p w:rsidR="00EE269A" w:rsidRDefault="00EE269A" w:rsidP="00D81156">
            <w:pPr>
              <w:pStyle w:val="ConsPlusNormal1"/>
              <w:jc w:val="center"/>
            </w:pPr>
            <w:r>
              <w:t>5.4</w:t>
            </w:r>
          </w:p>
        </w:tc>
        <w:tc>
          <w:tcPr>
            <w:tcW w:w="8219" w:type="dxa"/>
            <w:vAlign w:val="center"/>
          </w:tcPr>
          <w:p w:rsidR="00EE269A" w:rsidRDefault="00EE269A" w:rsidP="00D81156">
            <w:pPr>
              <w:pStyle w:val="ConsPlusNormal1"/>
              <w:jc w:val="both"/>
            </w:pPr>
            <w:r>
              <w:t>Иметь представление о нормальном распределении</w:t>
            </w:r>
          </w:p>
        </w:tc>
      </w:tr>
      <w:tr w:rsidR="00EE269A" w:rsidTr="00EE269A">
        <w:tc>
          <w:tcPr>
            <w:tcW w:w="1528" w:type="dxa"/>
            <w:vAlign w:val="center"/>
          </w:tcPr>
          <w:p w:rsidR="00EE269A" w:rsidRDefault="00EE269A" w:rsidP="00D81156">
            <w:pPr>
              <w:pStyle w:val="ConsPlusNormal1"/>
              <w:jc w:val="center"/>
            </w:pPr>
            <w:r>
              <w:t>6</w:t>
            </w:r>
          </w:p>
        </w:tc>
        <w:tc>
          <w:tcPr>
            <w:tcW w:w="8219" w:type="dxa"/>
            <w:vAlign w:val="center"/>
          </w:tcPr>
          <w:p w:rsidR="00EE269A" w:rsidRDefault="00EE269A" w:rsidP="00D81156">
            <w:pPr>
              <w:pStyle w:val="ConsPlusNormal1"/>
              <w:jc w:val="both"/>
            </w:pPr>
            <w:r>
              <w:t>Геометрия</w:t>
            </w:r>
          </w:p>
        </w:tc>
      </w:tr>
      <w:tr w:rsidR="00EE269A" w:rsidTr="00EE269A">
        <w:tc>
          <w:tcPr>
            <w:tcW w:w="1528" w:type="dxa"/>
            <w:vAlign w:val="center"/>
          </w:tcPr>
          <w:p w:rsidR="00EE269A" w:rsidRDefault="00EE269A" w:rsidP="00D81156">
            <w:pPr>
              <w:pStyle w:val="ConsPlusNormal1"/>
              <w:jc w:val="center"/>
            </w:pPr>
            <w:r>
              <w:t>6.1</w:t>
            </w:r>
          </w:p>
        </w:tc>
        <w:tc>
          <w:tcPr>
            <w:tcW w:w="8219" w:type="dxa"/>
            <w:vAlign w:val="center"/>
          </w:tcPr>
          <w:p w:rsidR="00EE269A" w:rsidRDefault="00EE269A" w:rsidP="00D81156">
            <w:pPr>
              <w:pStyle w:val="ConsPlusNormal1"/>
              <w:jc w:val="both"/>
            </w:pPr>
            <w: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rsidR="00EE269A" w:rsidTr="00EE269A">
        <w:tc>
          <w:tcPr>
            <w:tcW w:w="1528" w:type="dxa"/>
            <w:vAlign w:val="center"/>
          </w:tcPr>
          <w:p w:rsidR="00EE269A" w:rsidRDefault="00EE269A" w:rsidP="00D81156">
            <w:pPr>
              <w:pStyle w:val="ConsPlusNormal1"/>
              <w:jc w:val="center"/>
            </w:pPr>
            <w:r>
              <w:t>6.2</w:t>
            </w:r>
          </w:p>
        </w:tc>
        <w:tc>
          <w:tcPr>
            <w:tcW w:w="8219" w:type="dxa"/>
            <w:vAlign w:val="center"/>
          </w:tcPr>
          <w:p w:rsidR="00EE269A" w:rsidRDefault="00EE269A" w:rsidP="00D81156">
            <w:pPr>
              <w:pStyle w:val="ConsPlusNormal1"/>
              <w:jc w:val="both"/>
            </w:pPr>
            <w:r>
              <w:t>Распознавать тела вращения (цилиндр, конус, сфера и шар)</w:t>
            </w:r>
          </w:p>
        </w:tc>
      </w:tr>
      <w:tr w:rsidR="00EE269A" w:rsidTr="00EE269A">
        <w:tc>
          <w:tcPr>
            <w:tcW w:w="1528" w:type="dxa"/>
            <w:vAlign w:val="center"/>
          </w:tcPr>
          <w:p w:rsidR="00EE269A" w:rsidRDefault="00EE269A" w:rsidP="00D81156">
            <w:pPr>
              <w:pStyle w:val="ConsPlusNormal1"/>
              <w:jc w:val="center"/>
            </w:pPr>
            <w:r>
              <w:t>6.3</w:t>
            </w:r>
          </w:p>
        </w:tc>
        <w:tc>
          <w:tcPr>
            <w:tcW w:w="8219" w:type="dxa"/>
            <w:vAlign w:val="center"/>
          </w:tcPr>
          <w:p w:rsidR="00EE269A" w:rsidRDefault="00EE269A" w:rsidP="00D81156">
            <w:pPr>
              <w:pStyle w:val="ConsPlusNormal1"/>
              <w:jc w:val="both"/>
            </w:pPr>
            <w:r>
              <w:t>Объяснять способы получения тел вращения</w:t>
            </w:r>
          </w:p>
        </w:tc>
      </w:tr>
      <w:tr w:rsidR="00EE269A" w:rsidTr="00EE269A">
        <w:tc>
          <w:tcPr>
            <w:tcW w:w="1528" w:type="dxa"/>
            <w:vAlign w:val="center"/>
          </w:tcPr>
          <w:p w:rsidR="00EE269A" w:rsidRDefault="00EE269A" w:rsidP="00D81156">
            <w:pPr>
              <w:pStyle w:val="ConsPlusNormal1"/>
              <w:jc w:val="center"/>
            </w:pPr>
            <w:r>
              <w:t>6.4</w:t>
            </w:r>
          </w:p>
        </w:tc>
        <w:tc>
          <w:tcPr>
            <w:tcW w:w="8219" w:type="dxa"/>
            <w:vAlign w:val="center"/>
          </w:tcPr>
          <w:p w:rsidR="00EE269A" w:rsidRDefault="00EE269A" w:rsidP="00D81156">
            <w:pPr>
              <w:pStyle w:val="ConsPlusNormal1"/>
              <w:jc w:val="both"/>
            </w:pPr>
            <w:r>
              <w:t>Классифицировать взаимное расположение сферы и плоскости</w:t>
            </w:r>
          </w:p>
        </w:tc>
      </w:tr>
      <w:tr w:rsidR="00EE269A" w:rsidTr="00EE269A">
        <w:tc>
          <w:tcPr>
            <w:tcW w:w="1528" w:type="dxa"/>
            <w:vAlign w:val="center"/>
          </w:tcPr>
          <w:p w:rsidR="00EE269A" w:rsidRDefault="00EE269A" w:rsidP="00D81156">
            <w:pPr>
              <w:pStyle w:val="ConsPlusNormal1"/>
              <w:jc w:val="center"/>
            </w:pPr>
            <w:r>
              <w:t>6.5</w:t>
            </w:r>
          </w:p>
        </w:tc>
        <w:tc>
          <w:tcPr>
            <w:tcW w:w="8219" w:type="dxa"/>
            <w:vAlign w:val="center"/>
          </w:tcPr>
          <w:p w:rsidR="00EE269A" w:rsidRDefault="00EE269A" w:rsidP="00D81156">
            <w:pPr>
              <w:pStyle w:val="ConsPlusNormal1"/>
              <w:jc w:val="both"/>
            </w:pPr>
            <w: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EE269A" w:rsidTr="00EE269A">
        <w:tc>
          <w:tcPr>
            <w:tcW w:w="1528" w:type="dxa"/>
            <w:vAlign w:val="center"/>
          </w:tcPr>
          <w:p w:rsidR="00EE269A" w:rsidRDefault="00EE269A" w:rsidP="00D81156">
            <w:pPr>
              <w:pStyle w:val="ConsPlusNormal1"/>
              <w:jc w:val="center"/>
            </w:pPr>
            <w:r>
              <w:t>6.6</w:t>
            </w:r>
          </w:p>
        </w:tc>
        <w:tc>
          <w:tcPr>
            <w:tcW w:w="8219" w:type="dxa"/>
            <w:vAlign w:val="center"/>
          </w:tcPr>
          <w:p w:rsidR="00EE269A" w:rsidRDefault="00EE269A" w:rsidP="00D81156">
            <w:pPr>
              <w:pStyle w:val="ConsPlusNormal1"/>
              <w:jc w:val="both"/>
            </w:pPr>
            <w:r>
              <w:t>Вычислять объемы и площади поверхностей тел вращения, геометрических тел с применением формул</w:t>
            </w:r>
          </w:p>
        </w:tc>
      </w:tr>
      <w:tr w:rsidR="00EE269A" w:rsidTr="00EE269A">
        <w:tc>
          <w:tcPr>
            <w:tcW w:w="1528" w:type="dxa"/>
            <w:vAlign w:val="center"/>
          </w:tcPr>
          <w:p w:rsidR="00EE269A" w:rsidRDefault="00EE269A" w:rsidP="00D81156">
            <w:pPr>
              <w:pStyle w:val="ConsPlusNormal1"/>
              <w:jc w:val="center"/>
            </w:pPr>
            <w:r>
              <w:t>6.7</w:t>
            </w:r>
          </w:p>
        </w:tc>
        <w:tc>
          <w:tcPr>
            <w:tcW w:w="8219" w:type="dxa"/>
            <w:vAlign w:val="center"/>
          </w:tcPr>
          <w:p w:rsidR="00EE269A" w:rsidRDefault="00EE269A" w:rsidP="00D81156">
            <w:pPr>
              <w:pStyle w:val="ConsPlusNormal1"/>
              <w:jc w:val="both"/>
            </w:pPr>
            <w:r>
              <w:t>Оперировать понятиями: многогранник, вписанный в сферу и описанный около сферы, сфера, вписанная в многогранник или тело вращения</w:t>
            </w:r>
          </w:p>
        </w:tc>
      </w:tr>
      <w:tr w:rsidR="00EE269A" w:rsidTr="00EE269A">
        <w:tc>
          <w:tcPr>
            <w:tcW w:w="1528" w:type="dxa"/>
            <w:vAlign w:val="center"/>
          </w:tcPr>
          <w:p w:rsidR="00EE269A" w:rsidRDefault="00EE269A" w:rsidP="00D81156">
            <w:pPr>
              <w:pStyle w:val="ConsPlusNormal1"/>
              <w:jc w:val="center"/>
            </w:pPr>
            <w:r>
              <w:t>6.8</w:t>
            </w:r>
          </w:p>
        </w:tc>
        <w:tc>
          <w:tcPr>
            <w:tcW w:w="8219" w:type="dxa"/>
            <w:vAlign w:val="center"/>
          </w:tcPr>
          <w:p w:rsidR="00EE269A" w:rsidRDefault="00EE269A" w:rsidP="00D81156">
            <w:pPr>
              <w:pStyle w:val="ConsPlusNormal1"/>
              <w:jc w:val="both"/>
            </w:pPr>
            <w:r>
              <w:t>Вычислять соотношения между площадями поверхностей и объемами подобных тел</w:t>
            </w:r>
          </w:p>
        </w:tc>
      </w:tr>
      <w:tr w:rsidR="00EE269A" w:rsidTr="00EE269A">
        <w:tc>
          <w:tcPr>
            <w:tcW w:w="1528" w:type="dxa"/>
            <w:vAlign w:val="center"/>
          </w:tcPr>
          <w:p w:rsidR="00EE269A" w:rsidRDefault="00EE269A" w:rsidP="00D81156">
            <w:pPr>
              <w:pStyle w:val="ConsPlusNormal1"/>
              <w:jc w:val="center"/>
            </w:pPr>
            <w:r>
              <w:t>6.9</w:t>
            </w:r>
          </w:p>
        </w:tc>
        <w:tc>
          <w:tcPr>
            <w:tcW w:w="8219" w:type="dxa"/>
            <w:vAlign w:val="center"/>
          </w:tcPr>
          <w:p w:rsidR="00EE269A" w:rsidRDefault="00EE269A" w:rsidP="00D81156">
            <w:pPr>
              <w:pStyle w:val="ConsPlusNormal1"/>
              <w:jc w:val="both"/>
            </w:pPr>
            <w:r>
              <w:t>Изображать изучаемые фигуры от руки и с применением простых чертежных инструментов</w:t>
            </w:r>
          </w:p>
        </w:tc>
      </w:tr>
      <w:tr w:rsidR="00EE269A" w:rsidTr="00EE269A">
        <w:tc>
          <w:tcPr>
            <w:tcW w:w="1528" w:type="dxa"/>
            <w:vAlign w:val="center"/>
          </w:tcPr>
          <w:p w:rsidR="00EE269A" w:rsidRDefault="00EE269A" w:rsidP="00D81156">
            <w:pPr>
              <w:pStyle w:val="ConsPlusNormal1"/>
              <w:jc w:val="center"/>
            </w:pPr>
            <w:r>
              <w:t>6.10</w:t>
            </w:r>
          </w:p>
        </w:tc>
        <w:tc>
          <w:tcPr>
            <w:tcW w:w="8219" w:type="dxa"/>
            <w:vAlign w:val="center"/>
          </w:tcPr>
          <w:p w:rsidR="00EE269A" w:rsidRDefault="00EE269A" w:rsidP="00D81156">
            <w:pPr>
              <w:pStyle w:val="ConsPlusNormal1"/>
              <w:jc w:val="both"/>
            </w:pPr>
            <w:r>
              <w:t>Выполнять (выносные) плоские чертежи из рисунков простых объемных фигур: вид сверху, сбоку, снизу; строить сечения тел вращения</w:t>
            </w:r>
          </w:p>
        </w:tc>
      </w:tr>
      <w:tr w:rsidR="00EE269A" w:rsidTr="00EE269A">
        <w:tc>
          <w:tcPr>
            <w:tcW w:w="1528" w:type="dxa"/>
            <w:vAlign w:val="center"/>
          </w:tcPr>
          <w:p w:rsidR="00EE269A" w:rsidRDefault="00EE269A" w:rsidP="00D81156">
            <w:pPr>
              <w:pStyle w:val="ConsPlusNormal1"/>
              <w:jc w:val="center"/>
            </w:pPr>
            <w:r>
              <w:t>6.11</w:t>
            </w:r>
          </w:p>
        </w:tc>
        <w:tc>
          <w:tcPr>
            <w:tcW w:w="8219" w:type="dxa"/>
            <w:vAlign w:val="center"/>
          </w:tcPr>
          <w:p w:rsidR="00EE269A" w:rsidRDefault="00EE269A" w:rsidP="00D81156">
            <w:pPr>
              <w:pStyle w:val="ConsPlusNormal1"/>
              <w:jc w:val="both"/>
            </w:pPr>
            <w: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EE269A" w:rsidTr="00EE269A">
        <w:tc>
          <w:tcPr>
            <w:tcW w:w="1528" w:type="dxa"/>
            <w:vAlign w:val="center"/>
          </w:tcPr>
          <w:p w:rsidR="00EE269A" w:rsidRDefault="00EE269A" w:rsidP="00D81156">
            <w:pPr>
              <w:pStyle w:val="ConsPlusNormal1"/>
              <w:jc w:val="center"/>
            </w:pPr>
            <w:r>
              <w:t>6.12</w:t>
            </w:r>
          </w:p>
        </w:tc>
        <w:tc>
          <w:tcPr>
            <w:tcW w:w="8219" w:type="dxa"/>
            <w:vAlign w:val="center"/>
          </w:tcPr>
          <w:p w:rsidR="00EE269A" w:rsidRDefault="00EE269A" w:rsidP="00D81156">
            <w:pPr>
              <w:pStyle w:val="ConsPlusNormal1"/>
              <w:jc w:val="both"/>
            </w:pPr>
            <w: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EE269A" w:rsidTr="00EE269A">
        <w:tc>
          <w:tcPr>
            <w:tcW w:w="1528" w:type="dxa"/>
            <w:vAlign w:val="center"/>
          </w:tcPr>
          <w:p w:rsidR="00EE269A" w:rsidRDefault="00EE269A" w:rsidP="00D81156">
            <w:pPr>
              <w:pStyle w:val="ConsPlusNormal1"/>
              <w:jc w:val="center"/>
            </w:pPr>
            <w:r>
              <w:t>6.13</w:t>
            </w:r>
          </w:p>
        </w:tc>
        <w:tc>
          <w:tcPr>
            <w:tcW w:w="8219" w:type="dxa"/>
            <w:vAlign w:val="center"/>
          </w:tcPr>
          <w:p w:rsidR="00EE269A" w:rsidRDefault="00EE269A" w:rsidP="00D81156">
            <w:pPr>
              <w:pStyle w:val="ConsPlusNormal1"/>
              <w:jc w:val="both"/>
            </w:pPr>
            <w:r>
              <w:t>Оперировать понятием: вектор в пространстве</w:t>
            </w:r>
          </w:p>
        </w:tc>
      </w:tr>
      <w:tr w:rsidR="00EE269A" w:rsidTr="00EE269A">
        <w:tc>
          <w:tcPr>
            <w:tcW w:w="1528" w:type="dxa"/>
            <w:vAlign w:val="center"/>
          </w:tcPr>
          <w:p w:rsidR="00EE269A" w:rsidRDefault="00EE269A" w:rsidP="00D81156">
            <w:pPr>
              <w:pStyle w:val="ConsPlusNormal1"/>
              <w:jc w:val="center"/>
            </w:pPr>
            <w:r>
              <w:t>6.14</w:t>
            </w:r>
          </w:p>
        </w:tc>
        <w:tc>
          <w:tcPr>
            <w:tcW w:w="8219" w:type="dxa"/>
            <w:vAlign w:val="center"/>
          </w:tcPr>
          <w:p w:rsidR="00EE269A" w:rsidRDefault="00EE269A" w:rsidP="00D81156">
            <w:pPr>
              <w:pStyle w:val="ConsPlusNormal1"/>
              <w:jc w:val="both"/>
            </w:pPr>
            <w:r>
              <w:t>Выполнять действия сложения векторов, вычитания векторов и умножения вектора на число, объяснять, какими свойствами они обладают</w:t>
            </w:r>
          </w:p>
        </w:tc>
      </w:tr>
      <w:tr w:rsidR="00EE269A" w:rsidTr="00EE269A">
        <w:tc>
          <w:tcPr>
            <w:tcW w:w="1528" w:type="dxa"/>
            <w:vAlign w:val="center"/>
          </w:tcPr>
          <w:p w:rsidR="00EE269A" w:rsidRDefault="00EE269A" w:rsidP="00D81156">
            <w:pPr>
              <w:pStyle w:val="ConsPlusNormal1"/>
              <w:jc w:val="center"/>
            </w:pPr>
            <w:r>
              <w:t>6.15</w:t>
            </w:r>
          </w:p>
        </w:tc>
        <w:tc>
          <w:tcPr>
            <w:tcW w:w="8219" w:type="dxa"/>
            <w:vAlign w:val="center"/>
          </w:tcPr>
          <w:p w:rsidR="00EE269A" w:rsidRDefault="00EE269A" w:rsidP="00D81156">
            <w:pPr>
              <w:pStyle w:val="ConsPlusNormal1"/>
              <w:jc w:val="both"/>
            </w:pPr>
            <w:r>
              <w:t>Применять правило параллелепипеда при сложении векторов</w:t>
            </w:r>
          </w:p>
        </w:tc>
      </w:tr>
      <w:tr w:rsidR="00EE269A" w:rsidTr="00EE269A">
        <w:tc>
          <w:tcPr>
            <w:tcW w:w="1528" w:type="dxa"/>
            <w:vAlign w:val="center"/>
          </w:tcPr>
          <w:p w:rsidR="00EE269A" w:rsidRDefault="00EE269A" w:rsidP="00D81156">
            <w:pPr>
              <w:pStyle w:val="ConsPlusNormal1"/>
              <w:jc w:val="center"/>
            </w:pPr>
            <w:r>
              <w:t>6.16</w:t>
            </w:r>
          </w:p>
        </w:tc>
        <w:tc>
          <w:tcPr>
            <w:tcW w:w="8219" w:type="dxa"/>
            <w:vAlign w:val="center"/>
          </w:tcPr>
          <w:p w:rsidR="00EE269A" w:rsidRDefault="00EE269A" w:rsidP="00D81156">
            <w:pPr>
              <w:pStyle w:val="ConsPlusNormal1"/>
              <w:jc w:val="both"/>
            </w:pPr>
            <w: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EE269A" w:rsidTr="00EE269A">
        <w:tc>
          <w:tcPr>
            <w:tcW w:w="1528" w:type="dxa"/>
            <w:vAlign w:val="center"/>
          </w:tcPr>
          <w:p w:rsidR="00EE269A" w:rsidRDefault="00EE269A" w:rsidP="00D81156">
            <w:pPr>
              <w:pStyle w:val="ConsPlusNormal1"/>
              <w:jc w:val="center"/>
            </w:pPr>
            <w:r>
              <w:t>6.17</w:t>
            </w:r>
          </w:p>
        </w:tc>
        <w:tc>
          <w:tcPr>
            <w:tcW w:w="8219" w:type="dxa"/>
            <w:vAlign w:val="center"/>
          </w:tcPr>
          <w:p w:rsidR="00EE269A" w:rsidRDefault="00EE269A" w:rsidP="00D81156">
            <w:pPr>
              <w:pStyle w:val="ConsPlusNormal1"/>
              <w:jc w:val="both"/>
            </w:pPr>
            <w: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EE269A" w:rsidTr="00EE269A">
        <w:tc>
          <w:tcPr>
            <w:tcW w:w="1528" w:type="dxa"/>
            <w:vAlign w:val="center"/>
          </w:tcPr>
          <w:p w:rsidR="00EE269A" w:rsidRDefault="00EE269A" w:rsidP="00D81156">
            <w:pPr>
              <w:pStyle w:val="ConsPlusNormal1"/>
              <w:jc w:val="center"/>
            </w:pPr>
            <w:r>
              <w:lastRenderedPageBreak/>
              <w:t>6.18</w:t>
            </w:r>
          </w:p>
        </w:tc>
        <w:tc>
          <w:tcPr>
            <w:tcW w:w="8219" w:type="dxa"/>
            <w:vAlign w:val="center"/>
          </w:tcPr>
          <w:p w:rsidR="00EE269A" w:rsidRDefault="00EE269A" w:rsidP="00D81156">
            <w:pPr>
              <w:pStyle w:val="ConsPlusNormal1"/>
              <w:jc w:val="both"/>
            </w:pPr>
            <w:r>
              <w:t>Задавать плоскость уравнением в декартовой системе координат</w:t>
            </w:r>
          </w:p>
        </w:tc>
      </w:tr>
      <w:tr w:rsidR="00EE269A" w:rsidTr="00EE269A">
        <w:tc>
          <w:tcPr>
            <w:tcW w:w="1528" w:type="dxa"/>
            <w:vAlign w:val="center"/>
          </w:tcPr>
          <w:p w:rsidR="00EE269A" w:rsidRDefault="00EE269A" w:rsidP="00D81156">
            <w:pPr>
              <w:pStyle w:val="ConsPlusNormal1"/>
              <w:jc w:val="center"/>
            </w:pPr>
            <w:r>
              <w:t>6.19</w:t>
            </w:r>
          </w:p>
        </w:tc>
        <w:tc>
          <w:tcPr>
            <w:tcW w:w="8219" w:type="dxa"/>
            <w:vAlign w:val="center"/>
          </w:tcPr>
          <w:p w:rsidR="00EE269A" w:rsidRDefault="00EE269A" w:rsidP="00D81156">
            <w:pPr>
              <w:pStyle w:val="ConsPlusNormal1"/>
              <w:jc w:val="both"/>
            </w:pPr>
            <w:r>
              <w:t>Решать простейшие геометрические задачи на применение векторно-координатного метода</w:t>
            </w:r>
          </w:p>
        </w:tc>
      </w:tr>
      <w:tr w:rsidR="00EE269A" w:rsidTr="00EE269A">
        <w:tc>
          <w:tcPr>
            <w:tcW w:w="1528" w:type="dxa"/>
            <w:vAlign w:val="center"/>
          </w:tcPr>
          <w:p w:rsidR="00EE269A" w:rsidRDefault="00EE269A" w:rsidP="00D81156">
            <w:pPr>
              <w:pStyle w:val="ConsPlusNormal1"/>
              <w:jc w:val="center"/>
            </w:pPr>
            <w:r>
              <w:t>6.20</w:t>
            </w:r>
          </w:p>
        </w:tc>
        <w:tc>
          <w:tcPr>
            <w:tcW w:w="8219" w:type="dxa"/>
            <w:vAlign w:val="center"/>
          </w:tcPr>
          <w:p w:rsidR="00EE269A" w:rsidRDefault="00EE269A" w:rsidP="00D81156">
            <w:pPr>
              <w:pStyle w:val="ConsPlusNormal1"/>
              <w:jc w:val="both"/>
            </w:pPr>
            <w: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EE269A" w:rsidTr="00EE269A">
        <w:tc>
          <w:tcPr>
            <w:tcW w:w="1528" w:type="dxa"/>
            <w:vAlign w:val="center"/>
          </w:tcPr>
          <w:p w:rsidR="00EE269A" w:rsidRDefault="00EE269A" w:rsidP="00D81156">
            <w:pPr>
              <w:pStyle w:val="ConsPlusNormal1"/>
              <w:jc w:val="center"/>
            </w:pPr>
            <w:r>
              <w:t>6.21</w:t>
            </w:r>
          </w:p>
        </w:tc>
        <w:tc>
          <w:tcPr>
            <w:tcW w:w="8219" w:type="dxa"/>
            <w:vAlign w:val="center"/>
          </w:tcPr>
          <w:p w:rsidR="00EE269A" w:rsidRDefault="00EE269A" w:rsidP="00D81156">
            <w:pPr>
              <w:pStyle w:val="ConsPlusNormal1"/>
              <w:jc w:val="both"/>
            </w:pPr>
            <w:r>
              <w:t>Применять простейшие программные средства и электронно-коммуникационные системы при решении стереометрических задач</w:t>
            </w:r>
          </w:p>
        </w:tc>
      </w:tr>
      <w:tr w:rsidR="00EE269A" w:rsidTr="00EE269A">
        <w:tc>
          <w:tcPr>
            <w:tcW w:w="1528" w:type="dxa"/>
            <w:vAlign w:val="center"/>
          </w:tcPr>
          <w:p w:rsidR="00EE269A" w:rsidRDefault="00EE269A" w:rsidP="00D81156">
            <w:pPr>
              <w:pStyle w:val="ConsPlusNormal1"/>
              <w:jc w:val="center"/>
            </w:pPr>
            <w:r>
              <w:t>6.22</w:t>
            </w:r>
          </w:p>
        </w:tc>
        <w:tc>
          <w:tcPr>
            <w:tcW w:w="8219" w:type="dxa"/>
            <w:vAlign w:val="center"/>
          </w:tcPr>
          <w:p w:rsidR="00EE269A" w:rsidRDefault="00EE269A" w:rsidP="00D81156">
            <w:pPr>
              <w:pStyle w:val="ConsPlusNormal1"/>
              <w:jc w:val="both"/>
            </w:pPr>
            <w:r>
              <w:t>Приводить примеры математических закономерностей в природе и жизни, распознавать проявление законов геометрии в искусстве</w:t>
            </w:r>
          </w:p>
        </w:tc>
      </w:tr>
      <w:tr w:rsidR="00EE269A" w:rsidTr="00EE269A">
        <w:tc>
          <w:tcPr>
            <w:tcW w:w="1528" w:type="dxa"/>
            <w:vAlign w:val="center"/>
          </w:tcPr>
          <w:p w:rsidR="00EE269A" w:rsidRDefault="00EE269A" w:rsidP="00D81156">
            <w:pPr>
              <w:pStyle w:val="ConsPlusNormal1"/>
              <w:jc w:val="center"/>
            </w:pPr>
            <w:r>
              <w:t>6.23</w:t>
            </w:r>
          </w:p>
        </w:tc>
        <w:tc>
          <w:tcPr>
            <w:tcW w:w="8219" w:type="dxa"/>
            <w:vAlign w:val="center"/>
          </w:tcPr>
          <w:p w:rsidR="00EE269A" w:rsidRDefault="00EE269A" w:rsidP="00D81156">
            <w:pPr>
              <w:pStyle w:val="ConsPlusNormal1"/>
              <w:jc w:val="both"/>
            </w:pPr>
            <w: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EE269A" w:rsidRDefault="00EE269A" w:rsidP="00EE269A">
      <w:pPr>
        <w:pStyle w:val="ConsPlusNormal1"/>
        <w:jc w:val="both"/>
      </w:pPr>
    </w:p>
    <w:p w:rsidR="00EE269A" w:rsidRDefault="00EE269A" w:rsidP="00EE269A">
      <w:pPr>
        <w:pStyle w:val="ConsPlusNormal1"/>
        <w:jc w:val="right"/>
      </w:pPr>
      <w:r>
        <w:t>Таблица 11.3</w:t>
      </w:r>
    </w:p>
    <w:p w:rsidR="00EE269A" w:rsidRDefault="00EE269A" w:rsidP="00EE269A">
      <w:pPr>
        <w:pStyle w:val="ConsPlusNormal1"/>
        <w:jc w:val="center"/>
      </w:pPr>
      <w:r>
        <w:t>Проверяемые элементы содержания (11 класс)</w:t>
      </w:r>
    </w:p>
    <w:p w:rsidR="00EE269A" w:rsidRDefault="00EE269A" w:rsidP="00EE269A">
      <w:pPr>
        <w:pStyle w:val="ConsPlusNormal1"/>
        <w:jc w:val="both"/>
      </w:pPr>
    </w:p>
    <w:tbl>
      <w:tblPr>
        <w:tblStyle w:val="a5"/>
        <w:tblW w:w="0" w:type="auto"/>
        <w:tblLook w:val="04A0" w:firstRow="1" w:lastRow="0" w:firstColumn="1" w:lastColumn="0" w:noHBand="0" w:noVBand="1"/>
      </w:tblPr>
      <w:tblGrid>
        <w:gridCol w:w="1488"/>
        <w:gridCol w:w="8259"/>
      </w:tblGrid>
      <w:tr w:rsidR="00EE269A" w:rsidTr="00EE269A">
        <w:tc>
          <w:tcPr>
            <w:tcW w:w="1488" w:type="dxa"/>
          </w:tcPr>
          <w:p w:rsidR="00EE269A" w:rsidRDefault="00EE269A" w:rsidP="00253AA2">
            <w:pPr>
              <w:pStyle w:val="ConsPlusNormal1"/>
              <w:jc w:val="center"/>
            </w:pPr>
            <w:r>
              <w:t>Код</w:t>
            </w:r>
          </w:p>
        </w:tc>
        <w:tc>
          <w:tcPr>
            <w:tcW w:w="8259" w:type="dxa"/>
          </w:tcPr>
          <w:p w:rsidR="00EE269A" w:rsidRDefault="00EE269A" w:rsidP="00253AA2">
            <w:pPr>
              <w:pStyle w:val="ConsPlusNormal1"/>
              <w:jc w:val="center"/>
            </w:pPr>
            <w:r>
              <w:t>Проверяемый элемент содержания</w:t>
            </w:r>
          </w:p>
        </w:tc>
      </w:tr>
      <w:tr w:rsidR="00EE269A" w:rsidTr="00EE269A">
        <w:tc>
          <w:tcPr>
            <w:tcW w:w="1488" w:type="dxa"/>
            <w:vAlign w:val="center"/>
          </w:tcPr>
          <w:p w:rsidR="00EE269A" w:rsidRDefault="00EE269A" w:rsidP="00253AA2">
            <w:pPr>
              <w:pStyle w:val="ConsPlusNormal1"/>
              <w:jc w:val="center"/>
            </w:pPr>
            <w:r>
              <w:t>1</w:t>
            </w:r>
          </w:p>
        </w:tc>
        <w:tc>
          <w:tcPr>
            <w:tcW w:w="8259" w:type="dxa"/>
            <w:vAlign w:val="center"/>
          </w:tcPr>
          <w:p w:rsidR="00EE269A" w:rsidRDefault="00EE269A" w:rsidP="00253AA2">
            <w:pPr>
              <w:pStyle w:val="ConsPlusNormal1"/>
              <w:jc w:val="both"/>
            </w:pPr>
            <w:r>
              <w:t>Числа и вычисления</w:t>
            </w:r>
          </w:p>
        </w:tc>
      </w:tr>
      <w:tr w:rsidR="00EE269A" w:rsidTr="00EE269A">
        <w:tc>
          <w:tcPr>
            <w:tcW w:w="1488" w:type="dxa"/>
            <w:vAlign w:val="center"/>
          </w:tcPr>
          <w:p w:rsidR="00EE269A" w:rsidRDefault="00EE269A" w:rsidP="00253AA2">
            <w:pPr>
              <w:pStyle w:val="ConsPlusNormal1"/>
              <w:jc w:val="center"/>
            </w:pPr>
            <w:r>
              <w:t>1.1</w:t>
            </w:r>
          </w:p>
        </w:tc>
        <w:tc>
          <w:tcPr>
            <w:tcW w:w="8259" w:type="dxa"/>
            <w:vAlign w:val="center"/>
          </w:tcPr>
          <w:p w:rsidR="00EE269A" w:rsidRDefault="00EE269A" w:rsidP="00253AA2">
            <w:pPr>
              <w:pStyle w:val="ConsPlusNormal1"/>
              <w:jc w:val="both"/>
            </w:pPr>
            <w:r>
              <w:t>Натуральные и целые числа. Признаки делимости целых чисел</w:t>
            </w:r>
          </w:p>
        </w:tc>
      </w:tr>
      <w:tr w:rsidR="00EE269A" w:rsidTr="00EE269A">
        <w:tc>
          <w:tcPr>
            <w:tcW w:w="1488" w:type="dxa"/>
            <w:vAlign w:val="center"/>
          </w:tcPr>
          <w:p w:rsidR="00EE269A" w:rsidRDefault="00EE269A" w:rsidP="00253AA2">
            <w:pPr>
              <w:pStyle w:val="ConsPlusNormal1"/>
              <w:jc w:val="center"/>
            </w:pPr>
            <w:r>
              <w:t>1.2</w:t>
            </w:r>
          </w:p>
        </w:tc>
        <w:tc>
          <w:tcPr>
            <w:tcW w:w="8259" w:type="dxa"/>
            <w:vAlign w:val="center"/>
          </w:tcPr>
          <w:p w:rsidR="00EE269A" w:rsidRDefault="00EE269A" w:rsidP="00253AA2">
            <w:pPr>
              <w:pStyle w:val="ConsPlusNormal1"/>
              <w:jc w:val="both"/>
            </w:pPr>
            <w:r>
              <w:t>Степень с рациональным показателем. Свойства степени</w:t>
            </w:r>
          </w:p>
        </w:tc>
      </w:tr>
      <w:tr w:rsidR="00EE269A" w:rsidTr="00EE269A">
        <w:tc>
          <w:tcPr>
            <w:tcW w:w="1488" w:type="dxa"/>
            <w:vAlign w:val="center"/>
          </w:tcPr>
          <w:p w:rsidR="00EE269A" w:rsidRDefault="00EE269A" w:rsidP="00253AA2">
            <w:pPr>
              <w:pStyle w:val="ConsPlusNormal1"/>
              <w:jc w:val="center"/>
            </w:pPr>
            <w:r>
              <w:t>1.3</w:t>
            </w:r>
          </w:p>
        </w:tc>
        <w:tc>
          <w:tcPr>
            <w:tcW w:w="8259" w:type="dxa"/>
            <w:vAlign w:val="center"/>
          </w:tcPr>
          <w:p w:rsidR="00EE269A" w:rsidRDefault="00EE269A" w:rsidP="00253AA2">
            <w:pPr>
              <w:pStyle w:val="ConsPlusNormal1"/>
              <w:jc w:val="both"/>
            </w:pPr>
            <w:r>
              <w:t>Логарифм числа. Десятичные и натуральные логарифмы</w:t>
            </w:r>
          </w:p>
        </w:tc>
      </w:tr>
      <w:tr w:rsidR="00EE269A" w:rsidTr="00EE269A">
        <w:tc>
          <w:tcPr>
            <w:tcW w:w="1488" w:type="dxa"/>
            <w:vAlign w:val="center"/>
          </w:tcPr>
          <w:p w:rsidR="00EE269A" w:rsidRDefault="00EE269A" w:rsidP="00253AA2">
            <w:pPr>
              <w:pStyle w:val="ConsPlusNormal1"/>
              <w:jc w:val="center"/>
            </w:pPr>
            <w:r>
              <w:t>2</w:t>
            </w:r>
          </w:p>
        </w:tc>
        <w:tc>
          <w:tcPr>
            <w:tcW w:w="8259" w:type="dxa"/>
            <w:vAlign w:val="center"/>
          </w:tcPr>
          <w:p w:rsidR="00EE269A" w:rsidRDefault="00EE269A" w:rsidP="00253AA2">
            <w:pPr>
              <w:pStyle w:val="ConsPlusNormal1"/>
              <w:jc w:val="both"/>
            </w:pPr>
            <w:r>
              <w:t>Уравнения и неравенства</w:t>
            </w:r>
          </w:p>
        </w:tc>
      </w:tr>
      <w:tr w:rsidR="00EE269A" w:rsidTr="00EE269A">
        <w:tc>
          <w:tcPr>
            <w:tcW w:w="1488" w:type="dxa"/>
            <w:vAlign w:val="center"/>
          </w:tcPr>
          <w:p w:rsidR="00EE269A" w:rsidRDefault="00EE269A" w:rsidP="00253AA2">
            <w:pPr>
              <w:pStyle w:val="ConsPlusNormal1"/>
              <w:jc w:val="center"/>
            </w:pPr>
            <w:r>
              <w:t>2.1</w:t>
            </w:r>
          </w:p>
        </w:tc>
        <w:tc>
          <w:tcPr>
            <w:tcW w:w="8259" w:type="dxa"/>
            <w:vAlign w:val="center"/>
          </w:tcPr>
          <w:p w:rsidR="00EE269A" w:rsidRDefault="00EE269A" w:rsidP="00253AA2">
            <w:pPr>
              <w:pStyle w:val="ConsPlusNormal1"/>
              <w:jc w:val="both"/>
            </w:pPr>
            <w:r>
              <w:t>Преобразование выражений, содержащих логарифмы</w:t>
            </w:r>
          </w:p>
        </w:tc>
      </w:tr>
      <w:tr w:rsidR="00EE269A" w:rsidTr="00EE269A">
        <w:tc>
          <w:tcPr>
            <w:tcW w:w="1488" w:type="dxa"/>
            <w:vAlign w:val="center"/>
          </w:tcPr>
          <w:p w:rsidR="00EE269A" w:rsidRDefault="00EE269A" w:rsidP="00253AA2">
            <w:pPr>
              <w:pStyle w:val="ConsPlusNormal1"/>
              <w:jc w:val="center"/>
            </w:pPr>
            <w:r>
              <w:t>2.2</w:t>
            </w:r>
          </w:p>
        </w:tc>
        <w:tc>
          <w:tcPr>
            <w:tcW w:w="8259" w:type="dxa"/>
            <w:vAlign w:val="center"/>
          </w:tcPr>
          <w:p w:rsidR="00EE269A" w:rsidRDefault="00EE269A" w:rsidP="00253AA2">
            <w:pPr>
              <w:pStyle w:val="ConsPlusNormal1"/>
              <w:jc w:val="both"/>
            </w:pPr>
            <w:r>
              <w:t>Преобразование выражений, содержащих степени с рациональным показателем</w:t>
            </w:r>
          </w:p>
        </w:tc>
      </w:tr>
      <w:tr w:rsidR="00EE269A" w:rsidTr="00EE269A">
        <w:tc>
          <w:tcPr>
            <w:tcW w:w="1488" w:type="dxa"/>
            <w:vAlign w:val="center"/>
          </w:tcPr>
          <w:p w:rsidR="00EE269A" w:rsidRDefault="00EE269A" w:rsidP="00253AA2">
            <w:pPr>
              <w:pStyle w:val="ConsPlusNormal1"/>
              <w:jc w:val="center"/>
            </w:pPr>
            <w:r>
              <w:t>2.3</w:t>
            </w:r>
          </w:p>
        </w:tc>
        <w:tc>
          <w:tcPr>
            <w:tcW w:w="8259" w:type="dxa"/>
            <w:vAlign w:val="center"/>
          </w:tcPr>
          <w:p w:rsidR="00EE269A" w:rsidRDefault="00EE269A" w:rsidP="00253AA2">
            <w:pPr>
              <w:pStyle w:val="ConsPlusNormal1"/>
              <w:jc w:val="both"/>
            </w:pPr>
            <w:r>
              <w:t>Примеры тригонометрических неравенств</w:t>
            </w:r>
          </w:p>
        </w:tc>
      </w:tr>
      <w:tr w:rsidR="00EE269A" w:rsidTr="00EE269A">
        <w:tc>
          <w:tcPr>
            <w:tcW w:w="1488" w:type="dxa"/>
            <w:vAlign w:val="center"/>
          </w:tcPr>
          <w:p w:rsidR="00EE269A" w:rsidRDefault="00EE269A" w:rsidP="00253AA2">
            <w:pPr>
              <w:pStyle w:val="ConsPlusNormal1"/>
              <w:jc w:val="center"/>
            </w:pPr>
            <w:r>
              <w:t>2.4</w:t>
            </w:r>
          </w:p>
        </w:tc>
        <w:tc>
          <w:tcPr>
            <w:tcW w:w="8259" w:type="dxa"/>
            <w:vAlign w:val="center"/>
          </w:tcPr>
          <w:p w:rsidR="00EE269A" w:rsidRDefault="00EE269A" w:rsidP="00253AA2">
            <w:pPr>
              <w:pStyle w:val="ConsPlusNormal1"/>
              <w:jc w:val="both"/>
            </w:pPr>
            <w:r>
              <w:t>Показательные уравнения и неравенства</w:t>
            </w:r>
          </w:p>
        </w:tc>
      </w:tr>
      <w:tr w:rsidR="00EE269A" w:rsidTr="00EE269A">
        <w:tc>
          <w:tcPr>
            <w:tcW w:w="1488" w:type="dxa"/>
            <w:vAlign w:val="center"/>
          </w:tcPr>
          <w:p w:rsidR="00EE269A" w:rsidRDefault="00EE269A" w:rsidP="00253AA2">
            <w:pPr>
              <w:pStyle w:val="ConsPlusNormal1"/>
              <w:jc w:val="center"/>
            </w:pPr>
            <w:r>
              <w:t>2.5</w:t>
            </w:r>
          </w:p>
        </w:tc>
        <w:tc>
          <w:tcPr>
            <w:tcW w:w="8259" w:type="dxa"/>
            <w:vAlign w:val="center"/>
          </w:tcPr>
          <w:p w:rsidR="00EE269A" w:rsidRDefault="00EE269A" w:rsidP="00253AA2">
            <w:pPr>
              <w:pStyle w:val="ConsPlusNormal1"/>
              <w:jc w:val="both"/>
            </w:pPr>
            <w:r>
              <w:t>Логарифмические уравнения и неравенства</w:t>
            </w:r>
          </w:p>
        </w:tc>
      </w:tr>
      <w:tr w:rsidR="00EE269A" w:rsidTr="00EE269A">
        <w:tc>
          <w:tcPr>
            <w:tcW w:w="1488" w:type="dxa"/>
            <w:vAlign w:val="center"/>
          </w:tcPr>
          <w:p w:rsidR="00EE269A" w:rsidRDefault="00EE269A" w:rsidP="00253AA2">
            <w:pPr>
              <w:pStyle w:val="ConsPlusNormal1"/>
              <w:jc w:val="center"/>
            </w:pPr>
            <w:r>
              <w:t>2.6</w:t>
            </w:r>
          </w:p>
        </w:tc>
        <w:tc>
          <w:tcPr>
            <w:tcW w:w="8259" w:type="dxa"/>
            <w:vAlign w:val="center"/>
          </w:tcPr>
          <w:p w:rsidR="00EE269A" w:rsidRDefault="00EE269A" w:rsidP="00253AA2">
            <w:pPr>
              <w:pStyle w:val="ConsPlusNormal1"/>
              <w:jc w:val="both"/>
            </w:pPr>
            <w:r>
              <w:t>Системы линейных уравнений. Решение прикладных задач с помощью системы линейных уравнений</w:t>
            </w:r>
          </w:p>
        </w:tc>
      </w:tr>
      <w:tr w:rsidR="00EE269A" w:rsidTr="00EE269A">
        <w:tc>
          <w:tcPr>
            <w:tcW w:w="1488" w:type="dxa"/>
            <w:vAlign w:val="center"/>
          </w:tcPr>
          <w:p w:rsidR="00EE269A" w:rsidRDefault="00EE269A" w:rsidP="00253AA2">
            <w:pPr>
              <w:pStyle w:val="ConsPlusNormal1"/>
              <w:jc w:val="center"/>
            </w:pPr>
            <w:r>
              <w:t>2.7</w:t>
            </w:r>
          </w:p>
        </w:tc>
        <w:tc>
          <w:tcPr>
            <w:tcW w:w="8259" w:type="dxa"/>
            <w:vAlign w:val="center"/>
          </w:tcPr>
          <w:p w:rsidR="00EE269A" w:rsidRDefault="00EE269A" w:rsidP="00253AA2">
            <w:pPr>
              <w:pStyle w:val="ConsPlusNormal1"/>
              <w:jc w:val="both"/>
            </w:pPr>
            <w:r>
              <w:t>Системы и совокупности рациональных уравнений и неравенств</w:t>
            </w:r>
          </w:p>
        </w:tc>
      </w:tr>
      <w:tr w:rsidR="00EE269A" w:rsidTr="00EE269A">
        <w:tc>
          <w:tcPr>
            <w:tcW w:w="1488" w:type="dxa"/>
            <w:vAlign w:val="center"/>
          </w:tcPr>
          <w:p w:rsidR="00EE269A" w:rsidRDefault="00EE269A" w:rsidP="00253AA2">
            <w:pPr>
              <w:pStyle w:val="ConsPlusNormal1"/>
              <w:jc w:val="center"/>
            </w:pPr>
            <w:r>
              <w:t>2.8</w:t>
            </w:r>
          </w:p>
        </w:tc>
        <w:tc>
          <w:tcPr>
            <w:tcW w:w="8259" w:type="dxa"/>
            <w:vAlign w:val="center"/>
          </w:tcPr>
          <w:p w:rsidR="00EE269A" w:rsidRDefault="00EE269A" w:rsidP="00253AA2">
            <w:pPr>
              <w:pStyle w:val="ConsPlusNormal1"/>
              <w:jc w:val="both"/>
            </w:pPr>
            <w:r>
              <w:t>Применение уравнений, систем и неравенств к решению математических задач и задач из различных областей науки и реальной жизни</w:t>
            </w:r>
          </w:p>
        </w:tc>
      </w:tr>
      <w:tr w:rsidR="00EE269A" w:rsidTr="00EE269A">
        <w:tc>
          <w:tcPr>
            <w:tcW w:w="1488" w:type="dxa"/>
            <w:vAlign w:val="center"/>
          </w:tcPr>
          <w:p w:rsidR="00EE269A" w:rsidRDefault="00EE269A" w:rsidP="00253AA2">
            <w:pPr>
              <w:pStyle w:val="ConsPlusNormal1"/>
              <w:jc w:val="center"/>
            </w:pPr>
            <w:r>
              <w:t>3</w:t>
            </w:r>
          </w:p>
        </w:tc>
        <w:tc>
          <w:tcPr>
            <w:tcW w:w="8259" w:type="dxa"/>
            <w:vAlign w:val="center"/>
          </w:tcPr>
          <w:p w:rsidR="00EE269A" w:rsidRDefault="00EE269A" w:rsidP="00253AA2">
            <w:pPr>
              <w:pStyle w:val="ConsPlusNormal1"/>
              <w:jc w:val="both"/>
            </w:pPr>
            <w:r>
              <w:t>Функции и графики</w:t>
            </w:r>
          </w:p>
        </w:tc>
      </w:tr>
      <w:tr w:rsidR="00EE269A" w:rsidTr="00EE269A">
        <w:tc>
          <w:tcPr>
            <w:tcW w:w="1488" w:type="dxa"/>
            <w:vAlign w:val="center"/>
          </w:tcPr>
          <w:p w:rsidR="00EE269A" w:rsidRDefault="00EE269A" w:rsidP="00253AA2">
            <w:pPr>
              <w:pStyle w:val="ConsPlusNormal1"/>
              <w:jc w:val="center"/>
            </w:pPr>
            <w:r>
              <w:t>3.1</w:t>
            </w:r>
          </w:p>
        </w:tc>
        <w:tc>
          <w:tcPr>
            <w:tcW w:w="8259" w:type="dxa"/>
            <w:vAlign w:val="center"/>
          </w:tcPr>
          <w:p w:rsidR="00EE269A" w:rsidRDefault="00EE269A" w:rsidP="00253AA2">
            <w:pPr>
              <w:pStyle w:val="ConsPlusNormal1"/>
              <w:jc w:val="both"/>
            </w:pPr>
            <w:r>
              <w:t>Функция. Периодические функции. Промежутки монотонности функции. Максимумы и минимумы функции. Наибольшее и наименьшее значение функции на промежутке</w:t>
            </w:r>
          </w:p>
        </w:tc>
      </w:tr>
      <w:tr w:rsidR="00EE269A" w:rsidTr="00EE269A">
        <w:tc>
          <w:tcPr>
            <w:tcW w:w="1488" w:type="dxa"/>
            <w:vAlign w:val="center"/>
          </w:tcPr>
          <w:p w:rsidR="00EE269A" w:rsidRDefault="00EE269A" w:rsidP="00253AA2">
            <w:pPr>
              <w:pStyle w:val="ConsPlusNormal1"/>
              <w:jc w:val="center"/>
            </w:pPr>
            <w:r>
              <w:t>3.2</w:t>
            </w:r>
          </w:p>
        </w:tc>
        <w:tc>
          <w:tcPr>
            <w:tcW w:w="8259" w:type="dxa"/>
            <w:vAlign w:val="center"/>
          </w:tcPr>
          <w:p w:rsidR="00EE269A" w:rsidRDefault="00EE269A" w:rsidP="00253AA2">
            <w:pPr>
              <w:pStyle w:val="ConsPlusNormal1"/>
              <w:jc w:val="both"/>
            </w:pPr>
            <w:r>
              <w:t>Тригонометрические функции, их свойства и графики</w:t>
            </w:r>
          </w:p>
        </w:tc>
      </w:tr>
      <w:tr w:rsidR="00EE269A" w:rsidTr="00EE269A">
        <w:tc>
          <w:tcPr>
            <w:tcW w:w="1488" w:type="dxa"/>
            <w:vAlign w:val="center"/>
          </w:tcPr>
          <w:p w:rsidR="00EE269A" w:rsidRDefault="00EE269A" w:rsidP="00253AA2">
            <w:pPr>
              <w:pStyle w:val="ConsPlusNormal1"/>
              <w:jc w:val="center"/>
            </w:pPr>
            <w:r>
              <w:t>3.3</w:t>
            </w:r>
          </w:p>
        </w:tc>
        <w:tc>
          <w:tcPr>
            <w:tcW w:w="8259" w:type="dxa"/>
            <w:vAlign w:val="center"/>
          </w:tcPr>
          <w:p w:rsidR="00EE269A" w:rsidRDefault="00EE269A" w:rsidP="00253AA2">
            <w:pPr>
              <w:pStyle w:val="ConsPlusNormal1"/>
              <w:jc w:val="both"/>
            </w:pPr>
            <w:r>
              <w:t>Показательная и логарифмическая функции, их свойства и графики</w:t>
            </w:r>
          </w:p>
        </w:tc>
      </w:tr>
      <w:tr w:rsidR="00EE269A" w:rsidTr="00EE269A">
        <w:tc>
          <w:tcPr>
            <w:tcW w:w="1488" w:type="dxa"/>
            <w:vAlign w:val="center"/>
          </w:tcPr>
          <w:p w:rsidR="00EE269A" w:rsidRDefault="00EE269A" w:rsidP="00253AA2">
            <w:pPr>
              <w:pStyle w:val="ConsPlusNormal1"/>
              <w:jc w:val="center"/>
            </w:pPr>
            <w:r>
              <w:t>3.4</w:t>
            </w:r>
          </w:p>
        </w:tc>
        <w:tc>
          <w:tcPr>
            <w:tcW w:w="8259" w:type="dxa"/>
            <w:vAlign w:val="center"/>
          </w:tcPr>
          <w:p w:rsidR="00EE269A" w:rsidRDefault="00EE269A" w:rsidP="00253AA2">
            <w:pPr>
              <w:pStyle w:val="ConsPlusNormal1"/>
              <w:jc w:val="both"/>
            </w:pPr>
            <w:r>
              <w:t>Использование графиков функций для решения уравнений и линейных систем</w:t>
            </w:r>
          </w:p>
        </w:tc>
      </w:tr>
      <w:tr w:rsidR="00EE269A" w:rsidTr="00EE269A">
        <w:tc>
          <w:tcPr>
            <w:tcW w:w="1488" w:type="dxa"/>
            <w:vAlign w:val="center"/>
          </w:tcPr>
          <w:p w:rsidR="00EE269A" w:rsidRDefault="00EE269A" w:rsidP="00253AA2">
            <w:pPr>
              <w:pStyle w:val="ConsPlusNormal1"/>
              <w:jc w:val="center"/>
            </w:pPr>
            <w:r>
              <w:t>3.5</w:t>
            </w:r>
          </w:p>
        </w:tc>
        <w:tc>
          <w:tcPr>
            <w:tcW w:w="8259" w:type="dxa"/>
            <w:vAlign w:val="center"/>
          </w:tcPr>
          <w:p w:rsidR="00EE269A" w:rsidRDefault="00EE269A" w:rsidP="00253AA2">
            <w:pPr>
              <w:pStyle w:val="ConsPlusNormal1"/>
              <w:jc w:val="both"/>
            </w:pPr>
            <w:r>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p>
        </w:tc>
      </w:tr>
      <w:tr w:rsidR="00EE269A" w:rsidTr="00EE269A">
        <w:tc>
          <w:tcPr>
            <w:tcW w:w="1488" w:type="dxa"/>
            <w:vAlign w:val="center"/>
          </w:tcPr>
          <w:p w:rsidR="00EE269A" w:rsidRDefault="00EE269A" w:rsidP="00253AA2">
            <w:pPr>
              <w:pStyle w:val="ConsPlusNormal1"/>
              <w:jc w:val="center"/>
            </w:pPr>
            <w:r>
              <w:t>4</w:t>
            </w:r>
          </w:p>
        </w:tc>
        <w:tc>
          <w:tcPr>
            <w:tcW w:w="8259" w:type="dxa"/>
            <w:vAlign w:val="center"/>
          </w:tcPr>
          <w:p w:rsidR="00EE269A" w:rsidRDefault="00EE269A" w:rsidP="00253AA2">
            <w:pPr>
              <w:pStyle w:val="ConsPlusNormal1"/>
              <w:jc w:val="both"/>
            </w:pPr>
            <w:r>
              <w:t>Начала математического анализа</w:t>
            </w:r>
          </w:p>
        </w:tc>
      </w:tr>
      <w:tr w:rsidR="00EE269A" w:rsidTr="00EE269A">
        <w:tc>
          <w:tcPr>
            <w:tcW w:w="1488" w:type="dxa"/>
            <w:vAlign w:val="center"/>
          </w:tcPr>
          <w:p w:rsidR="00EE269A" w:rsidRDefault="00EE269A" w:rsidP="00253AA2">
            <w:pPr>
              <w:pStyle w:val="ConsPlusNormal1"/>
              <w:jc w:val="center"/>
            </w:pPr>
            <w:r>
              <w:t>4.1</w:t>
            </w:r>
          </w:p>
        </w:tc>
        <w:tc>
          <w:tcPr>
            <w:tcW w:w="8259" w:type="dxa"/>
            <w:vAlign w:val="center"/>
          </w:tcPr>
          <w:p w:rsidR="00EE269A" w:rsidRDefault="00EE269A" w:rsidP="00253AA2">
            <w:pPr>
              <w:pStyle w:val="ConsPlusNormal1"/>
              <w:jc w:val="both"/>
            </w:pPr>
            <w:r>
              <w:t>Непрерывные функции. Метод интервалов для решения неравенств</w:t>
            </w:r>
          </w:p>
        </w:tc>
      </w:tr>
      <w:tr w:rsidR="00EE269A" w:rsidTr="00EE269A">
        <w:tc>
          <w:tcPr>
            <w:tcW w:w="1488" w:type="dxa"/>
            <w:vAlign w:val="center"/>
          </w:tcPr>
          <w:p w:rsidR="00EE269A" w:rsidRDefault="00EE269A" w:rsidP="00253AA2">
            <w:pPr>
              <w:pStyle w:val="ConsPlusNormal1"/>
              <w:jc w:val="center"/>
            </w:pPr>
            <w:r>
              <w:t>4.2</w:t>
            </w:r>
          </w:p>
        </w:tc>
        <w:tc>
          <w:tcPr>
            <w:tcW w:w="8259" w:type="dxa"/>
            <w:vAlign w:val="center"/>
          </w:tcPr>
          <w:p w:rsidR="00EE269A" w:rsidRDefault="00EE269A" w:rsidP="00253AA2">
            <w:pPr>
              <w:pStyle w:val="ConsPlusNormal1"/>
              <w:jc w:val="both"/>
            </w:pPr>
            <w:r>
              <w:t>Производная функции. Геометрический и физический смысл производной</w:t>
            </w:r>
          </w:p>
        </w:tc>
      </w:tr>
      <w:tr w:rsidR="00EE269A" w:rsidTr="00EE269A">
        <w:tc>
          <w:tcPr>
            <w:tcW w:w="1488" w:type="dxa"/>
            <w:vAlign w:val="center"/>
          </w:tcPr>
          <w:p w:rsidR="00EE269A" w:rsidRDefault="00EE269A" w:rsidP="00253AA2">
            <w:pPr>
              <w:pStyle w:val="ConsPlusNormal1"/>
              <w:jc w:val="center"/>
            </w:pPr>
            <w:r>
              <w:t>4.3</w:t>
            </w:r>
          </w:p>
        </w:tc>
        <w:tc>
          <w:tcPr>
            <w:tcW w:w="8259" w:type="dxa"/>
            <w:vAlign w:val="center"/>
          </w:tcPr>
          <w:p w:rsidR="00EE269A" w:rsidRDefault="00EE269A" w:rsidP="00253AA2">
            <w:pPr>
              <w:pStyle w:val="ConsPlusNormal1"/>
              <w:jc w:val="both"/>
            </w:pPr>
            <w:r>
              <w:t>Производные элементарных функций. Формулы нахождения производной суммы, произведения и частного функций</w:t>
            </w:r>
          </w:p>
        </w:tc>
      </w:tr>
      <w:tr w:rsidR="00EE269A" w:rsidTr="00EE269A">
        <w:tc>
          <w:tcPr>
            <w:tcW w:w="1488" w:type="dxa"/>
            <w:vAlign w:val="center"/>
          </w:tcPr>
          <w:p w:rsidR="00EE269A" w:rsidRDefault="00EE269A" w:rsidP="00253AA2">
            <w:pPr>
              <w:pStyle w:val="ConsPlusNormal1"/>
              <w:jc w:val="center"/>
            </w:pPr>
            <w:r>
              <w:t>4.4</w:t>
            </w:r>
          </w:p>
        </w:tc>
        <w:tc>
          <w:tcPr>
            <w:tcW w:w="8259" w:type="dxa"/>
            <w:vAlign w:val="center"/>
          </w:tcPr>
          <w:p w:rsidR="00EE269A" w:rsidRDefault="00EE269A" w:rsidP="00253AA2">
            <w:pPr>
              <w:pStyle w:val="ConsPlusNormal1"/>
              <w:jc w:val="both"/>
            </w:pPr>
            <w:r>
              <w:t>Применение производной к исследованию функций на монотонность и экстремумы. Нахождение наибольшего и наименьшего значения функции на отрезке</w:t>
            </w:r>
          </w:p>
        </w:tc>
      </w:tr>
      <w:tr w:rsidR="00EE269A" w:rsidTr="00EE269A">
        <w:tc>
          <w:tcPr>
            <w:tcW w:w="1488" w:type="dxa"/>
            <w:vAlign w:val="center"/>
          </w:tcPr>
          <w:p w:rsidR="00EE269A" w:rsidRDefault="00EE269A" w:rsidP="00253AA2">
            <w:pPr>
              <w:pStyle w:val="ConsPlusNormal1"/>
              <w:jc w:val="center"/>
            </w:pPr>
            <w:r>
              <w:t>4.5</w:t>
            </w:r>
          </w:p>
        </w:tc>
        <w:tc>
          <w:tcPr>
            <w:tcW w:w="8259" w:type="dxa"/>
            <w:vAlign w:val="center"/>
          </w:tcPr>
          <w:p w:rsidR="00EE269A" w:rsidRDefault="00EE269A" w:rsidP="00253AA2">
            <w:pPr>
              <w:pStyle w:val="ConsPlusNormal1"/>
              <w:jc w:val="both"/>
            </w:pPr>
            <w:r>
              <w:t>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tc>
      </w:tr>
      <w:tr w:rsidR="00EE269A" w:rsidTr="00EE269A">
        <w:tc>
          <w:tcPr>
            <w:tcW w:w="1488" w:type="dxa"/>
            <w:vAlign w:val="center"/>
          </w:tcPr>
          <w:p w:rsidR="00EE269A" w:rsidRDefault="00EE269A" w:rsidP="00253AA2">
            <w:pPr>
              <w:pStyle w:val="ConsPlusNormal1"/>
              <w:jc w:val="center"/>
            </w:pPr>
            <w:r>
              <w:t>4.6</w:t>
            </w:r>
          </w:p>
        </w:tc>
        <w:tc>
          <w:tcPr>
            <w:tcW w:w="8259" w:type="dxa"/>
            <w:vAlign w:val="center"/>
          </w:tcPr>
          <w:p w:rsidR="00EE269A" w:rsidRDefault="00EE269A" w:rsidP="00253AA2">
            <w:pPr>
              <w:pStyle w:val="ConsPlusNormal1"/>
              <w:jc w:val="both"/>
            </w:pPr>
            <w:r>
              <w:t xml:space="preserve">Первообразная. Таблица </w:t>
            </w:r>
            <w:proofErr w:type="gramStart"/>
            <w:r>
              <w:t>первообразных</w:t>
            </w:r>
            <w:proofErr w:type="gramEnd"/>
          </w:p>
        </w:tc>
      </w:tr>
      <w:tr w:rsidR="00EE269A" w:rsidTr="00EE269A">
        <w:tc>
          <w:tcPr>
            <w:tcW w:w="1488" w:type="dxa"/>
            <w:vAlign w:val="center"/>
          </w:tcPr>
          <w:p w:rsidR="00EE269A" w:rsidRDefault="00EE269A" w:rsidP="00253AA2">
            <w:pPr>
              <w:pStyle w:val="ConsPlusNormal1"/>
              <w:jc w:val="center"/>
            </w:pPr>
            <w:r>
              <w:t>4.7</w:t>
            </w:r>
          </w:p>
        </w:tc>
        <w:tc>
          <w:tcPr>
            <w:tcW w:w="8259" w:type="dxa"/>
            <w:vAlign w:val="center"/>
          </w:tcPr>
          <w:p w:rsidR="00EE269A" w:rsidRDefault="00EE269A" w:rsidP="00253AA2">
            <w:pPr>
              <w:pStyle w:val="ConsPlusNormal1"/>
              <w:jc w:val="both"/>
            </w:pPr>
            <w:r>
              <w:t>Интеграл, его геометрический и физический смысл. Вычисление интеграла по формуле Ньютона - Лейбница</w:t>
            </w:r>
          </w:p>
        </w:tc>
      </w:tr>
      <w:tr w:rsidR="00EE269A" w:rsidTr="00EE269A">
        <w:tc>
          <w:tcPr>
            <w:tcW w:w="1488" w:type="dxa"/>
            <w:vAlign w:val="center"/>
          </w:tcPr>
          <w:p w:rsidR="00EE269A" w:rsidRDefault="00EE269A" w:rsidP="00253AA2">
            <w:pPr>
              <w:pStyle w:val="ConsPlusNormal1"/>
              <w:jc w:val="center"/>
            </w:pPr>
            <w:r>
              <w:t>5</w:t>
            </w:r>
          </w:p>
        </w:tc>
        <w:tc>
          <w:tcPr>
            <w:tcW w:w="8259" w:type="dxa"/>
            <w:vAlign w:val="center"/>
          </w:tcPr>
          <w:p w:rsidR="00EE269A" w:rsidRDefault="00EE269A" w:rsidP="00253AA2">
            <w:pPr>
              <w:pStyle w:val="ConsPlusNormal1"/>
              <w:jc w:val="both"/>
            </w:pPr>
            <w:r>
              <w:t>Теория вероятностей и статистика</w:t>
            </w:r>
          </w:p>
        </w:tc>
      </w:tr>
      <w:tr w:rsidR="00EE269A" w:rsidTr="00EE269A">
        <w:tc>
          <w:tcPr>
            <w:tcW w:w="1488" w:type="dxa"/>
            <w:vAlign w:val="center"/>
          </w:tcPr>
          <w:p w:rsidR="00EE269A" w:rsidRDefault="00EE269A" w:rsidP="00253AA2">
            <w:pPr>
              <w:pStyle w:val="ConsPlusNormal1"/>
              <w:jc w:val="center"/>
            </w:pPr>
            <w:r>
              <w:t>5.1</w:t>
            </w:r>
          </w:p>
        </w:tc>
        <w:tc>
          <w:tcPr>
            <w:tcW w:w="8259" w:type="dxa"/>
            <w:vAlign w:val="center"/>
          </w:tcPr>
          <w:p w:rsidR="00EE269A" w:rsidRDefault="00EE269A" w:rsidP="00253AA2">
            <w:pPr>
              <w:pStyle w:val="ConsPlusNormal1"/>
              <w:jc w:val="both"/>
            </w:pPr>
            <w:r>
              <w:t>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tc>
      </w:tr>
      <w:tr w:rsidR="00EE269A" w:rsidTr="00EE269A">
        <w:tc>
          <w:tcPr>
            <w:tcW w:w="1488" w:type="dxa"/>
            <w:vAlign w:val="center"/>
          </w:tcPr>
          <w:p w:rsidR="00EE269A" w:rsidRDefault="00EE269A" w:rsidP="00253AA2">
            <w:pPr>
              <w:pStyle w:val="ConsPlusNormal1"/>
              <w:jc w:val="center"/>
            </w:pPr>
            <w:r>
              <w:t>5.2</w:t>
            </w:r>
          </w:p>
        </w:tc>
        <w:tc>
          <w:tcPr>
            <w:tcW w:w="8259" w:type="dxa"/>
            <w:vAlign w:val="center"/>
          </w:tcPr>
          <w:p w:rsidR="00EE269A" w:rsidRDefault="00EE269A" w:rsidP="00253AA2">
            <w:pPr>
              <w:pStyle w:val="ConsPlusNormal1"/>
              <w:jc w:val="both"/>
            </w:pPr>
            <w:r>
              <w:t>Закон больших чисел и его роль в науке, природе и обществе. Выборочный метод исследований</w:t>
            </w:r>
          </w:p>
        </w:tc>
      </w:tr>
      <w:tr w:rsidR="00EE269A" w:rsidTr="00EE269A">
        <w:tc>
          <w:tcPr>
            <w:tcW w:w="1488" w:type="dxa"/>
            <w:vAlign w:val="center"/>
          </w:tcPr>
          <w:p w:rsidR="00EE269A" w:rsidRDefault="00EE269A" w:rsidP="00253AA2">
            <w:pPr>
              <w:pStyle w:val="ConsPlusNormal1"/>
              <w:jc w:val="center"/>
            </w:pPr>
            <w:r>
              <w:lastRenderedPageBreak/>
              <w:t>5.3</w:t>
            </w:r>
          </w:p>
        </w:tc>
        <w:tc>
          <w:tcPr>
            <w:tcW w:w="8259" w:type="dxa"/>
            <w:vAlign w:val="center"/>
          </w:tcPr>
          <w:p w:rsidR="00EE269A" w:rsidRDefault="00EE269A" w:rsidP="00253AA2">
            <w:pPr>
              <w:pStyle w:val="ConsPlusNormal1"/>
              <w:jc w:val="both"/>
            </w:pPr>
            <w:r>
              <w:t>Примеры непрерывных случайных величин. Понятие о плотности распределения. Задачи, приводящие к нормальному распределению. Понятие о нормальном распределении</w:t>
            </w:r>
          </w:p>
        </w:tc>
      </w:tr>
      <w:tr w:rsidR="00EE269A" w:rsidTr="00EE269A">
        <w:tc>
          <w:tcPr>
            <w:tcW w:w="1488" w:type="dxa"/>
            <w:vAlign w:val="center"/>
          </w:tcPr>
          <w:p w:rsidR="00EE269A" w:rsidRDefault="00EE269A" w:rsidP="00253AA2">
            <w:pPr>
              <w:pStyle w:val="ConsPlusNormal1"/>
              <w:jc w:val="center"/>
            </w:pPr>
            <w:r>
              <w:t>6</w:t>
            </w:r>
          </w:p>
        </w:tc>
        <w:tc>
          <w:tcPr>
            <w:tcW w:w="8259" w:type="dxa"/>
            <w:vAlign w:val="center"/>
          </w:tcPr>
          <w:p w:rsidR="00EE269A" w:rsidRDefault="00EE269A" w:rsidP="00253AA2">
            <w:pPr>
              <w:pStyle w:val="ConsPlusNormal1"/>
              <w:jc w:val="both"/>
            </w:pPr>
            <w:r>
              <w:t>Геометрия</w:t>
            </w:r>
          </w:p>
        </w:tc>
      </w:tr>
      <w:tr w:rsidR="00EE269A" w:rsidTr="00EE269A">
        <w:tc>
          <w:tcPr>
            <w:tcW w:w="1488" w:type="dxa"/>
            <w:vAlign w:val="center"/>
          </w:tcPr>
          <w:p w:rsidR="00EE269A" w:rsidRDefault="00EE269A" w:rsidP="00253AA2">
            <w:pPr>
              <w:pStyle w:val="ConsPlusNormal1"/>
              <w:jc w:val="center"/>
            </w:pPr>
            <w:r>
              <w:t>6.1</w:t>
            </w:r>
          </w:p>
        </w:tc>
        <w:tc>
          <w:tcPr>
            <w:tcW w:w="8259" w:type="dxa"/>
            <w:vAlign w:val="center"/>
          </w:tcPr>
          <w:p w:rsidR="00EE269A" w:rsidRDefault="00EE269A" w:rsidP="00253AA2">
            <w:pPr>
              <w:pStyle w:val="ConsPlusNormal1"/>
              <w:jc w:val="both"/>
            </w:pPr>
            <w: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EE269A" w:rsidTr="00EE269A">
        <w:tc>
          <w:tcPr>
            <w:tcW w:w="1488" w:type="dxa"/>
            <w:vAlign w:val="center"/>
          </w:tcPr>
          <w:p w:rsidR="00EE269A" w:rsidRDefault="00EE269A" w:rsidP="00253AA2">
            <w:pPr>
              <w:pStyle w:val="ConsPlusNormal1"/>
              <w:jc w:val="center"/>
            </w:pPr>
            <w:r>
              <w:t>6.2</w:t>
            </w:r>
          </w:p>
        </w:tc>
        <w:tc>
          <w:tcPr>
            <w:tcW w:w="8259" w:type="dxa"/>
            <w:vAlign w:val="center"/>
          </w:tcPr>
          <w:p w:rsidR="00EE269A" w:rsidRDefault="00EE269A" w:rsidP="00253AA2">
            <w:pPr>
              <w:pStyle w:val="ConsPlusNormal1"/>
              <w:jc w:val="both"/>
            </w:pPr>
            <w:r>
              <w:t>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Усеченный конус: образующие и высота, основания и боковая поверхность</w:t>
            </w:r>
          </w:p>
        </w:tc>
      </w:tr>
      <w:tr w:rsidR="00EE269A" w:rsidTr="00EE269A">
        <w:tc>
          <w:tcPr>
            <w:tcW w:w="1488" w:type="dxa"/>
            <w:vAlign w:val="center"/>
          </w:tcPr>
          <w:p w:rsidR="00EE269A" w:rsidRDefault="00EE269A" w:rsidP="00253AA2">
            <w:pPr>
              <w:pStyle w:val="ConsPlusNormal1"/>
              <w:jc w:val="center"/>
            </w:pPr>
            <w:r>
              <w:t>6.3</w:t>
            </w:r>
          </w:p>
        </w:tc>
        <w:tc>
          <w:tcPr>
            <w:tcW w:w="8259" w:type="dxa"/>
            <w:vAlign w:val="center"/>
          </w:tcPr>
          <w:p w:rsidR="00EE269A" w:rsidRDefault="00EE269A" w:rsidP="00253AA2">
            <w:pPr>
              <w:pStyle w:val="ConsPlusNormal1"/>
              <w:jc w:val="both"/>
            </w:pPr>
            <w: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EE269A" w:rsidTr="00EE269A">
        <w:tc>
          <w:tcPr>
            <w:tcW w:w="1488" w:type="dxa"/>
            <w:vAlign w:val="center"/>
          </w:tcPr>
          <w:p w:rsidR="00EE269A" w:rsidRDefault="00EE269A" w:rsidP="00253AA2">
            <w:pPr>
              <w:pStyle w:val="ConsPlusNormal1"/>
              <w:jc w:val="center"/>
            </w:pPr>
            <w:r>
              <w:t>6.4</w:t>
            </w:r>
          </w:p>
        </w:tc>
        <w:tc>
          <w:tcPr>
            <w:tcW w:w="8259" w:type="dxa"/>
            <w:vAlign w:val="center"/>
          </w:tcPr>
          <w:p w:rsidR="00EE269A" w:rsidRDefault="00EE269A" w:rsidP="00253AA2">
            <w:pPr>
              <w:pStyle w:val="ConsPlusNormal1"/>
              <w:jc w:val="both"/>
            </w:pPr>
            <w:r>
              <w:t>Изображение тел вращения на плоскости. Развертка цилиндра и конуса</w:t>
            </w:r>
          </w:p>
        </w:tc>
      </w:tr>
      <w:tr w:rsidR="00EE269A" w:rsidTr="00EE269A">
        <w:tc>
          <w:tcPr>
            <w:tcW w:w="1488" w:type="dxa"/>
            <w:vAlign w:val="center"/>
          </w:tcPr>
          <w:p w:rsidR="00EE269A" w:rsidRDefault="00EE269A" w:rsidP="00253AA2">
            <w:pPr>
              <w:pStyle w:val="ConsPlusNormal1"/>
              <w:jc w:val="center"/>
            </w:pPr>
            <w:r>
              <w:t>6.5</w:t>
            </w:r>
          </w:p>
        </w:tc>
        <w:tc>
          <w:tcPr>
            <w:tcW w:w="8259" w:type="dxa"/>
            <w:vAlign w:val="center"/>
          </w:tcPr>
          <w:p w:rsidR="00EE269A" w:rsidRDefault="00EE269A" w:rsidP="00253AA2">
            <w:pPr>
              <w:pStyle w:val="ConsPlusNormal1"/>
              <w:jc w:val="both"/>
            </w:pPr>
            <w:r>
              <w:t>Комбинации тел вращения и многогранников. Многогранник, описанный около сферы, сфера, вписанная в многогранник, или тело вращения</w:t>
            </w:r>
          </w:p>
        </w:tc>
      </w:tr>
      <w:tr w:rsidR="00EE269A" w:rsidTr="00EE269A">
        <w:tc>
          <w:tcPr>
            <w:tcW w:w="1488" w:type="dxa"/>
            <w:vAlign w:val="center"/>
          </w:tcPr>
          <w:p w:rsidR="00EE269A" w:rsidRDefault="00EE269A" w:rsidP="00253AA2">
            <w:pPr>
              <w:pStyle w:val="ConsPlusNormal1"/>
              <w:jc w:val="center"/>
            </w:pPr>
            <w:r>
              <w:t>6.6</w:t>
            </w:r>
          </w:p>
        </w:tc>
        <w:tc>
          <w:tcPr>
            <w:tcW w:w="8259" w:type="dxa"/>
            <w:vAlign w:val="center"/>
          </w:tcPr>
          <w:p w:rsidR="00EE269A" w:rsidRDefault="00EE269A" w:rsidP="00253AA2">
            <w:pPr>
              <w:pStyle w:val="ConsPlusNormal1"/>
              <w:jc w:val="both"/>
            </w:pPr>
            <w:r>
              <w:t>Понятие об объеме. Основные свойства объемов тел. Теорема об объеме прямоугольного параллелепипеда и следствия из нее. Объем цилиндра, конуса. Объем шара и площадь сферы</w:t>
            </w:r>
          </w:p>
        </w:tc>
      </w:tr>
      <w:tr w:rsidR="00EE269A" w:rsidTr="00EE269A">
        <w:tc>
          <w:tcPr>
            <w:tcW w:w="1488" w:type="dxa"/>
            <w:vAlign w:val="center"/>
          </w:tcPr>
          <w:p w:rsidR="00EE269A" w:rsidRDefault="00EE269A" w:rsidP="00253AA2">
            <w:pPr>
              <w:pStyle w:val="ConsPlusNormal1"/>
              <w:jc w:val="center"/>
            </w:pPr>
            <w:r>
              <w:t>6.7</w:t>
            </w:r>
          </w:p>
        </w:tc>
        <w:tc>
          <w:tcPr>
            <w:tcW w:w="8259" w:type="dxa"/>
            <w:vAlign w:val="center"/>
          </w:tcPr>
          <w:p w:rsidR="00EE269A" w:rsidRDefault="00EE269A" w:rsidP="00253AA2">
            <w:pPr>
              <w:pStyle w:val="ConsPlusNormal1"/>
              <w:jc w:val="both"/>
            </w:pPr>
            <w:r>
              <w:t>Подобные тела в пространстве. Соотношения между площадями поверхностей, объемами подобных тел</w:t>
            </w:r>
          </w:p>
        </w:tc>
      </w:tr>
      <w:tr w:rsidR="00EE269A" w:rsidTr="00EE269A">
        <w:tc>
          <w:tcPr>
            <w:tcW w:w="1488" w:type="dxa"/>
            <w:vAlign w:val="center"/>
          </w:tcPr>
          <w:p w:rsidR="00EE269A" w:rsidRDefault="00EE269A" w:rsidP="00253AA2">
            <w:pPr>
              <w:pStyle w:val="ConsPlusNormal1"/>
              <w:jc w:val="center"/>
            </w:pPr>
            <w:r>
              <w:t>6.8</w:t>
            </w:r>
          </w:p>
        </w:tc>
        <w:tc>
          <w:tcPr>
            <w:tcW w:w="8259" w:type="dxa"/>
            <w:vAlign w:val="center"/>
          </w:tcPr>
          <w:p w:rsidR="00EE269A" w:rsidRDefault="00EE269A" w:rsidP="00253AA2">
            <w:pPr>
              <w:pStyle w:val="ConsPlusNormal1"/>
              <w:jc w:val="both"/>
            </w:pPr>
            <w:r>
              <w:t>Сечения цилиндра (параллельно и перпендикулярно оси), сечения конуса (параллельное основанию и проходящее через вершину), сечения шара</w:t>
            </w:r>
          </w:p>
        </w:tc>
      </w:tr>
      <w:tr w:rsidR="00EE269A" w:rsidTr="00EE269A">
        <w:tc>
          <w:tcPr>
            <w:tcW w:w="1488" w:type="dxa"/>
            <w:vAlign w:val="center"/>
          </w:tcPr>
          <w:p w:rsidR="00EE269A" w:rsidRDefault="00EE269A" w:rsidP="00253AA2">
            <w:pPr>
              <w:pStyle w:val="ConsPlusNormal1"/>
              <w:jc w:val="center"/>
            </w:pPr>
            <w:r>
              <w:t>6.9</w:t>
            </w:r>
          </w:p>
        </w:tc>
        <w:tc>
          <w:tcPr>
            <w:tcW w:w="8259" w:type="dxa"/>
            <w:vAlign w:val="center"/>
          </w:tcPr>
          <w:p w:rsidR="00EE269A" w:rsidRDefault="00EE269A" w:rsidP="00253AA2">
            <w:pPr>
              <w:pStyle w:val="ConsPlusNormal1"/>
              <w:jc w:val="both"/>
            </w:pPr>
            <w:r>
              <w:t>Вектор на плоскости и в пространстве. Сложение и вычитание векторов. Умножение вектора на число. Разложение вектора по трем некомпланарным векторам. Правило параллелепипеда. Решение задач, связанных с применением правил действий с векторами</w:t>
            </w:r>
          </w:p>
        </w:tc>
      </w:tr>
      <w:tr w:rsidR="00EE269A" w:rsidTr="00EE269A">
        <w:tc>
          <w:tcPr>
            <w:tcW w:w="1488" w:type="dxa"/>
            <w:vAlign w:val="center"/>
          </w:tcPr>
          <w:p w:rsidR="00EE269A" w:rsidRDefault="00EE269A" w:rsidP="00253AA2">
            <w:pPr>
              <w:pStyle w:val="ConsPlusNormal1"/>
              <w:jc w:val="center"/>
            </w:pPr>
            <w:r>
              <w:t>6.10</w:t>
            </w:r>
          </w:p>
        </w:tc>
        <w:tc>
          <w:tcPr>
            <w:tcW w:w="8259" w:type="dxa"/>
            <w:vAlign w:val="center"/>
          </w:tcPr>
          <w:p w:rsidR="00EE269A" w:rsidRDefault="00EE269A" w:rsidP="00253AA2">
            <w:pPr>
              <w:pStyle w:val="ConsPlusNormal1"/>
              <w:jc w:val="both"/>
            </w:pPr>
            <w:r>
              <w:t>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tc>
      </w:tr>
    </w:tbl>
    <w:p w:rsidR="00EE269A" w:rsidRDefault="00EE269A" w:rsidP="00EE269A">
      <w:pPr>
        <w:pStyle w:val="ConsPlusNormal1"/>
        <w:jc w:val="both"/>
      </w:pPr>
    </w:p>
    <w:p w:rsidR="00024D14" w:rsidRDefault="00024D14" w:rsidP="00024D14">
      <w:pPr>
        <w:pStyle w:val="ConsPlusNormal1"/>
        <w:ind w:firstLine="540"/>
        <w:jc w:val="both"/>
      </w:pPr>
      <w:r>
        <w:t>111.11. Для проведения единого государственного экзамена по математике (далее - ЕГЭ по математике)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 При проведении ЕГЭ по математике базового уровня из перечня (кодификатора) выбираются позиции, соответствующие федеральной рабочей программе по математике (базовый уровень)</w:t>
      </w:r>
    </w:p>
    <w:p w:rsidR="00024D14" w:rsidRDefault="00024D14" w:rsidP="00024D14">
      <w:pPr>
        <w:pStyle w:val="ConsPlusNormal1"/>
        <w:jc w:val="right"/>
      </w:pPr>
      <w:r>
        <w:t>Таблица 11.4</w:t>
      </w:r>
    </w:p>
    <w:p w:rsidR="00024D14" w:rsidRDefault="00024D14" w:rsidP="00024D14">
      <w:pPr>
        <w:pStyle w:val="ConsPlusNormal1"/>
        <w:jc w:val="center"/>
      </w:pPr>
      <w:r>
        <w:t>Проверяемые на ЕГЭ по математике требования</w:t>
      </w:r>
    </w:p>
    <w:p w:rsidR="00024D14" w:rsidRDefault="00024D14" w:rsidP="00024D14">
      <w:pPr>
        <w:pStyle w:val="ConsPlusNormal1"/>
        <w:jc w:val="center"/>
      </w:pPr>
      <w:r>
        <w:t>к результатам освоения основной образовательной программы</w:t>
      </w:r>
    </w:p>
    <w:p w:rsidR="00024D14" w:rsidRDefault="00024D14" w:rsidP="00024D14">
      <w:pPr>
        <w:pStyle w:val="ConsPlusNormal1"/>
        <w:jc w:val="center"/>
      </w:pPr>
      <w:r>
        <w:t>среднего общего образования</w:t>
      </w:r>
    </w:p>
    <w:p w:rsidR="00024D14" w:rsidRDefault="00024D14" w:rsidP="00024D14">
      <w:pPr>
        <w:pStyle w:val="ConsPlusNormal1"/>
        <w:jc w:val="both"/>
      </w:pPr>
    </w:p>
    <w:tbl>
      <w:tblPr>
        <w:tblStyle w:val="a5"/>
        <w:tblW w:w="0" w:type="auto"/>
        <w:tblLook w:val="04A0" w:firstRow="1" w:lastRow="0" w:firstColumn="1" w:lastColumn="0" w:noHBand="0" w:noVBand="1"/>
      </w:tblPr>
      <w:tblGrid>
        <w:gridCol w:w="1528"/>
        <w:gridCol w:w="8219"/>
      </w:tblGrid>
      <w:tr w:rsidR="00024D14" w:rsidTr="00024D14">
        <w:tc>
          <w:tcPr>
            <w:tcW w:w="1528" w:type="dxa"/>
          </w:tcPr>
          <w:p w:rsidR="00024D14" w:rsidRDefault="00024D14" w:rsidP="00D716AF">
            <w:pPr>
              <w:pStyle w:val="ConsPlusNormal1"/>
              <w:jc w:val="center"/>
            </w:pPr>
            <w:r>
              <w:t>Код проверяемого требования</w:t>
            </w:r>
          </w:p>
        </w:tc>
        <w:tc>
          <w:tcPr>
            <w:tcW w:w="8219" w:type="dxa"/>
          </w:tcPr>
          <w:p w:rsidR="00024D14" w:rsidRDefault="00024D14" w:rsidP="00D716AF">
            <w:pPr>
              <w:pStyle w:val="ConsPlusNormal1"/>
              <w:jc w:val="center"/>
            </w:pPr>
            <w:r>
              <w:t>Проверяемые требования к предметным результатам освоения основной образовательной программы среднего общего образования</w:t>
            </w:r>
          </w:p>
        </w:tc>
      </w:tr>
      <w:tr w:rsidR="00024D14" w:rsidTr="00024D14">
        <w:tc>
          <w:tcPr>
            <w:tcW w:w="1528" w:type="dxa"/>
          </w:tcPr>
          <w:p w:rsidR="00024D14" w:rsidRDefault="00024D14" w:rsidP="00D716AF">
            <w:pPr>
              <w:pStyle w:val="ConsPlusNormal1"/>
              <w:jc w:val="center"/>
            </w:pPr>
            <w:r>
              <w:t>1</w:t>
            </w:r>
          </w:p>
        </w:tc>
        <w:tc>
          <w:tcPr>
            <w:tcW w:w="8219" w:type="dxa"/>
          </w:tcPr>
          <w:p w:rsidR="00024D14" w:rsidRDefault="00024D14" w:rsidP="00D716AF">
            <w:pPr>
              <w:pStyle w:val="ConsPlusNormal1"/>
              <w:jc w:val="both"/>
            </w:pPr>
            <w:proofErr w:type="gramStart"/>
            <w:r>
              <w:t xml:space="preserve">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w:t>
            </w:r>
            <w:proofErr w:type="spellStart"/>
            <w:r>
              <w:t>контрпримеры</w:t>
            </w:r>
            <w:proofErr w:type="spellEnd"/>
            <w:r>
              <w:t>,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w:t>
            </w:r>
            <w:proofErr w:type="gramEnd"/>
            <w:r>
              <w:t xml:space="preserve">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024D14" w:rsidTr="00024D14">
        <w:tc>
          <w:tcPr>
            <w:tcW w:w="1528" w:type="dxa"/>
          </w:tcPr>
          <w:p w:rsidR="00024D14" w:rsidRDefault="00024D14" w:rsidP="00D716AF">
            <w:pPr>
              <w:pStyle w:val="ConsPlusNormal1"/>
              <w:jc w:val="center"/>
            </w:pPr>
            <w:r>
              <w:t>2</w:t>
            </w:r>
          </w:p>
        </w:tc>
        <w:tc>
          <w:tcPr>
            <w:tcW w:w="8219" w:type="dxa"/>
          </w:tcPr>
          <w:p w:rsidR="00024D14" w:rsidRDefault="00024D14" w:rsidP="00D716AF">
            <w:pPr>
              <w:pStyle w:val="ConsPlusNormal1"/>
              <w:jc w:val="both"/>
            </w:pPr>
            <w:proofErr w:type="gramStart"/>
            <w:r>
              <w:t>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w:t>
            </w:r>
            <w:proofErr w:type="gramEnd"/>
            <w:r>
              <w:t xml:space="preserve">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w:t>
            </w:r>
            <w:r>
              <w:lastRenderedPageBreak/>
              <w:t>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сопряженные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 x 2 и 3 x 3, определитель матрицы, геометрический смысл определителя</w:t>
            </w:r>
          </w:p>
        </w:tc>
      </w:tr>
      <w:tr w:rsidR="00024D14" w:rsidTr="00024D14">
        <w:tc>
          <w:tcPr>
            <w:tcW w:w="1528" w:type="dxa"/>
          </w:tcPr>
          <w:p w:rsidR="00024D14" w:rsidRDefault="00024D14" w:rsidP="00D716AF">
            <w:pPr>
              <w:pStyle w:val="ConsPlusNormal1"/>
              <w:jc w:val="center"/>
            </w:pPr>
            <w:r>
              <w:lastRenderedPageBreak/>
              <w:t>3</w:t>
            </w:r>
          </w:p>
        </w:tc>
        <w:tc>
          <w:tcPr>
            <w:tcW w:w="8219" w:type="dxa"/>
          </w:tcPr>
          <w:p w:rsidR="00024D14" w:rsidRDefault="00024D14" w:rsidP="00D716AF">
            <w:pPr>
              <w:pStyle w:val="ConsPlusNormal1"/>
              <w:jc w:val="both"/>
            </w:pPr>
            <w:proofErr w:type="gramStart"/>
            <w: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приемов; решать уравнения, неравенства и системы с параметром;</w:t>
            </w:r>
            <w:proofErr w:type="gramEnd"/>
            <w:r>
              <w:t xml:space="preserve"> применять уравнения, неравенства, их системы для решения математических задач и задач из различных областей науки и реальной жизни</w:t>
            </w:r>
          </w:p>
        </w:tc>
      </w:tr>
      <w:tr w:rsidR="00024D14" w:rsidTr="00024D14">
        <w:tc>
          <w:tcPr>
            <w:tcW w:w="1528" w:type="dxa"/>
          </w:tcPr>
          <w:p w:rsidR="00024D14" w:rsidRDefault="00024D14" w:rsidP="00D716AF">
            <w:pPr>
              <w:pStyle w:val="ConsPlusNormal1"/>
              <w:jc w:val="center"/>
            </w:pPr>
            <w:r>
              <w:t>4</w:t>
            </w:r>
          </w:p>
        </w:tc>
        <w:tc>
          <w:tcPr>
            <w:tcW w:w="8219" w:type="dxa"/>
          </w:tcPr>
          <w:p w:rsidR="00024D14" w:rsidRDefault="00024D14" w:rsidP="00D716AF">
            <w:pPr>
              <w:pStyle w:val="ConsPlusNormal1"/>
              <w:jc w:val="both"/>
            </w:pPr>
            <w:proofErr w:type="gramStart"/>
            <w:r>
              <w:t>Умение оперировать понятиями: функция,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определенный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w:t>
            </w:r>
            <w:proofErr w:type="gramEnd"/>
            <w:r>
              <w:t xml:space="preserve"> </w:t>
            </w:r>
            <w:proofErr w:type="gramStart"/>
            <w:r>
              <w:t>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объемы фигур с помощью интеграла; приводить примеры математического моделирования с помощью дифференциальных уравнений</w:t>
            </w:r>
            <w:proofErr w:type="gramEnd"/>
          </w:p>
        </w:tc>
      </w:tr>
      <w:tr w:rsidR="00024D14" w:rsidTr="00024D14">
        <w:tc>
          <w:tcPr>
            <w:tcW w:w="1528" w:type="dxa"/>
          </w:tcPr>
          <w:p w:rsidR="00024D14" w:rsidRDefault="00024D14" w:rsidP="00D716AF">
            <w:pPr>
              <w:pStyle w:val="ConsPlusNormal1"/>
              <w:jc w:val="center"/>
            </w:pPr>
            <w:r>
              <w:t>5</w:t>
            </w:r>
          </w:p>
        </w:tc>
        <w:tc>
          <w:tcPr>
            <w:tcW w:w="8219" w:type="dxa"/>
          </w:tcPr>
          <w:p w:rsidR="00024D14" w:rsidRDefault="00024D14" w:rsidP="00D716AF">
            <w:pPr>
              <w:pStyle w:val="ConsPlusNormal1"/>
              <w:jc w:val="both"/>
            </w:pPr>
            <w:proofErr w:type="gramStart"/>
            <w: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w:t>
            </w:r>
            <w:proofErr w:type="gramEnd"/>
            <w:r>
              <w:t xml:space="preserve">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024D14" w:rsidTr="00024D14">
        <w:tc>
          <w:tcPr>
            <w:tcW w:w="1528" w:type="dxa"/>
          </w:tcPr>
          <w:p w:rsidR="00024D14" w:rsidRDefault="00024D14" w:rsidP="00D716AF">
            <w:pPr>
              <w:pStyle w:val="ConsPlusNormal1"/>
              <w:jc w:val="center"/>
            </w:pPr>
            <w:r>
              <w:t>6</w:t>
            </w:r>
          </w:p>
        </w:tc>
        <w:tc>
          <w:tcPr>
            <w:tcW w:w="8219" w:type="dxa"/>
          </w:tcPr>
          <w:p w:rsidR="00024D14" w:rsidRDefault="00024D14" w:rsidP="00D716AF">
            <w:pPr>
              <w:pStyle w:val="ConsPlusNormal1"/>
              <w:jc w:val="both"/>
            </w:pPr>
            <w:proofErr w:type="gramStart"/>
            <w: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w:t>
            </w:r>
            <w:proofErr w:type="gramEnd"/>
            <w:r>
              <w:t xml:space="preserve">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024D14" w:rsidTr="00024D14">
        <w:tc>
          <w:tcPr>
            <w:tcW w:w="1528" w:type="dxa"/>
          </w:tcPr>
          <w:p w:rsidR="00024D14" w:rsidRDefault="00024D14" w:rsidP="00D716AF">
            <w:pPr>
              <w:pStyle w:val="ConsPlusNormal1"/>
              <w:jc w:val="center"/>
            </w:pPr>
            <w:r>
              <w:t>7</w:t>
            </w:r>
          </w:p>
        </w:tc>
        <w:tc>
          <w:tcPr>
            <w:tcW w:w="8219" w:type="dxa"/>
          </w:tcPr>
          <w:p w:rsidR="00024D14" w:rsidRDefault="00024D14" w:rsidP="00D716AF">
            <w:pPr>
              <w:pStyle w:val="ConsPlusNormal1"/>
              <w:jc w:val="both"/>
            </w:pPr>
            <w:proofErr w:type="gramStart"/>
            <w: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roofErr w:type="gramEnd"/>
            <w:r>
              <w:t xml:space="preserve"> графически исследовать совместные наблюдения с помощью диаграмм рассеивания и линейной регрессии</w:t>
            </w:r>
          </w:p>
        </w:tc>
      </w:tr>
      <w:tr w:rsidR="00024D14" w:rsidTr="00024D14">
        <w:tc>
          <w:tcPr>
            <w:tcW w:w="1528" w:type="dxa"/>
          </w:tcPr>
          <w:p w:rsidR="00024D14" w:rsidRDefault="00024D14" w:rsidP="00D716AF">
            <w:pPr>
              <w:pStyle w:val="ConsPlusNormal1"/>
              <w:jc w:val="center"/>
            </w:pPr>
            <w:r>
              <w:t>8</w:t>
            </w:r>
          </w:p>
        </w:tc>
        <w:tc>
          <w:tcPr>
            <w:tcW w:w="8219" w:type="dxa"/>
          </w:tcPr>
          <w:p w:rsidR="00024D14" w:rsidRDefault="00024D14" w:rsidP="00D716AF">
            <w:pPr>
              <w:pStyle w:val="ConsPlusNormal1"/>
              <w:jc w:val="both"/>
            </w:pPr>
            <w:r>
              <w:t xml:space="preserve">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w:t>
            </w:r>
            <w:proofErr w:type="gramStart"/>
            <w:r>
              <w:t xml:space="preserve">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w:t>
            </w:r>
            <w:r>
              <w:lastRenderedPageBreak/>
              <w:t>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w:t>
            </w:r>
            <w:proofErr w:type="gramEnd"/>
            <w:r>
              <w:t xml:space="preserve">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024D14" w:rsidTr="00024D14">
        <w:tc>
          <w:tcPr>
            <w:tcW w:w="1528" w:type="dxa"/>
          </w:tcPr>
          <w:p w:rsidR="00024D14" w:rsidRDefault="00024D14" w:rsidP="00D716AF">
            <w:pPr>
              <w:pStyle w:val="ConsPlusNormal1"/>
              <w:jc w:val="center"/>
            </w:pPr>
            <w:r>
              <w:lastRenderedPageBreak/>
              <w:t>9</w:t>
            </w:r>
          </w:p>
        </w:tc>
        <w:tc>
          <w:tcPr>
            <w:tcW w:w="8219" w:type="dxa"/>
          </w:tcPr>
          <w:p w:rsidR="00024D14" w:rsidRDefault="00024D14" w:rsidP="00D716AF">
            <w:pPr>
              <w:pStyle w:val="ConsPlusNormal1"/>
              <w:jc w:val="both"/>
            </w:pPr>
            <w:proofErr w:type="gramStart"/>
            <w:r>
              <w:t>Умение оперировать понятиями: точка, прямая, плоскость, пространство, отрезок, луч, величина угла, плоский угол, двугранный угол, трехгранный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w:t>
            </w:r>
            <w:proofErr w:type="gramEnd"/>
            <w:r>
              <w:t xml:space="preserve">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024D14" w:rsidTr="00024D14">
        <w:tc>
          <w:tcPr>
            <w:tcW w:w="1528" w:type="dxa"/>
          </w:tcPr>
          <w:p w:rsidR="00024D14" w:rsidRDefault="00024D14" w:rsidP="00D716AF">
            <w:pPr>
              <w:pStyle w:val="ConsPlusNormal1"/>
              <w:jc w:val="center"/>
            </w:pPr>
            <w:r>
              <w:t>10</w:t>
            </w:r>
          </w:p>
        </w:tc>
        <w:tc>
          <w:tcPr>
            <w:tcW w:w="8219" w:type="dxa"/>
          </w:tcPr>
          <w:p w:rsidR="00024D14" w:rsidRDefault="00024D14" w:rsidP="00D716AF">
            <w:pPr>
              <w:pStyle w:val="ConsPlusNormal1"/>
              <w:jc w:val="both"/>
            </w:pPr>
            <w:proofErr w:type="gramStart"/>
            <w:r>
              <w:t>Умение оперировать понятиями: площадь фигуры, объем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объем куба, прямоугольного параллелепипеда, пирамиды, призмы, цилиндра, конуса, шара, развертка поверхности, сечения конуса и цилиндра, параллельные оси или основанию, сечение шара, плоскость, касающаяся сферы, цилиндра, конуса;</w:t>
            </w:r>
            <w:proofErr w:type="gramEnd"/>
            <w:r>
              <w:t xml:space="preserve"> </w:t>
            </w:r>
            <w:proofErr w:type="gramStart"/>
            <w:r>
              <w:t>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roofErr w:type="gramEnd"/>
          </w:p>
        </w:tc>
      </w:tr>
      <w:tr w:rsidR="00024D14" w:rsidTr="00024D14">
        <w:tc>
          <w:tcPr>
            <w:tcW w:w="1528" w:type="dxa"/>
          </w:tcPr>
          <w:p w:rsidR="00024D14" w:rsidRDefault="00024D14" w:rsidP="00D716AF">
            <w:pPr>
              <w:pStyle w:val="ConsPlusNormal1"/>
              <w:jc w:val="center"/>
            </w:pPr>
            <w:r>
              <w:t>11</w:t>
            </w:r>
          </w:p>
        </w:tc>
        <w:tc>
          <w:tcPr>
            <w:tcW w:w="8219" w:type="dxa"/>
          </w:tcPr>
          <w:p w:rsidR="00024D14" w:rsidRDefault="00024D14" w:rsidP="00D716AF">
            <w:pPr>
              <w:pStyle w:val="ConsPlusNormal1"/>
              <w:jc w:val="both"/>
            </w:pPr>
            <w:proofErr w:type="gramStart"/>
            <w:r>
              <w:t>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объем) при решении задач из других учебных предметов и из реальной жизни;</w:t>
            </w:r>
            <w:proofErr w:type="gramEnd"/>
            <w:r>
              <w:t xml:space="preserve"> </w:t>
            </w:r>
            <w:proofErr w:type="gramStart"/>
            <w:r>
              <w:t>умение вычислять геометрические величины (длина, угол, площадь, объем, площадь поверхности), используя изученные формулы и методы, в том числе: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находить отношение объемов подобных фигур</w:t>
            </w:r>
            <w:proofErr w:type="gramEnd"/>
          </w:p>
        </w:tc>
      </w:tr>
      <w:tr w:rsidR="00024D14" w:rsidTr="00024D14">
        <w:tc>
          <w:tcPr>
            <w:tcW w:w="1528" w:type="dxa"/>
          </w:tcPr>
          <w:p w:rsidR="00024D14" w:rsidRDefault="00024D14" w:rsidP="00D716AF">
            <w:pPr>
              <w:pStyle w:val="ConsPlusNormal1"/>
              <w:jc w:val="center"/>
            </w:pPr>
            <w:r>
              <w:t>12</w:t>
            </w:r>
          </w:p>
        </w:tc>
        <w:tc>
          <w:tcPr>
            <w:tcW w:w="8219" w:type="dxa"/>
          </w:tcPr>
          <w:p w:rsidR="00024D14" w:rsidRDefault="00024D14" w:rsidP="00D716AF">
            <w:pPr>
              <w:pStyle w:val="ConsPlusNormal1"/>
              <w:jc w:val="both"/>
            </w:pPr>
            <w: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024D14" w:rsidTr="00024D14">
        <w:tc>
          <w:tcPr>
            <w:tcW w:w="1528" w:type="dxa"/>
          </w:tcPr>
          <w:p w:rsidR="00024D14" w:rsidRDefault="00024D14" w:rsidP="00D716AF">
            <w:pPr>
              <w:pStyle w:val="ConsPlusNormal1"/>
              <w:jc w:val="center"/>
            </w:pPr>
            <w:r>
              <w:t>13</w:t>
            </w:r>
          </w:p>
        </w:tc>
        <w:tc>
          <w:tcPr>
            <w:tcW w:w="8219" w:type="dxa"/>
          </w:tcPr>
          <w:p w:rsidR="00024D14" w:rsidRDefault="00024D14" w:rsidP="00D716AF">
            <w:pPr>
              <w:pStyle w:val="ConsPlusNormal1"/>
              <w:jc w:val="both"/>
            </w:pPr>
            <w: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rsidR="00024D14" w:rsidRDefault="00024D14" w:rsidP="00024D14">
      <w:pPr>
        <w:pStyle w:val="ConsPlusNormal1"/>
        <w:jc w:val="both"/>
      </w:pPr>
    </w:p>
    <w:p w:rsidR="00024D14" w:rsidRDefault="00024D14" w:rsidP="00024D14">
      <w:pPr>
        <w:pStyle w:val="ConsPlusNormal1"/>
        <w:jc w:val="right"/>
      </w:pPr>
      <w:r>
        <w:t>Таблица 11.5</w:t>
      </w:r>
    </w:p>
    <w:p w:rsidR="00024D14" w:rsidRDefault="00024D14" w:rsidP="00024D14">
      <w:pPr>
        <w:pStyle w:val="ConsPlusNormal1"/>
        <w:jc w:val="center"/>
      </w:pPr>
      <w:r>
        <w:t>Перечень элементов содержания, проверяемых на ЕГЭ</w:t>
      </w:r>
    </w:p>
    <w:p w:rsidR="00024D14" w:rsidRDefault="00024D14" w:rsidP="00024D14">
      <w:pPr>
        <w:pStyle w:val="ConsPlusNormal1"/>
        <w:jc w:val="center"/>
      </w:pPr>
      <w:r>
        <w:t>по математике</w:t>
      </w:r>
    </w:p>
    <w:p w:rsidR="00024D14" w:rsidRDefault="00024D14" w:rsidP="00024D14">
      <w:pPr>
        <w:pStyle w:val="ConsPlusNormal1"/>
        <w:jc w:val="both"/>
      </w:pPr>
    </w:p>
    <w:tbl>
      <w:tblPr>
        <w:tblStyle w:val="a5"/>
        <w:tblW w:w="0" w:type="auto"/>
        <w:tblLook w:val="04A0" w:firstRow="1" w:lastRow="0" w:firstColumn="1" w:lastColumn="0" w:noHBand="0" w:noVBand="1"/>
      </w:tblPr>
      <w:tblGrid>
        <w:gridCol w:w="1474"/>
        <w:gridCol w:w="8273"/>
      </w:tblGrid>
      <w:tr w:rsidR="00024D14" w:rsidTr="00024D14">
        <w:tc>
          <w:tcPr>
            <w:tcW w:w="1474" w:type="dxa"/>
          </w:tcPr>
          <w:p w:rsidR="00024D14" w:rsidRDefault="00024D14" w:rsidP="001764DD">
            <w:pPr>
              <w:pStyle w:val="ConsPlusNormal1"/>
              <w:jc w:val="center"/>
            </w:pPr>
            <w:r>
              <w:t>Код</w:t>
            </w:r>
          </w:p>
        </w:tc>
        <w:tc>
          <w:tcPr>
            <w:tcW w:w="8273" w:type="dxa"/>
          </w:tcPr>
          <w:p w:rsidR="00024D14" w:rsidRDefault="00024D14" w:rsidP="001764DD">
            <w:pPr>
              <w:pStyle w:val="ConsPlusNormal1"/>
              <w:jc w:val="center"/>
            </w:pPr>
            <w:r>
              <w:t>Проверяемый элемент содержания</w:t>
            </w:r>
          </w:p>
        </w:tc>
      </w:tr>
      <w:tr w:rsidR="00024D14" w:rsidTr="00024D14">
        <w:tc>
          <w:tcPr>
            <w:tcW w:w="1474" w:type="dxa"/>
          </w:tcPr>
          <w:p w:rsidR="00024D14" w:rsidRDefault="00024D14" w:rsidP="001764DD">
            <w:pPr>
              <w:pStyle w:val="ConsPlusNormal1"/>
              <w:jc w:val="center"/>
            </w:pPr>
            <w:r>
              <w:t>1</w:t>
            </w:r>
          </w:p>
        </w:tc>
        <w:tc>
          <w:tcPr>
            <w:tcW w:w="8273" w:type="dxa"/>
          </w:tcPr>
          <w:p w:rsidR="00024D14" w:rsidRDefault="00024D14" w:rsidP="001764DD">
            <w:pPr>
              <w:pStyle w:val="ConsPlusNormal1"/>
              <w:jc w:val="both"/>
            </w:pPr>
            <w:r>
              <w:t>Числа и вычисления</w:t>
            </w:r>
          </w:p>
        </w:tc>
      </w:tr>
      <w:tr w:rsidR="00024D14" w:rsidTr="00024D14">
        <w:tc>
          <w:tcPr>
            <w:tcW w:w="1474" w:type="dxa"/>
          </w:tcPr>
          <w:p w:rsidR="00024D14" w:rsidRDefault="00024D14" w:rsidP="001764DD">
            <w:pPr>
              <w:pStyle w:val="ConsPlusNormal1"/>
              <w:jc w:val="center"/>
            </w:pPr>
            <w:r>
              <w:t>1.1</w:t>
            </w:r>
          </w:p>
        </w:tc>
        <w:tc>
          <w:tcPr>
            <w:tcW w:w="8273" w:type="dxa"/>
          </w:tcPr>
          <w:p w:rsidR="00024D14" w:rsidRDefault="00024D14" w:rsidP="001764DD">
            <w:pPr>
              <w:pStyle w:val="ConsPlusNormal1"/>
              <w:jc w:val="both"/>
            </w:pPr>
            <w:r>
              <w:t>Натуральные и целые числа. Признаки делимости целых чисел</w:t>
            </w:r>
          </w:p>
        </w:tc>
      </w:tr>
      <w:tr w:rsidR="00024D14" w:rsidTr="00024D14">
        <w:tc>
          <w:tcPr>
            <w:tcW w:w="1474" w:type="dxa"/>
          </w:tcPr>
          <w:p w:rsidR="00024D14" w:rsidRDefault="00024D14" w:rsidP="001764DD">
            <w:pPr>
              <w:pStyle w:val="ConsPlusNormal1"/>
              <w:jc w:val="center"/>
            </w:pPr>
            <w:r>
              <w:t>1.2</w:t>
            </w:r>
          </w:p>
        </w:tc>
        <w:tc>
          <w:tcPr>
            <w:tcW w:w="8273" w:type="dxa"/>
          </w:tcPr>
          <w:p w:rsidR="00024D14" w:rsidRDefault="00024D14" w:rsidP="001764DD">
            <w:pPr>
              <w:pStyle w:val="ConsPlusNormal1"/>
              <w:jc w:val="both"/>
            </w:pPr>
            <w:r>
              <w:t>Рациональные числа. Обыкновенные и десятичные дроби, проценты, бесконечные периодические дроби</w:t>
            </w:r>
          </w:p>
        </w:tc>
      </w:tr>
      <w:tr w:rsidR="00024D14" w:rsidTr="00024D14">
        <w:tc>
          <w:tcPr>
            <w:tcW w:w="1474" w:type="dxa"/>
          </w:tcPr>
          <w:p w:rsidR="00024D14" w:rsidRDefault="00024D14" w:rsidP="001764DD">
            <w:pPr>
              <w:pStyle w:val="ConsPlusNormal1"/>
              <w:jc w:val="center"/>
            </w:pPr>
            <w:r>
              <w:t>1.3</w:t>
            </w:r>
          </w:p>
        </w:tc>
        <w:tc>
          <w:tcPr>
            <w:tcW w:w="8273" w:type="dxa"/>
          </w:tcPr>
          <w:p w:rsidR="00024D14" w:rsidRDefault="00024D14" w:rsidP="001764DD">
            <w:pPr>
              <w:pStyle w:val="ConsPlusNormal1"/>
              <w:jc w:val="both"/>
            </w:pPr>
            <w:r>
              <w:t>Арифметический корень натуральной степени. Действия с арифметическими корнями натуральной степени</w:t>
            </w:r>
          </w:p>
        </w:tc>
      </w:tr>
      <w:tr w:rsidR="00024D14" w:rsidTr="00024D14">
        <w:tc>
          <w:tcPr>
            <w:tcW w:w="1474" w:type="dxa"/>
          </w:tcPr>
          <w:p w:rsidR="00024D14" w:rsidRDefault="00024D14" w:rsidP="001764DD">
            <w:pPr>
              <w:pStyle w:val="ConsPlusNormal1"/>
              <w:jc w:val="center"/>
            </w:pPr>
            <w:r>
              <w:t>1.4</w:t>
            </w:r>
          </w:p>
        </w:tc>
        <w:tc>
          <w:tcPr>
            <w:tcW w:w="8273" w:type="dxa"/>
          </w:tcPr>
          <w:p w:rsidR="00024D14" w:rsidRDefault="00024D14" w:rsidP="001764DD">
            <w:pPr>
              <w:pStyle w:val="ConsPlusNormal1"/>
              <w:jc w:val="both"/>
            </w:pPr>
            <w:r>
              <w:t>Степень с целым показателем. Степень с рациональным показателем. Свойства степени</w:t>
            </w:r>
          </w:p>
        </w:tc>
      </w:tr>
      <w:tr w:rsidR="00024D14" w:rsidTr="00024D14">
        <w:tc>
          <w:tcPr>
            <w:tcW w:w="1474" w:type="dxa"/>
          </w:tcPr>
          <w:p w:rsidR="00024D14" w:rsidRDefault="00024D14" w:rsidP="001764DD">
            <w:pPr>
              <w:pStyle w:val="ConsPlusNormal1"/>
              <w:jc w:val="center"/>
            </w:pPr>
            <w:r>
              <w:t>1.5</w:t>
            </w:r>
          </w:p>
        </w:tc>
        <w:tc>
          <w:tcPr>
            <w:tcW w:w="8273" w:type="dxa"/>
          </w:tcPr>
          <w:p w:rsidR="00024D14" w:rsidRDefault="00024D14" w:rsidP="001764DD">
            <w:pPr>
              <w:pStyle w:val="ConsPlusNormal1"/>
              <w:jc w:val="both"/>
            </w:pPr>
            <w:r>
              <w:t xml:space="preserve">Синус, косинус и тангенс числового аргумента. Арксинус, арккосинус, арктангенс </w:t>
            </w:r>
            <w:r>
              <w:lastRenderedPageBreak/>
              <w:t>числового аргумента</w:t>
            </w:r>
          </w:p>
        </w:tc>
      </w:tr>
      <w:tr w:rsidR="00024D14" w:rsidTr="00024D14">
        <w:tc>
          <w:tcPr>
            <w:tcW w:w="1474" w:type="dxa"/>
          </w:tcPr>
          <w:p w:rsidR="00024D14" w:rsidRDefault="00024D14" w:rsidP="001764DD">
            <w:pPr>
              <w:pStyle w:val="ConsPlusNormal1"/>
              <w:jc w:val="center"/>
            </w:pPr>
            <w:r>
              <w:lastRenderedPageBreak/>
              <w:t>1.6</w:t>
            </w:r>
          </w:p>
        </w:tc>
        <w:tc>
          <w:tcPr>
            <w:tcW w:w="8273" w:type="dxa"/>
          </w:tcPr>
          <w:p w:rsidR="00024D14" w:rsidRDefault="00024D14" w:rsidP="001764DD">
            <w:pPr>
              <w:pStyle w:val="ConsPlusNormal1"/>
              <w:jc w:val="both"/>
            </w:pPr>
            <w:r>
              <w:t>Логарифм числа. Десятичные и натуральные логарифмы</w:t>
            </w:r>
          </w:p>
        </w:tc>
      </w:tr>
      <w:tr w:rsidR="00024D14" w:rsidTr="00024D14">
        <w:tc>
          <w:tcPr>
            <w:tcW w:w="1474" w:type="dxa"/>
          </w:tcPr>
          <w:p w:rsidR="00024D14" w:rsidRDefault="00024D14" w:rsidP="001764DD">
            <w:pPr>
              <w:pStyle w:val="ConsPlusNormal1"/>
              <w:jc w:val="center"/>
            </w:pPr>
            <w:r>
              <w:t>1.7</w:t>
            </w:r>
          </w:p>
        </w:tc>
        <w:tc>
          <w:tcPr>
            <w:tcW w:w="8273" w:type="dxa"/>
          </w:tcPr>
          <w:p w:rsidR="00024D14" w:rsidRDefault="00024D14" w:rsidP="001764DD">
            <w:pPr>
              <w:pStyle w:val="ConsPlusNormal1"/>
              <w:jc w:val="both"/>
            </w:pPr>
            <w:r>
              <w:t>Действительные числа. Арифметические операции с действительными числами. Приближенные вычисления, правила округления, прикидка и оценка результата вычислений</w:t>
            </w:r>
          </w:p>
        </w:tc>
      </w:tr>
      <w:tr w:rsidR="00024D14" w:rsidTr="00024D14">
        <w:tc>
          <w:tcPr>
            <w:tcW w:w="1474" w:type="dxa"/>
          </w:tcPr>
          <w:p w:rsidR="00024D14" w:rsidRDefault="00024D14" w:rsidP="001764DD">
            <w:pPr>
              <w:pStyle w:val="ConsPlusNormal1"/>
              <w:jc w:val="center"/>
            </w:pPr>
            <w:r>
              <w:t>1.8</w:t>
            </w:r>
          </w:p>
        </w:tc>
        <w:tc>
          <w:tcPr>
            <w:tcW w:w="8273" w:type="dxa"/>
          </w:tcPr>
          <w:p w:rsidR="00024D14" w:rsidRDefault="00024D14" w:rsidP="001764DD">
            <w:pPr>
              <w:pStyle w:val="ConsPlusNormal1"/>
              <w:jc w:val="both"/>
            </w:pPr>
            <w:r>
              <w:t>Преобразование выражений</w:t>
            </w:r>
          </w:p>
        </w:tc>
      </w:tr>
      <w:tr w:rsidR="00024D14" w:rsidTr="00024D14">
        <w:tc>
          <w:tcPr>
            <w:tcW w:w="1474" w:type="dxa"/>
          </w:tcPr>
          <w:p w:rsidR="00024D14" w:rsidRDefault="00024D14" w:rsidP="001764DD">
            <w:pPr>
              <w:pStyle w:val="ConsPlusNormal1"/>
              <w:jc w:val="center"/>
            </w:pPr>
            <w:r>
              <w:t>1.9</w:t>
            </w:r>
          </w:p>
        </w:tc>
        <w:tc>
          <w:tcPr>
            <w:tcW w:w="8273" w:type="dxa"/>
          </w:tcPr>
          <w:p w:rsidR="00024D14" w:rsidRDefault="00024D14" w:rsidP="001764DD">
            <w:pPr>
              <w:pStyle w:val="ConsPlusNormal1"/>
              <w:jc w:val="both"/>
            </w:pPr>
            <w:r>
              <w:t>Комплексные числа</w:t>
            </w:r>
          </w:p>
        </w:tc>
      </w:tr>
      <w:tr w:rsidR="00024D14" w:rsidTr="00024D14">
        <w:tc>
          <w:tcPr>
            <w:tcW w:w="1474" w:type="dxa"/>
          </w:tcPr>
          <w:p w:rsidR="00024D14" w:rsidRDefault="00024D14" w:rsidP="001764DD">
            <w:pPr>
              <w:pStyle w:val="ConsPlusNormal1"/>
              <w:jc w:val="center"/>
            </w:pPr>
            <w:r>
              <w:t>2</w:t>
            </w:r>
          </w:p>
        </w:tc>
        <w:tc>
          <w:tcPr>
            <w:tcW w:w="8273" w:type="dxa"/>
          </w:tcPr>
          <w:p w:rsidR="00024D14" w:rsidRDefault="00024D14" w:rsidP="001764DD">
            <w:pPr>
              <w:pStyle w:val="ConsPlusNormal1"/>
              <w:jc w:val="both"/>
            </w:pPr>
            <w:r>
              <w:t>Уравнения и неравенства</w:t>
            </w:r>
          </w:p>
        </w:tc>
      </w:tr>
      <w:tr w:rsidR="00024D14" w:rsidTr="00024D14">
        <w:tc>
          <w:tcPr>
            <w:tcW w:w="1474" w:type="dxa"/>
          </w:tcPr>
          <w:p w:rsidR="00024D14" w:rsidRDefault="00024D14" w:rsidP="001764DD">
            <w:pPr>
              <w:pStyle w:val="ConsPlusNormal1"/>
              <w:jc w:val="center"/>
            </w:pPr>
            <w:r>
              <w:t>2.1</w:t>
            </w:r>
          </w:p>
        </w:tc>
        <w:tc>
          <w:tcPr>
            <w:tcW w:w="8273" w:type="dxa"/>
          </w:tcPr>
          <w:p w:rsidR="00024D14" w:rsidRDefault="00024D14" w:rsidP="001764DD">
            <w:pPr>
              <w:pStyle w:val="ConsPlusNormal1"/>
              <w:jc w:val="both"/>
            </w:pPr>
            <w:r>
              <w:t>Целые и дробно-рациональные уравнения</w:t>
            </w:r>
          </w:p>
        </w:tc>
      </w:tr>
      <w:tr w:rsidR="00024D14" w:rsidTr="00024D14">
        <w:tc>
          <w:tcPr>
            <w:tcW w:w="1474" w:type="dxa"/>
          </w:tcPr>
          <w:p w:rsidR="00024D14" w:rsidRDefault="00024D14" w:rsidP="001764DD">
            <w:pPr>
              <w:pStyle w:val="ConsPlusNormal1"/>
              <w:jc w:val="center"/>
            </w:pPr>
            <w:r>
              <w:t>2.2</w:t>
            </w:r>
          </w:p>
        </w:tc>
        <w:tc>
          <w:tcPr>
            <w:tcW w:w="8273" w:type="dxa"/>
          </w:tcPr>
          <w:p w:rsidR="00024D14" w:rsidRDefault="00024D14" w:rsidP="001764DD">
            <w:pPr>
              <w:pStyle w:val="ConsPlusNormal1"/>
              <w:jc w:val="both"/>
            </w:pPr>
            <w:r>
              <w:t>Иррациональные уравнения</w:t>
            </w:r>
          </w:p>
        </w:tc>
      </w:tr>
      <w:tr w:rsidR="00024D14" w:rsidTr="00024D14">
        <w:tc>
          <w:tcPr>
            <w:tcW w:w="1474" w:type="dxa"/>
          </w:tcPr>
          <w:p w:rsidR="00024D14" w:rsidRDefault="00024D14" w:rsidP="001764DD">
            <w:pPr>
              <w:pStyle w:val="ConsPlusNormal1"/>
              <w:jc w:val="center"/>
            </w:pPr>
            <w:r>
              <w:t>2.3</w:t>
            </w:r>
          </w:p>
        </w:tc>
        <w:tc>
          <w:tcPr>
            <w:tcW w:w="8273" w:type="dxa"/>
          </w:tcPr>
          <w:p w:rsidR="00024D14" w:rsidRDefault="00024D14" w:rsidP="001764DD">
            <w:pPr>
              <w:pStyle w:val="ConsPlusNormal1"/>
              <w:jc w:val="both"/>
            </w:pPr>
            <w:r>
              <w:t>Тригонометрические уравнения</w:t>
            </w:r>
          </w:p>
        </w:tc>
      </w:tr>
      <w:tr w:rsidR="00024D14" w:rsidTr="00024D14">
        <w:tc>
          <w:tcPr>
            <w:tcW w:w="1474" w:type="dxa"/>
          </w:tcPr>
          <w:p w:rsidR="00024D14" w:rsidRDefault="00024D14" w:rsidP="001764DD">
            <w:pPr>
              <w:pStyle w:val="ConsPlusNormal1"/>
              <w:jc w:val="center"/>
            </w:pPr>
            <w:r>
              <w:t>2.4</w:t>
            </w:r>
          </w:p>
        </w:tc>
        <w:tc>
          <w:tcPr>
            <w:tcW w:w="8273" w:type="dxa"/>
          </w:tcPr>
          <w:p w:rsidR="00024D14" w:rsidRDefault="00024D14" w:rsidP="001764DD">
            <w:pPr>
              <w:pStyle w:val="ConsPlusNormal1"/>
              <w:jc w:val="both"/>
            </w:pPr>
            <w:r>
              <w:t>Показательные и логарифмические уравнения</w:t>
            </w:r>
          </w:p>
        </w:tc>
      </w:tr>
      <w:tr w:rsidR="00024D14" w:rsidTr="00024D14">
        <w:tc>
          <w:tcPr>
            <w:tcW w:w="1474" w:type="dxa"/>
          </w:tcPr>
          <w:p w:rsidR="00024D14" w:rsidRDefault="00024D14" w:rsidP="001764DD">
            <w:pPr>
              <w:pStyle w:val="ConsPlusNormal1"/>
              <w:jc w:val="center"/>
            </w:pPr>
            <w:r>
              <w:t>2.5</w:t>
            </w:r>
          </w:p>
        </w:tc>
        <w:tc>
          <w:tcPr>
            <w:tcW w:w="8273" w:type="dxa"/>
          </w:tcPr>
          <w:p w:rsidR="00024D14" w:rsidRDefault="00024D14" w:rsidP="001764DD">
            <w:pPr>
              <w:pStyle w:val="ConsPlusNormal1"/>
              <w:jc w:val="both"/>
            </w:pPr>
            <w:r>
              <w:t>Целые и дробно-рациональные неравенства</w:t>
            </w:r>
          </w:p>
        </w:tc>
      </w:tr>
      <w:tr w:rsidR="00024D14" w:rsidTr="00024D14">
        <w:tc>
          <w:tcPr>
            <w:tcW w:w="1474" w:type="dxa"/>
          </w:tcPr>
          <w:p w:rsidR="00024D14" w:rsidRDefault="00024D14" w:rsidP="001764DD">
            <w:pPr>
              <w:pStyle w:val="ConsPlusNormal1"/>
              <w:jc w:val="center"/>
            </w:pPr>
            <w:r>
              <w:t>2.6</w:t>
            </w:r>
          </w:p>
        </w:tc>
        <w:tc>
          <w:tcPr>
            <w:tcW w:w="8273" w:type="dxa"/>
          </w:tcPr>
          <w:p w:rsidR="00024D14" w:rsidRDefault="00024D14" w:rsidP="001764DD">
            <w:pPr>
              <w:pStyle w:val="ConsPlusNormal1"/>
              <w:jc w:val="both"/>
            </w:pPr>
            <w:r>
              <w:t>Иррациональные неравенства</w:t>
            </w:r>
          </w:p>
        </w:tc>
      </w:tr>
      <w:tr w:rsidR="00024D14" w:rsidTr="00024D14">
        <w:tc>
          <w:tcPr>
            <w:tcW w:w="1474" w:type="dxa"/>
          </w:tcPr>
          <w:p w:rsidR="00024D14" w:rsidRDefault="00024D14" w:rsidP="001764DD">
            <w:pPr>
              <w:pStyle w:val="ConsPlusNormal1"/>
              <w:jc w:val="center"/>
            </w:pPr>
            <w:r>
              <w:t>2.7</w:t>
            </w:r>
          </w:p>
        </w:tc>
        <w:tc>
          <w:tcPr>
            <w:tcW w:w="8273" w:type="dxa"/>
          </w:tcPr>
          <w:p w:rsidR="00024D14" w:rsidRDefault="00024D14" w:rsidP="001764DD">
            <w:pPr>
              <w:pStyle w:val="ConsPlusNormal1"/>
              <w:jc w:val="both"/>
            </w:pPr>
            <w:r>
              <w:t>Показательные и логарифмические неравенства</w:t>
            </w:r>
          </w:p>
        </w:tc>
      </w:tr>
      <w:tr w:rsidR="00024D14" w:rsidTr="00024D14">
        <w:tc>
          <w:tcPr>
            <w:tcW w:w="1474" w:type="dxa"/>
          </w:tcPr>
          <w:p w:rsidR="00024D14" w:rsidRDefault="00024D14" w:rsidP="001764DD">
            <w:pPr>
              <w:pStyle w:val="ConsPlusNormal1"/>
              <w:jc w:val="center"/>
            </w:pPr>
            <w:r>
              <w:t>2.8</w:t>
            </w:r>
          </w:p>
        </w:tc>
        <w:tc>
          <w:tcPr>
            <w:tcW w:w="8273" w:type="dxa"/>
          </w:tcPr>
          <w:p w:rsidR="00024D14" w:rsidRDefault="00024D14" w:rsidP="001764DD">
            <w:pPr>
              <w:pStyle w:val="ConsPlusNormal1"/>
              <w:jc w:val="both"/>
            </w:pPr>
            <w:r>
              <w:t>Тригонометрические неравенства</w:t>
            </w:r>
          </w:p>
        </w:tc>
      </w:tr>
      <w:tr w:rsidR="00024D14" w:rsidTr="00024D14">
        <w:tc>
          <w:tcPr>
            <w:tcW w:w="1474" w:type="dxa"/>
          </w:tcPr>
          <w:p w:rsidR="00024D14" w:rsidRDefault="00024D14" w:rsidP="001764DD">
            <w:pPr>
              <w:pStyle w:val="ConsPlusNormal1"/>
              <w:jc w:val="center"/>
            </w:pPr>
            <w:r>
              <w:t>2.9</w:t>
            </w:r>
          </w:p>
        </w:tc>
        <w:tc>
          <w:tcPr>
            <w:tcW w:w="8273" w:type="dxa"/>
          </w:tcPr>
          <w:p w:rsidR="00024D14" w:rsidRDefault="00024D14" w:rsidP="001764DD">
            <w:pPr>
              <w:pStyle w:val="ConsPlusNormal1"/>
              <w:jc w:val="both"/>
            </w:pPr>
            <w:r>
              <w:t>Системы и совокупности уравнений и неравенств</w:t>
            </w:r>
          </w:p>
        </w:tc>
      </w:tr>
      <w:tr w:rsidR="00024D14" w:rsidTr="00024D14">
        <w:tc>
          <w:tcPr>
            <w:tcW w:w="1474" w:type="dxa"/>
          </w:tcPr>
          <w:p w:rsidR="00024D14" w:rsidRDefault="00024D14" w:rsidP="001764DD">
            <w:pPr>
              <w:pStyle w:val="ConsPlusNormal1"/>
              <w:jc w:val="center"/>
            </w:pPr>
            <w:r>
              <w:t>2.10</w:t>
            </w:r>
          </w:p>
        </w:tc>
        <w:tc>
          <w:tcPr>
            <w:tcW w:w="8273" w:type="dxa"/>
          </w:tcPr>
          <w:p w:rsidR="00024D14" w:rsidRDefault="00024D14" w:rsidP="001764DD">
            <w:pPr>
              <w:pStyle w:val="ConsPlusNormal1"/>
              <w:jc w:val="both"/>
            </w:pPr>
            <w:r>
              <w:t>Уравнения, неравенства и системы с параметрами</w:t>
            </w:r>
          </w:p>
        </w:tc>
      </w:tr>
      <w:tr w:rsidR="00024D14" w:rsidTr="00024D14">
        <w:tc>
          <w:tcPr>
            <w:tcW w:w="1474" w:type="dxa"/>
          </w:tcPr>
          <w:p w:rsidR="00024D14" w:rsidRDefault="00024D14" w:rsidP="001764DD">
            <w:pPr>
              <w:pStyle w:val="ConsPlusNormal1"/>
              <w:jc w:val="center"/>
            </w:pPr>
            <w:r>
              <w:t>2.11</w:t>
            </w:r>
          </w:p>
        </w:tc>
        <w:tc>
          <w:tcPr>
            <w:tcW w:w="8273" w:type="dxa"/>
          </w:tcPr>
          <w:p w:rsidR="00024D14" w:rsidRDefault="00024D14" w:rsidP="001764DD">
            <w:pPr>
              <w:pStyle w:val="ConsPlusNormal1"/>
              <w:jc w:val="both"/>
            </w:pPr>
            <w:r>
              <w:t>Матрица системы линейных уравнений. Определитель матрицы</w:t>
            </w:r>
          </w:p>
        </w:tc>
      </w:tr>
      <w:tr w:rsidR="00024D14" w:rsidTr="00024D14">
        <w:tc>
          <w:tcPr>
            <w:tcW w:w="1474" w:type="dxa"/>
          </w:tcPr>
          <w:p w:rsidR="00024D14" w:rsidRDefault="00024D14" w:rsidP="001764DD">
            <w:pPr>
              <w:pStyle w:val="ConsPlusNormal1"/>
              <w:jc w:val="center"/>
            </w:pPr>
            <w:r>
              <w:t>3</w:t>
            </w:r>
          </w:p>
        </w:tc>
        <w:tc>
          <w:tcPr>
            <w:tcW w:w="8273" w:type="dxa"/>
          </w:tcPr>
          <w:p w:rsidR="00024D14" w:rsidRDefault="00024D14" w:rsidP="001764DD">
            <w:pPr>
              <w:pStyle w:val="ConsPlusNormal1"/>
              <w:jc w:val="both"/>
            </w:pPr>
            <w:r>
              <w:t>Функции и графики</w:t>
            </w:r>
          </w:p>
        </w:tc>
      </w:tr>
      <w:tr w:rsidR="00024D14" w:rsidTr="00024D14">
        <w:tc>
          <w:tcPr>
            <w:tcW w:w="1474" w:type="dxa"/>
          </w:tcPr>
          <w:p w:rsidR="00024D14" w:rsidRDefault="00024D14" w:rsidP="001764DD">
            <w:pPr>
              <w:pStyle w:val="ConsPlusNormal1"/>
              <w:jc w:val="center"/>
            </w:pPr>
            <w:r>
              <w:t>3.1</w:t>
            </w:r>
          </w:p>
        </w:tc>
        <w:tc>
          <w:tcPr>
            <w:tcW w:w="8273" w:type="dxa"/>
          </w:tcPr>
          <w:p w:rsidR="00024D14" w:rsidRDefault="00024D14" w:rsidP="001764DD">
            <w:pPr>
              <w:pStyle w:val="ConsPlusNormal1"/>
              <w:jc w:val="both"/>
            </w:pPr>
            <w:r>
              <w:t>Функция, способы задания функции. График функции. Взаимно обратные функции. Четные и нечетные функции. Периодические функции</w:t>
            </w:r>
          </w:p>
        </w:tc>
      </w:tr>
      <w:tr w:rsidR="00024D14" w:rsidTr="00024D14">
        <w:tc>
          <w:tcPr>
            <w:tcW w:w="1474" w:type="dxa"/>
          </w:tcPr>
          <w:p w:rsidR="00024D14" w:rsidRDefault="00024D14" w:rsidP="001764DD">
            <w:pPr>
              <w:pStyle w:val="ConsPlusNormal1"/>
              <w:jc w:val="center"/>
            </w:pPr>
            <w:r>
              <w:t>3.2</w:t>
            </w:r>
          </w:p>
        </w:tc>
        <w:tc>
          <w:tcPr>
            <w:tcW w:w="8273" w:type="dxa"/>
          </w:tcPr>
          <w:p w:rsidR="00024D14" w:rsidRDefault="00024D14" w:rsidP="001764DD">
            <w:pPr>
              <w:pStyle w:val="ConsPlusNormal1"/>
              <w:jc w:val="both"/>
            </w:pPr>
            <w:r>
              <w:t xml:space="preserve">Область определения и множество значений функции. Нули функции. Промежутки </w:t>
            </w:r>
            <w:proofErr w:type="spellStart"/>
            <w:r>
              <w:t>знакопостоянства</w:t>
            </w:r>
            <w:proofErr w:type="spellEnd"/>
            <w:r>
              <w:t>. Промежутки монотонности функции. Максимумы и минимумы функции. Наибольшее и наименьшее значение функции на промежутке</w:t>
            </w:r>
          </w:p>
        </w:tc>
      </w:tr>
      <w:tr w:rsidR="00024D14" w:rsidTr="00024D14">
        <w:tc>
          <w:tcPr>
            <w:tcW w:w="1474" w:type="dxa"/>
          </w:tcPr>
          <w:p w:rsidR="00024D14" w:rsidRDefault="00024D14" w:rsidP="001764DD">
            <w:pPr>
              <w:pStyle w:val="ConsPlusNormal1"/>
              <w:jc w:val="center"/>
            </w:pPr>
            <w:r>
              <w:t>3.3</w:t>
            </w:r>
          </w:p>
        </w:tc>
        <w:tc>
          <w:tcPr>
            <w:tcW w:w="8273" w:type="dxa"/>
          </w:tcPr>
          <w:p w:rsidR="00024D14" w:rsidRDefault="00024D14" w:rsidP="001764DD">
            <w:pPr>
              <w:pStyle w:val="ConsPlusNormal1"/>
              <w:jc w:val="both"/>
            </w:pPr>
            <w:r>
              <w:t>Степенная функция с натуральным и целым показателем. Ее свойства и график. Свойства и график корня n-ой степени</w:t>
            </w:r>
          </w:p>
        </w:tc>
      </w:tr>
      <w:tr w:rsidR="00024D14" w:rsidTr="00024D14">
        <w:tc>
          <w:tcPr>
            <w:tcW w:w="1474" w:type="dxa"/>
          </w:tcPr>
          <w:p w:rsidR="00024D14" w:rsidRDefault="00024D14" w:rsidP="001764DD">
            <w:pPr>
              <w:pStyle w:val="ConsPlusNormal1"/>
              <w:jc w:val="center"/>
            </w:pPr>
            <w:r>
              <w:t>3.4</w:t>
            </w:r>
          </w:p>
        </w:tc>
        <w:tc>
          <w:tcPr>
            <w:tcW w:w="8273" w:type="dxa"/>
          </w:tcPr>
          <w:p w:rsidR="00024D14" w:rsidRDefault="00024D14" w:rsidP="001764DD">
            <w:pPr>
              <w:pStyle w:val="ConsPlusNormal1"/>
              <w:jc w:val="both"/>
            </w:pPr>
            <w:r>
              <w:t>Тригонометрические функции, их свойства и графики</w:t>
            </w:r>
          </w:p>
        </w:tc>
      </w:tr>
      <w:tr w:rsidR="00024D14" w:rsidTr="00024D14">
        <w:tc>
          <w:tcPr>
            <w:tcW w:w="1474" w:type="dxa"/>
          </w:tcPr>
          <w:p w:rsidR="00024D14" w:rsidRDefault="00024D14" w:rsidP="001764DD">
            <w:pPr>
              <w:pStyle w:val="ConsPlusNormal1"/>
              <w:jc w:val="center"/>
            </w:pPr>
            <w:r>
              <w:t>3.5</w:t>
            </w:r>
          </w:p>
        </w:tc>
        <w:tc>
          <w:tcPr>
            <w:tcW w:w="8273" w:type="dxa"/>
          </w:tcPr>
          <w:p w:rsidR="00024D14" w:rsidRDefault="00024D14" w:rsidP="001764DD">
            <w:pPr>
              <w:pStyle w:val="ConsPlusNormal1"/>
              <w:jc w:val="both"/>
            </w:pPr>
            <w:r>
              <w:t>Показательная и логарифмическая функции, их свойства и графики</w:t>
            </w:r>
          </w:p>
        </w:tc>
      </w:tr>
      <w:tr w:rsidR="00024D14" w:rsidTr="00024D14">
        <w:tc>
          <w:tcPr>
            <w:tcW w:w="1474" w:type="dxa"/>
          </w:tcPr>
          <w:p w:rsidR="00024D14" w:rsidRDefault="00024D14" w:rsidP="001764DD">
            <w:pPr>
              <w:pStyle w:val="ConsPlusNormal1"/>
              <w:jc w:val="center"/>
            </w:pPr>
            <w:r>
              <w:t>3.6</w:t>
            </w:r>
          </w:p>
        </w:tc>
        <w:tc>
          <w:tcPr>
            <w:tcW w:w="8273" w:type="dxa"/>
          </w:tcPr>
          <w:p w:rsidR="00024D14" w:rsidRDefault="00024D14" w:rsidP="001764DD">
            <w:pPr>
              <w:pStyle w:val="ConsPlusNormal1"/>
              <w:jc w:val="both"/>
            </w:pPr>
            <w:r>
              <w:t>Точки разрыва. Асимптоты графиков функций. Свойства функций, непрерывных на отрезке</w:t>
            </w:r>
          </w:p>
        </w:tc>
      </w:tr>
      <w:tr w:rsidR="00024D14" w:rsidTr="00024D14">
        <w:tc>
          <w:tcPr>
            <w:tcW w:w="1474" w:type="dxa"/>
          </w:tcPr>
          <w:p w:rsidR="00024D14" w:rsidRDefault="00024D14" w:rsidP="001764DD">
            <w:pPr>
              <w:pStyle w:val="ConsPlusNormal1"/>
              <w:jc w:val="center"/>
            </w:pPr>
            <w:r>
              <w:t>3.7</w:t>
            </w:r>
          </w:p>
        </w:tc>
        <w:tc>
          <w:tcPr>
            <w:tcW w:w="8273" w:type="dxa"/>
          </w:tcPr>
          <w:p w:rsidR="00024D14" w:rsidRDefault="00024D14" w:rsidP="001764DD">
            <w:pPr>
              <w:pStyle w:val="ConsPlusNormal1"/>
              <w:jc w:val="both"/>
            </w:pPr>
            <w:r>
              <w:t>Последовательности, способы задания последовательностей</w:t>
            </w:r>
          </w:p>
        </w:tc>
      </w:tr>
      <w:tr w:rsidR="00024D14" w:rsidTr="00024D14">
        <w:tc>
          <w:tcPr>
            <w:tcW w:w="1474" w:type="dxa"/>
          </w:tcPr>
          <w:p w:rsidR="00024D14" w:rsidRDefault="00024D14" w:rsidP="001764DD">
            <w:pPr>
              <w:pStyle w:val="ConsPlusNormal1"/>
              <w:jc w:val="center"/>
            </w:pPr>
            <w:r>
              <w:t>3.8</w:t>
            </w:r>
          </w:p>
        </w:tc>
        <w:tc>
          <w:tcPr>
            <w:tcW w:w="8273" w:type="dxa"/>
          </w:tcPr>
          <w:p w:rsidR="00024D14" w:rsidRDefault="00024D14" w:rsidP="001764DD">
            <w:pPr>
              <w:pStyle w:val="ConsPlusNormal1"/>
              <w:jc w:val="both"/>
            </w:pPr>
            <w:r>
              <w:t>Арифметическая и геометрическая прогрессии. Формула сложных процентов</w:t>
            </w:r>
          </w:p>
        </w:tc>
      </w:tr>
      <w:tr w:rsidR="00024D14" w:rsidTr="00024D14">
        <w:tc>
          <w:tcPr>
            <w:tcW w:w="1474" w:type="dxa"/>
          </w:tcPr>
          <w:p w:rsidR="00024D14" w:rsidRDefault="00024D14" w:rsidP="001764DD">
            <w:pPr>
              <w:pStyle w:val="ConsPlusNormal1"/>
              <w:jc w:val="center"/>
            </w:pPr>
            <w:r>
              <w:t>4</w:t>
            </w:r>
          </w:p>
        </w:tc>
        <w:tc>
          <w:tcPr>
            <w:tcW w:w="8273" w:type="dxa"/>
          </w:tcPr>
          <w:p w:rsidR="00024D14" w:rsidRDefault="00024D14" w:rsidP="001764DD">
            <w:pPr>
              <w:pStyle w:val="ConsPlusNormal1"/>
              <w:jc w:val="both"/>
            </w:pPr>
            <w:r>
              <w:t>Начала математического анализа</w:t>
            </w:r>
          </w:p>
        </w:tc>
      </w:tr>
      <w:tr w:rsidR="00024D14" w:rsidTr="00024D14">
        <w:tc>
          <w:tcPr>
            <w:tcW w:w="1474" w:type="dxa"/>
          </w:tcPr>
          <w:p w:rsidR="00024D14" w:rsidRDefault="00024D14" w:rsidP="001764DD">
            <w:pPr>
              <w:pStyle w:val="ConsPlusNormal1"/>
              <w:jc w:val="center"/>
            </w:pPr>
            <w:r>
              <w:t>4.1</w:t>
            </w:r>
          </w:p>
        </w:tc>
        <w:tc>
          <w:tcPr>
            <w:tcW w:w="8273" w:type="dxa"/>
          </w:tcPr>
          <w:p w:rsidR="00024D14" w:rsidRDefault="00024D14" w:rsidP="001764DD">
            <w:pPr>
              <w:pStyle w:val="ConsPlusNormal1"/>
              <w:jc w:val="both"/>
            </w:pPr>
            <w:r>
              <w:t>Производная функции. Производные элементарных функций</w:t>
            </w:r>
          </w:p>
        </w:tc>
      </w:tr>
      <w:tr w:rsidR="00024D14" w:rsidTr="00024D14">
        <w:tc>
          <w:tcPr>
            <w:tcW w:w="1474" w:type="dxa"/>
          </w:tcPr>
          <w:p w:rsidR="00024D14" w:rsidRDefault="00024D14" w:rsidP="001764DD">
            <w:pPr>
              <w:pStyle w:val="ConsPlusNormal1"/>
              <w:jc w:val="center"/>
            </w:pPr>
            <w:r>
              <w:t>4.2</w:t>
            </w:r>
          </w:p>
        </w:tc>
        <w:tc>
          <w:tcPr>
            <w:tcW w:w="8273" w:type="dxa"/>
          </w:tcPr>
          <w:p w:rsidR="00024D14" w:rsidRDefault="00024D14" w:rsidP="001764DD">
            <w:pPr>
              <w:pStyle w:val="ConsPlusNormal1"/>
              <w:jc w:val="both"/>
            </w:pPr>
            <w:r>
              <w:t>Применение производной к исследованию функций на монотонность и экстремумы. Нахождение наибольшего и наименьшего значения функции на отрезке</w:t>
            </w:r>
          </w:p>
        </w:tc>
      </w:tr>
      <w:tr w:rsidR="00024D14" w:rsidTr="00024D14">
        <w:tc>
          <w:tcPr>
            <w:tcW w:w="1474" w:type="dxa"/>
          </w:tcPr>
          <w:p w:rsidR="00024D14" w:rsidRDefault="00024D14" w:rsidP="001764DD">
            <w:pPr>
              <w:pStyle w:val="ConsPlusNormal1"/>
              <w:jc w:val="center"/>
            </w:pPr>
            <w:r>
              <w:t>4.3</w:t>
            </w:r>
          </w:p>
        </w:tc>
        <w:tc>
          <w:tcPr>
            <w:tcW w:w="8273" w:type="dxa"/>
          </w:tcPr>
          <w:p w:rsidR="00024D14" w:rsidRDefault="00024D14" w:rsidP="001764DD">
            <w:pPr>
              <w:pStyle w:val="ConsPlusNormal1"/>
              <w:jc w:val="both"/>
            </w:pPr>
            <w:r>
              <w:t>Первообразная. Интеграл</w:t>
            </w:r>
          </w:p>
        </w:tc>
      </w:tr>
      <w:tr w:rsidR="00024D14" w:rsidTr="00024D14">
        <w:tc>
          <w:tcPr>
            <w:tcW w:w="1474" w:type="dxa"/>
          </w:tcPr>
          <w:p w:rsidR="00024D14" w:rsidRDefault="00024D14" w:rsidP="001764DD">
            <w:pPr>
              <w:pStyle w:val="ConsPlusNormal1"/>
              <w:jc w:val="center"/>
            </w:pPr>
            <w:r>
              <w:t>5</w:t>
            </w:r>
          </w:p>
        </w:tc>
        <w:tc>
          <w:tcPr>
            <w:tcW w:w="8273" w:type="dxa"/>
          </w:tcPr>
          <w:p w:rsidR="00024D14" w:rsidRDefault="00024D14" w:rsidP="001764DD">
            <w:pPr>
              <w:pStyle w:val="ConsPlusNormal1"/>
              <w:jc w:val="both"/>
            </w:pPr>
            <w:r>
              <w:t>Множества и логика</w:t>
            </w:r>
          </w:p>
        </w:tc>
      </w:tr>
      <w:tr w:rsidR="00024D14" w:rsidTr="00024D14">
        <w:tc>
          <w:tcPr>
            <w:tcW w:w="1474" w:type="dxa"/>
          </w:tcPr>
          <w:p w:rsidR="00024D14" w:rsidRDefault="00024D14" w:rsidP="001764DD">
            <w:pPr>
              <w:pStyle w:val="ConsPlusNormal1"/>
              <w:jc w:val="center"/>
            </w:pPr>
            <w:r>
              <w:t>5.1</w:t>
            </w:r>
          </w:p>
        </w:tc>
        <w:tc>
          <w:tcPr>
            <w:tcW w:w="8273" w:type="dxa"/>
          </w:tcPr>
          <w:p w:rsidR="00024D14" w:rsidRDefault="00024D14" w:rsidP="001764DD">
            <w:pPr>
              <w:pStyle w:val="ConsPlusNormal1"/>
              <w:jc w:val="both"/>
            </w:pPr>
            <w:r>
              <w:t>Множество, операции над множествами. Диаграммы Эйлера - Венна</w:t>
            </w:r>
          </w:p>
        </w:tc>
      </w:tr>
      <w:tr w:rsidR="00024D14" w:rsidTr="00024D14">
        <w:tc>
          <w:tcPr>
            <w:tcW w:w="1474" w:type="dxa"/>
          </w:tcPr>
          <w:p w:rsidR="00024D14" w:rsidRDefault="00024D14" w:rsidP="001764DD">
            <w:pPr>
              <w:pStyle w:val="ConsPlusNormal1"/>
              <w:jc w:val="center"/>
            </w:pPr>
            <w:r>
              <w:t>5.2</w:t>
            </w:r>
          </w:p>
        </w:tc>
        <w:tc>
          <w:tcPr>
            <w:tcW w:w="8273" w:type="dxa"/>
          </w:tcPr>
          <w:p w:rsidR="00024D14" w:rsidRDefault="00024D14" w:rsidP="001764DD">
            <w:pPr>
              <w:pStyle w:val="ConsPlusNormal1"/>
              <w:jc w:val="both"/>
            </w:pPr>
            <w:r>
              <w:t>Логика</w:t>
            </w:r>
          </w:p>
        </w:tc>
      </w:tr>
      <w:tr w:rsidR="00024D14" w:rsidTr="00024D14">
        <w:tc>
          <w:tcPr>
            <w:tcW w:w="1474" w:type="dxa"/>
          </w:tcPr>
          <w:p w:rsidR="00024D14" w:rsidRDefault="00024D14" w:rsidP="001764DD">
            <w:pPr>
              <w:pStyle w:val="ConsPlusNormal1"/>
              <w:jc w:val="center"/>
            </w:pPr>
            <w:r>
              <w:t>6</w:t>
            </w:r>
          </w:p>
        </w:tc>
        <w:tc>
          <w:tcPr>
            <w:tcW w:w="8273" w:type="dxa"/>
          </w:tcPr>
          <w:p w:rsidR="00024D14" w:rsidRDefault="00024D14" w:rsidP="001764DD">
            <w:pPr>
              <w:pStyle w:val="ConsPlusNormal1"/>
              <w:jc w:val="both"/>
            </w:pPr>
            <w:r>
              <w:t>Вероятность и статистика</w:t>
            </w:r>
          </w:p>
        </w:tc>
      </w:tr>
      <w:tr w:rsidR="00024D14" w:rsidTr="00024D14">
        <w:tc>
          <w:tcPr>
            <w:tcW w:w="1474" w:type="dxa"/>
          </w:tcPr>
          <w:p w:rsidR="00024D14" w:rsidRDefault="00024D14" w:rsidP="001764DD">
            <w:pPr>
              <w:pStyle w:val="ConsPlusNormal1"/>
              <w:jc w:val="center"/>
            </w:pPr>
            <w:r>
              <w:t>6.1</w:t>
            </w:r>
          </w:p>
        </w:tc>
        <w:tc>
          <w:tcPr>
            <w:tcW w:w="8273" w:type="dxa"/>
          </w:tcPr>
          <w:p w:rsidR="00024D14" w:rsidRDefault="00024D14" w:rsidP="001764DD">
            <w:pPr>
              <w:pStyle w:val="ConsPlusNormal1"/>
              <w:jc w:val="both"/>
            </w:pPr>
            <w:r>
              <w:t>Описательная статистика</w:t>
            </w:r>
          </w:p>
        </w:tc>
      </w:tr>
      <w:tr w:rsidR="00024D14" w:rsidTr="00024D14">
        <w:tc>
          <w:tcPr>
            <w:tcW w:w="1474" w:type="dxa"/>
          </w:tcPr>
          <w:p w:rsidR="00024D14" w:rsidRDefault="00024D14" w:rsidP="001764DD">
            <w:pPr>
              <w:pStyle w:val="ConsPlusNormal1"/>
              <w:jc w:val="center"/>
            </w:pPr>
            <w:r>
              <w:t>6.2</w:t>
            </w:r>
          </w:p>
        </w:tc>
        <w:tc>
          <w:tcPr>
            <w:tcW w:w="8273" w:type="dxa"/>
          </w:tcPr>
          <w:p w:rsidR="00024D14" w:rsidRDefault="00024D14" w:rsidP="001764DD">
            <w:pPr>
              <w:pStyle w:val="ConsPlusNormal1"/>
              <w:jc w:val="both"/>
            </w:pPr>
            <w:r>
              <w:t>Вероятность</w:t>
            </w:r>
          </w:p>
        </w:tc>
      </w:tr>
      <w:tr w:rsidR="00024D14" w:rsidTr="00024D14">
        <w:tc>
          <w:tcPr>
            <w:tcW w:w="1474" w:type="dxa"/>
          </w:tcPr>
          <w:p w:rsidR="00024D14" w:rsidRDefault="00024D14" w:rsidP="001764DD">
            <w:pPr>
              <w:pStyle w:val="ConsPlusNormal1"/>
              <w:jc w:val="center"/>
            </w:pPr>
            <w:r>
              <w:t>6.3</w:t>
            </w:r>
          </w:p>
        </w:tc>
        <w:tc>
          <w:tcPr>
            <w:tcW w:w="8273" w:type="dxa"/>
          </w:tcPr>
          <w:p w:rsidR="00024D14" w:rsidRDefault="00024D14" w:rsidP="001764DD">
            <w:pPr>
              <w:pStyle w:val="ConsPlusNormal1"/>
              <w:jc w:val="both"/>
            </w:pPr>
            <w:r>
              <w:t>Комбинаторика</w:t>
            </w:r>
          </w:p>
        </w:tc>
      </w:tr>
      <w:tr w:rsidR="00024D14" w:rsidTr="00024D14">
        <w:tc>
          <w:tcPr>
            <w:tcW w:w="1474" w:type="dxa"/>
          </w:tcPr>
          <w:p w:rsidR="00024D14" w:rsidRDefault="00024D14" w:rsidP="001764DD">
            <w:pPr>
              <w:pStyle w:val="ConsPlusNormal1"/>
              <w:jc w:val="center"/>
            </w:pPr>
            <w:r>
              <w:t>7</w:t>
            </w:r>
          </w:p>
        </w:tc>
        <w:tc>
          <w:tcPr>
            <w:tcW w:w="8273" w:type="dxa"/>
          </w:tcPr>
          <w:p w:rsidR="00024D14" w:rsidRDefault="00024D14" w:rsidP="001764DD">
            <w:pPr>
              <w:pStyle w:val="ConsPlusNormal1"/>
              <w:jc w:val="both"/>
            </w:pPr>
            <w:r>
              <w:t>Геометрия</w:t>
            </w:r>
          </w:p>
        </w:tc>
      </w:tr>
      <w:tr w:rsidR="00024D14" w:rsidTr="00024D14">
        <w:tc>
          <w:tcPr>
            <w:tcW w:w="1474" w:type="dxa"/>
          </w:tcPr>
          <w:p w:rsidR="00024D14" w:rsidRDefault="00024D14" w:rsidP="001764DD">
            <w:pPr>
              <w:pStyle w:val="ConsPlusNormal1"/>
              <w:jc w:val="center"/>
            </w:pPr>
            <w:r>
              <w:t>7.1</w:t>
            </w:r>
          </w:p>
        </w:tc>
        <w:tc>
          <w:tcPr>
            <w:tcW w:w="8273" w:type="dxa"/>
          </w:tcPr>
          <w:p w:rsidR="00024D14" w:rsidRDefault="00024D14" w:rsidP="001764DD">
            <w:pPr>
              <w:pStyle w:val="ConsPlusNormal1"/>
              <w:jc w:val="both"/>
            </w:pPr>
            <w:r>
              <w:t>Фигуры на плоскости</w:t>
            </w:r>
          </w:p>
        </w:tc>
      </w:tr>
      <w:tr w:rsidR="00024D14" w:rsidTr="00024D14">
        <w:tc>
          <w:tcPr>
            <w:tcW w:w="1474" w:type="dxa"/>
          </w:tcPr>
          <w:p w:rsidR="00024D14" w:rsidRDefault="00024D14" w:rsidP="001764DD">
            <w:pPr>
              <w:pStyle w:val="ConsPlusNormal1"/>
              <w:jc w:val="center"/>
            </w:pPr>
            <w:r>
              <w:t>7.2</w:t>
            </w:r>
          </w:p>
        </w:tc>
        <w:tc>
          <w:tcPr>
            <w:tcW w:w="8273" w:type="dxa"/>
          </w:tcPr>
          <w:p w:rsidR="00024D14" w:rsidRDefault="00024D14" w:rsidP="001764DD">
            <w:pPr>
              <w:pStyle w:val="ConsPlusNormal1"/>
              <w:jc w:val="both"/>
            </w:pPr>
            <w:r>
              <w:t>Прямые и плоскости в пространстве</w:t>
            </w:r>
          </w:p>
        </w:tc>
      </w:tr>
      <w:tr w:rsidR="00024D14" w:rsidTr="00024D14">
        <w:tc>
          <w:tcPr>
            <w:tcW w:w="1474" w:type="dxa"/>
          </w:tcPr>
          <w:p w:rsidR="00024D14" w:rsidRDefault="00024D14" w:rsidP="001764DD">
            <w:pPr>
              <w:pStyle w:val="ConsPlusNormal1"/>
              <w:jc w:val="center"/>
            </w:pPr>
            <w:r>
              <w:t>7.3</w:t>
            </w:r>
          </w:p>
        </w:tc>
        <w:tc>
          <w:tcPr>
            <w:tcW w:w="8273" w:type="dxa"/>
          </w:tcPr>
          <w:p w:rsidR="00024D14" w:rsidRDefault="00024D14" w:rsidP="001764DD">
            <w:pPr>
              <w:pStyle w:val="ConsPlusNormal1"/>
              <w:jc w:val="both"/>
            </w:pPr>
            <w:r>
              <w:t>Многогранники</w:t>
            </w:r>
          </w:p>
        </w:tc>
      </w:tr>
      <w:tr w:rsidR="00024D14" w:rsidTr="00024D14">
        <w:tc>
          <w:tcPr>
            <w:tcW w:w="1474" w:type="dxa"/>
          </w:tcPr>
          <w:p w:rsidR="00024D14" w:rsidRDefault="00024D14" w:rsidP="001764DD">
            <w:pPr>
              <w:pStyle w:val="ConsPlusNormal1"/>
              <w:jc w:val="center"/>
            </w:pPr>
            <w:r>
              <w:t>7.4</w:t>
            </w:r>
          </w:p>
        </w:tc>
        <w:tc>
          <w:tcPr>
            <w:tcW w:w="8273" w:type="dxa"/>
          </w:tcPr>
          <w:p w:rsidR="00024D14" w:rsidRDefault="00024D14" w:rsidP="001764DD">
            <w:pPr>
              <w:pStyle w:val="ConsPlusNormal1"/>
              <w:jc w:val="both"/>
            </w:pPr>
            <w:r>
              <w:t>Тела и поверхности вращения</w:t>
            </w:r>
          </w:p>
        </w:tc>
      </w:tr>
      <w:tr w:rsidR="00024D14" w:rsidTr="00024D14">
        <w:tc>
          <w:tcPr>
            <w:tcW w:w="1474" w:type="dxa"/>
          </w:tcPr>
          <w:p w:rsidR="00024D14" w:rsidRDefault="00024D14" w:rsidP="001764DD">
            <w:pPr>
              <w:pStyle w:val="ConsPlusNormal1"/>
              <w:jc w:val="center"/>
            </w:pPr>
            <w:r>
              <w:t>7.5</w:t>
            </w:r>
          </w:p>
        </w:tc>
        <w:tc>
          <w:tcPr>
            <w:tcW w:w="8273" w:type="dxa"/>
          </w:tcPr>
          <w:p w:rsidR="00024D14" w:rsidRDefault="00024D14" w:rsidP="001764DD">
            <w:pPr>
              <w:pStyle w:val="ConsPlusNormal1"/>
              <w:jc w:val="both"/>
            </w:pPr>
            <w:r>
              <w:t>Координаты и векторы</w:t>
            </w:r>
          </w:p>
        </w:tc>
      </w:tr>
    </w:tbl>
    <w:p w:rsidR="00024D14" w:rsidRDefault="00024D14" w:rsidP="00024D14">
      <w:pPr>
        <w:pStyle w:val="ConsPlusNormal1"/>
        <w:jc w:val="both"/>
      </w:pPr>
    </w:p>
    <w:p w:rsidR="00024D14" w:rsidRDefault="00024D14" w:rsidP="00024D14">
      <w:pPr>
        <w:pStyle w:val="ConsPlusNormal1"/>
        <w:jc w:val="both"/>
      </w:pPr>
      <w:bookmarkStart w:id="16" w:name="_GoBack"/>
      <w:bookmarkEnd w:id="16"/>
    </w:p>
    <w:p w:rsidR="00EE269A" w:rsidRDefault="00EE269A" w:rsidP="00EE269A">
      <w:pPr>
        <w:pStyle w:val="ConsPlusNormal1"/>
        <w:jc w:val="both"/>
      </w:pPr>
    </w:p>
    <w:p w:rsidR="00EE269A" w:rsidRDefault="00EE269A" w:rsidP="008B764A">
      <w:pPr>
        <w:spacing w:after="0" w:line="240" w:lineRule="auto"/>
        <w:rPr>
          <w:rFonts w:ascii="Times New Roman" w:eastAsia="Times New Roman" w:hAnsi="Times New Roman" w:cs="Times New Roman"/>
          <w:color w:val="808080"/>
          <w:sz w:val="24"/>
          <w:szCs w:val="24"/>
          <w:lang w:eastAsia="ru-RU"/>
        </w:rPr>
      </w:pPr>
    </w:p>
    <w:sectPr w:rsidR="00EE269A" w:rsidSect="00EE269A">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choolBookSanPin">
    <w:altName w:val="Times New Roman"/>
    <w:panose1 w:val="00000000000000000000"/>
    <w:charset w:val="CC"/>
    <w:family w:val="auto"/>
    <w:notTrueType/>
    <w:pitch w:val="default"/>
    <w:sig w:usb0="00000001"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OfficinaSansBoldITC">
    <w:altName w:val="Franklin Gothic Demi Cond"/>
    <w:charset w:val="00"/>
    <w:family w:val="swiss"/>
    <w:pitch w:val="variable"/>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C5475"/>
    <w:multiLevelType w:val="hybridMultilevel"/>
    <w:tmpl w:val="C33ED37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27AD"/>
    <w:rsid w:val="00017AD8"/>
    <w:rsid w:val="00024D14"/>
    <w:rsid w:val="00045CB1"/>
    <w:rsid w:val="00055D25"/>
    <w:rsid w:val="00106C6C"/>
    <w:rsid w:val="0011240E"/>
    <w:rsid w:val="00131126"/>
    <w:rsid w:val="00151CE7"/>
    <w:rsid w:val="00152D44"/>
    <w:rsid w:val="001F08BA"/>
    <w:rsid w:val="00307601"/>
    <w:rsid w:val="003E3F7B"/>
    <w:rsid w:val="004360C2"/>
    <w:rsid w:val="005127AD"/>
    <w:rsid w:val="005438C4"/>
    <w:rsid w:val="005762AD"/>
    <w:rsid w:val="0059272D"/>
    <w:rsid w:val="0062292D"/>
    <w:rsid w:val="00716FC5"/>
    <w:rsid w:val="007337BA"/>
    <w:rsid w:val="007C4FFE"/>
    <w:rsid w:val="0082591A"/>
    <w:rsid w:val="0087629F"/>
    <w:rsid w:val="008B764A"/>
    <w:rsid w:val="008F1856"/>
    <w:rsid w:val="008F6DE6"/>
    <w:rsid w:val="009835A4"/>
    <w:rsid w:val="009D1D0F"/>
    <w:rsid w:val="00A73424"/>
    <w:rsid w:val="00B02EDE"/>
    <w:rsid w:val="00C245E0"/>
    <w:rsid w:val="00C457F0"/>
    <w:rsid w:val="00D309DB"/>
    <w:rsid w:val="00DA71AA"/>
    <w:rsid w:val="00DD2A75"/>
    <w:rsid w:val="00DF3572"/>
    <w:rsid w:val="00E21344"/>
    <w:rsid w:val="00E31AF3"/>
    <w:rsid w:val="00EE269A"/>
    <w:rsid w:val="00F325B8"/>
    <w:rsid w:val="00F51BF8"/>
    <w:rsid w:val="00F83726"/>
    <w:rsid w:val="00FD6DCD"/>
    <w:rsid w:val="00FE06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
    <w:name w:val="body"/>
    <w:basedOn w:val="a"/>
    <w:qFormat/>
    <w:rsid w:val="005762AD"/>
    <w:pPr>
      <w:widowControl w:val="0"/>
      <w:autoSpaceDE w:val="0"/>
      <w:autoSpaceDN w:val="0"/>
      <w:adjustRightInd w:val="0"/>
      <w:spacing w:after="0" w:line="240" w:lineRule="atLeast"/>
      <w:ind w:firstLine="227"/>
      <w:jc w:val="both"/>
    </w:pPr>
    <w:rPr>
      <w:rFonts w:ascii="SchoolBookSanPin" w:eastAsia="Times New Roman" w:hAnsi="SchoolBookSanPin" w:cs="SchoolBookSanPin"/>
      <w:color w:val="000000"/>
      <w:sz w:val="20"/>
      <w:szCs w:val="20"/>
      <w:lang w:eastAsia="ru-RU"/>
    </w:rPr>
  </w:style>
  <w:style w:type="character" w:customStyle="1" w:styleId="fontstyle01">
    <w:name w:val="fontstyle01"/>
    <w:basedOn w:val="a0"/>
    <w:rsid w:val="009D1D0F"/>
    <w:rPr>
      <w:rFonts w:ascii="Times New Roman" w:hAnsi="Times New Roman" w:cs="Times New Roman" w:hint="default"/>
      <w:b/>
      <w:bCs/>
      <w:i w:val="0"/>
      <w:iCs w:val="0"/>
      <w:color w:val="000000"/>
      <w:sz w:val="28"/>
      <w:szCs w:val="28"/>
    </w:rPr>
  </w:style>
  <w:style w:type="character" w:customStyle="1" w:styleId="fontstyle21">
    <w:name w:val="fontstyle21"/>
    <w:basedOn w:val="a0"/>
    <w:rsid w:val="0011240E"/>
    <w:rPr>
      <w:rFonts w:ascii="Times New Roman" w:hAnsi="Times New Roman" w:cs="Times New Roman" w:hint="default"/>
      <w:b/>
      <w:bCs/>
      <w:i w:val="0"/>
      <w:iCs w:val="0"/>
      <w:color w:val="000000"/>
      <w:sz w:val="28"/>
      <w:szCs w:val="28"/>
    </w:rPr>
  </w:style>
  <w:style w:type="character" w:customStyle="1" w:styleId="fontstyle31">
    <w:name w:val="fontstyle31"/>
    <w:basedOn w:val="a0"/>
    <w:rsid w:val="0011240E"/>
    <w:rPr>
      <w:rFonts w:ascii="Times New Roman" w:hAnsi="Times New Roman" w:cs="Times New Roman" w:hint="default"/>
      <w:b w:val="0"/>
      <w:bCs w:val="0"/>
      <w:i/>
      <w:iCs/>
      <w:color w:val="000000"/>
      <w:sz w:val="28"/>
      <w:szCs w:val="28"/>
    </w:rPr>
  </w:style>
  <w:style w:type="paragraph" w:styleId="a3">
    <w:name w:val="List Paragraph"/>
    <w:basedOn w:val="a"/>
    <w:uiPriority w:val="34"/>
    <w:qFormat/>
    <w:rsid w:val="0011240E"/>
    <w:pPr>
      <w:ind w:left="720"/>
      <w:contextualSpacing/>
    </w:pPr>
  </w:style>
  <w:style w:type="character" w:styleId="a4">
    <w:name w:val="Hyperlink"/>
    <w:basedOn w:val="a0"/>
    <w:uiPriority w:val="99"/>
    <w:unhideWhenUsed/>
    <w:rsid w:val="0087629F"/>
    <w:rPr>
      <w:color w:val="0000FF" w:themeColor="hyperlink"/>
      <w:u w:val="single"/>
    </w:rPr>
  </w:style>
  <w:style w:type="paragraph" w:customStyle="1" w:styleId="ConsPlusNormal1">
    <w:name w:val="ConsPlusNormal1"/>
    <w:rsid w:val="00EE269A"/>
    <w:pPr>
      <w:widowControl w:val="0"/>
      <w:autoSpaceDE w:val="0"/>
      <w:autoSpaceDN w:val="0"/>
      <w:spacing w:after="0" w:line="240" w:lineRule="auto"/>
    </w:pPr>
    <w:rPr>
      <w:rFonts w:ascii="Arial" w:eastAsiaTheme="minorEastAsia" w:hAnsi="Arial" w:cs="Arial"/>
      <w:sz w:val="20"/>
      <w:lang w:eastAsia="ru-RU"/>
    </w:rPr>
  </w:style>
  <w:style w:type="table" w:styleId="a5">
    <w:name w:val="Table Grid"/>
    <w:basedOn w:val="a1"/>
    <w:uiPriority w:val="59"/>
    <w:rsid w:val="00EE26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
    <w:name w:val="body"/>
    <w:basedOn w:val="a"/>
    <w:qFormat/>
    <w:rsid w:val="005762AD"/>
    <w:pPr>
      <w:widowControl w:val="0"/>
      <w:autoSpaceDE w:val="0"/>
      <w:autoSpaceDN w:val="0"/>
      <w:adjustRightInd w:val="0"/>
      <w:spacing w:after="0" w:line="240" w:lineRule="atLeast"/>
      <w:ind w:firstLine="227"/>
      <w:jc w:val="both"/>
    </w:pPr>
    <w:rPr>
      <w:rFonts w:ascii="SchoolBookSanPin" w:eastAsia="Times New Roman" w:hAnsi="SchoolBookSanPin" w:cs="SchoolBookSanPin"/>
      <w:color w:val="000000"/>
      <w:sz w:val="20"/>
      <w:szCs w:val="20"/>
      <w:lang w:eastAsia="ru-RU"/>
    </w:rPr>
  </w:style>
  <w:style w:type="character" w:customStyle="1" w:styleId="fontstyle01">
    <w:name w:val="fontstyle01"/>
    <w:basedOn w:val="a0"/>
    <w:rsid w:val="009D1D0F"/>
    <w:rPr>
      <w:rFonts w:ascii="Times New Roman" w:hAnsi="Times New Roman" w:cs="Times New Roman" w:hint="default"/>
      <w:b/>
      <w:bCs/>
      <w:i w:val="0"/>
      <w:iCs w:val="0"/>
      <w:color w:val="000000"/>
      <w:sz w:val="28"/>
      <w:szCs w:val="28"/>
    </w:rPr>
  </w:style>
  <w:style w:type="character" w:customStyle="1" w:styleId="fontstyle21">
    <w:name w:val="fontstyle21"/>
    <w:basedOn w:val="a0"/>
    <w:rsid w:val="0011240E"/>
    <w:rPr>
      <w:rFonts w:ascii="Times New Roman" w:hAnsi="Times New Roman" w:cs="Times New Roman" w:hint="default"/>
      <w:b/>
      <w:bCs/>
      <w:i w:val="0"/>
      <w:iCs w:val="0"/>
      <w:color w:val="000000"/>
      <w:sz w:val="28"/>
      <w:szCs w:val="28"/>
    </w:rPr>
  </w:style>
  <w:style w:type="character" w:customStyle="1" w:styleId="fontstyle31">
    <w:name w:val="fontstyle31"/>
    <w:basedOn w:val="a0"/>
    <w:rsid w:val="0011240E"/>
    <w:rPr>
      <w:rFonts w:ascii="Times New Roman" w:hAnsi="Times New Roman" w:cs="Times New Roman" w:hint="default"/>
      <w:b w:val="0"/>
      <w:bCs w:val="0"/>
      <w:i/>
      <w:iCs/>
      <w:color w:val="000000"/>
      <w:sz w:val="28"/>
      <w:szCs w:val="28"/>
    </w:rPr>
  </w:style>
  <w:style w:type="paragraph" w:styleId="a3">
    <w:name w:val="List Paragraph"/>
    <w:basedOn w:val="a"/>
    <w:uiPriority w:val="34"/>
    <w:qFormat/>
    <w:rsid w:val="0011240E"/>
    <w:pPr>
      <w:ind w:left="720"/>
      <w:contextualSpacing/>
    </w:pPr>
  </w:style>
  <w:style w:type="character" w:styleId="a4">
    <w:name w:val="Hyperlink"/>
    <w:basedOn w:val="a0"/>
    <w:uiPriority w:val="99"/>
    <w:unhideWhenUsed/>
    <w:rsid w:val="0087629F"/>
    <w:rPr>
      <w:color w:val="0000FF" w:themeColor="hyperlink"/>
      <w:u w:val="single"/>
    </w:rPr>
  </w:style>
  <w:style w:type="paragraph" w:customStyle="1" w:styleId="ConsPlusNormal1">
    <w:name w:val="ConsPlusNormal1"/>
    <w:rsid w:val="00EE269A"/>
    <w:pPr>
      <w:widowControl w:val="0"/>
      <w:autoSpaceDE w:val="0"/>
      <w:autoSpaceDN w:val="0"/>
      <w:spacing w:after="0" w:line="240" w:lineRule="auto"/>
    </w:pPr>
    <w:rPr>
      <w:rFonts w:ascii="Arial" w:eastAsiaTheme="minorEastAsia" w:hAnsi="Arial" w:cs="Arial"/>
      <w:sz w:val="20"/>
      <w:lang w:eastAsia="ru-RU"/>
    </w:rPr>
  </w:style>
  <w:style w:type="table" w:styleId="a5">
    <w:name w:val="Table Grid"/>
    <w:basedOn w:val="a1"/>
    <w:uiPriority w:val="59"/>
    <w:rsid w:val="00EE26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010554">
      <w:bodyDiv w:val="1"/>
      <w:marLeft w:val="0"/>
      <w:marRight w:val="0"/>
      <w:marTop w:val="0"/>
      <w:marBottom w:val="0"/>
      <w:divBdr>
        <w:top w:val="none" w:sz="0" w:space="0" w:color="auto"/>
        <w:left w:val="none" w:sz="0" w:space="0" w:color="auto"/>
        <w:bottom w:val="none" w:sz="0" w:space="0" w:color="auto"/>
        <w:right w:val="none" w:sz="0" w:space="0" w:color="auto"/>
      </w:divBdr>
    </w:div>
    <w:div w:id="528184438">
      <w:bodyDiv w:val="1"/>
      <w:marLeft w:val="0"/>
      <w:marRight w:val="0"/>
      <w:marTop w:val="0"/>
      <w:marBottom w:val="0"/>
      <w:divBdr>
        <w:top w:val="none" w:sz="0" w:space="0" w:color="auto"/>
        <w:left w:val="none" w:sz="0" w:space="0" w:color="auto"/>
        <w:bottom w:val="none" w:sz="0" w:space="0" w:color="auto"/>
        <w:right w:val="none" w:sz="0" w:space="0" w:color="auto"/>
      </w:divBdr>
    </w:div>
    <w:div w:id="742944512">
      <w:bodyDiv w:val="1"/>
      <w:marLeft w:val="0"/>
      <w:marRight w:val="0"/>
      <w:marTop w:val="0"/>
      <w:marBottom w:val="0"/>
      <w:divBdr>
        <w:top w:val="none" w:sz="0" w:space="0" w:color="auto"/>
        <w:left w:val="none" w:sz="0" w:space="0" w:color="auto"/>
        <w:bottom w:val="none" w:sz="0" w:space="0" w:color="auto"/>
        <w:right w:val="none" w:sz="0" w:space="0" w:color="auto"/>
      </w:divBdr>
    </w:div>
    <w:div w:id="1449470933">
      <w:bodyDiv w:val="1"/>
      <w:marLeft w:val="0"/>
      <w:marRight w:val="0"/>
      <w:marTop w:val="0"/>
      <w:marBottom w:val="0"/>
      <w:divBdr>
        <w:top w:val="none" w:sz="0" w:space="0" w:color="auto"/>
        <w:left w:val="none" w:sz="0" w:space="0" w:color="auto"/>
        <w:bottom w:val="none" w:sz="0" w:space="0" w:color="auto"/>
        <w:right w:val="none" w:sz="0" w:space="0" w:color="auto"/>
      </w:divBdr>
    </w:div>
    <w:div w:id="1573274619">
      <w:bodyDiv w:val="1"/>
      <w:marLeft w:val="0"/>
      <w:marRight w:val="0"/>
      <w:marTop w:val="0"/>
      <w:marBottom w:val="0"/>
      <w:divBdr>
        <w:top w:val="none" w:sz="0" w:space="0" w:color="auto"/>
        <w:left w:val="none" w:sz="0" w:space="0" w:color="auto"/>
        <w:bottom w:val="none" w:sz="0" w:space="0" w:color="auto"/>
        <w:right w:val="none" w:sz="0" w:space="0" w:color="auto"/>
      </w:divBdr>
    </w:div>
    <w:div w:id="1706901841">
      <w:bodyDiv w:val="1"/>
      <w:marLeft w:val="0"/>
      <w:marRight w:val="0"/>
      <w:marTop w:val="0"/>
      <w:marBottom w:val="0"/>
      <w:divBdr>
        <w:top w:val="none" w:sz="0" w:space="0" w:color="auto"/>
        <w:left w:val="none" w:sz="0" w:space="0" w:color="auto"/>
        <w:bottom w:val="none" w:sz="0" w:space="0" w:color="auto"/>
        <w:right w:val="none" w:sz="0" w:space="0" w:color="auto"/>
      </w:divBdr>
    </w:div>
    <w:div w:id="1937133158">
      <w:bodyDiv w:val="1"/>
      <w:marLeft w:val="0"/>
      <w:marRight w:val="0"/>
      <w:marTop w:val="0"/>
      <w:marBottom w:val="0"/>
      <w:divBdr>
        <w:top w:val="none" w:sz="0" w:space="0" w:color="auto"/>
        <w:left w:val="none" w:sz="0" w:space="0" w:color="auto"/>
        <w:bottom w:val="none" w:sz="0" w:space="0" w:color="auto"/>
        <w:right w:val="none" w:sz="0" w:space="0" w:color="auto"/>
      </w:divBdr>
    </w:div>
    <w:div w:id="211539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yaklass.ru/p/algebra/9-klass/sistemy-uravnenii-ravnosilnyepreobrazovaniia-9129/metody-resheniia-sistem-ratcionalnykh-uravnenii-9131" TargetMode="External"/><Relationship Id="rId21" Type="http://schemas.openxmlformats.org/officeDocument/2006/relationships/hyperlink" Target="https://resh.edu.ru/subject/lesson/4738/conspect/" TargetMode="External"/><Relationship Id="rId34" Type="http://schemas.openxmlformats.org/officeDocument/2006/relationships/hyperlink" Target="https://resh.edu.ru/subject/lesson/4724/conspect/" TargetMode="External"/><Relationship Id="rId42" Type="http://schemas.openxmlformats.org/officeDocument/2006/relationships/hyperlink" Target="https://resh.edu.ru/subject/lesson/2031/main/" TargetMode="External"/><Relationship Id="rId47" Type="http://schemas.openxmlformats.org/officeDocument/2006/relationships/hyperlink" Target="https://www.yaklass.ru/p/geometria/11-klass/priamougolnaia-sistemakoordinat-v-prostranstve-metod-koordinat-10439/abstcissa-ordinata-i-applikata-tochkiprosteishie-zadachi-v-koordinatakh-9263/re-f0263af6-7a42-4310-a3b5-3dfbf31a3e1b" TargetMode="External"/><Relationship Id="rId50" Type="http://schemas.openxmlformats.org/officeDocument/2006/relationships/hyperlink" Target="https://ege-fipi.ru/matematika-profilnyj-uroven-ege/" TargetMode="External"/><Relationship Id="rId55" Type="http://schemas.openxmlformats.org/officeDocument/2006/relationships/hyperlink" Target="https://math100.ru/" TargetMode="External"/><Relationship Id="rId63" Type="http://schemas.openxmlformats.org/officeDocument/2006/relationships/hyperlink" Target="https://math100.ru/" TargetMode="External"/><Relationship Id="rId68" Type="http://schemas.openxmlformats.org/officeDocument/2006/relationships/hyperlink" Target="https://www.yaklass.ru/" TargetMode="External"/><Relationship Id="rId76" Type="http://schemas.openxmlformats.org/officeDocument/2006/relationships/hyperlink" Target="https://www.yaklass.ru/" TargetMode="External"/><Relationship Id="rId84" Type="http://schemas.openxmlformats.org/officeDocument/2006/relationships/hyperlink" Target="https://www.yaklass.ru/" TargetMode="External"/><Relationship Id="rId89" Type="http://schemas.openxmlformats.org/officeDocument/2006/relationships/hyperlink" Target="https://ege.sdamgia.ru/" TargetMode="External"/><Relationship Id="rId97" Type="http://schemas.openxmlformats.org/officeDocument/2006/relationships/theme" Target="theme/theme1.xml"/><Relationship Id="rId7" Type="http://schemas.openxmlformats.org/officeDocument/2006/relationships/hyperlink" Target="https://resh.edu.ru/subject/lesson/4730/start/149073/" TargetMode="External"/><Relationship Id="rId71" Type="http://schemas.openxmlformats.org/officeDocument/2006/relationships/hyperlink" Target="https://math100.ru/" TargetMode="External"/><Relationship Id="rId92" Type="http://schemas.openxmlformats.org/officeDocument/2006/relationships/hyperlink" Target="https://www.yaklass.ru/" TargetMode="External"/><Relationship Id="rId2" Type="http://schemas.openxmlformats.org/officeDocument/2006/relationships/styles" Target="styles.xml"/><Relationship Id="rId16" Type="http://schemas.openxmlformats.org/officeDocument/2006/relationships/hyperlink" Target="https://www.yaklass.ru/p/algebra/11-klass/logarifmy-pokazatelnaia-ilogarifmicheskaia-funktcii-9160/metody-resheniia-pokazatelnykh-uravnenii-10962/reb758915c-7f57-4abb-b83a-b2c25922fcec" TargetMode="External"/><Relationship Id="rId29" Type="http://schemas.openxmlformats.org/officeDocument/2006/relationships/hyperlink" Target="https://www.yaklass.ru/p/algebra/10-klass/deistvitelnye-chisla9102/naturalnye-chisla-povtorenie-11259/re-198ae908-4687-4b65-bb41-ba45ad84a6fd" TargetMode="External"/><Relationship Id="rId11" Type="http://schemas.openxmlformats.org/officeDocument/2006/relationships/hyperlink" Target="https://resh.edu.ru/" TargetMode="External"/><Relationship Id="rId24" Type="http://schemas.openxmlformats.org/officeDocument/2006/relationships/hyperlink" Target="https://www.yaklass.ru/p/algebra/11-klass/pervoobraznaia-neopredelennye-iopredelennye-integraly-9151/neopredelennye-i-opredelennye-integraly-metodyintegrirovaniia-9153/re-94b86f3c-161b-42fd-a1aa-4d0cbc549ee7" TargetMode="External"/><Relationship Id="rId32" Type="http://schemas.openxmlformats.org/officeDocument/2006/relationships/hyperlink" Target="https://resh.edu.ru/subject/lesson/6065/conspect/" TargetMode="External"/><Relationship Id="rId37" Type="http://schemas.openxmlformats.org/officeDocument/2006/relationships/hyperlink" Target="https://www.yaklass.by/p/geometriya/10-klass/perpendikuliarnost-priamykh-iploskostei-3476/perpendikuliar-i-naklonnye-ugol-mezhdu-priamoi-i-ploskostiu-3479" TargetMode="External"/><Relationship Id="rId40" Type="http://schemas.openxmlformats.org/officeDocument/2006/relationships/hyperlink" Target="https://resh.edu.ru/subject/lesson/5732/main/" TargetMode="External"/><Relationship Id="rId45" Type="http://schemas.openxmlformats.org/officeDocument/2006/relationships/hyperlink" Target="https://www.yaklass.ru/p/geometria/11-klass/nakhozhdenie-obemov-tel-10440" TargetMode="External"/><Relationship Id="rId53" Type="http://schemas.openxmlformats.org/officeDocument/2006/relationships/hyperlink" Target="https://ege.sdamgia.ru/" TargetMode="External"/><Relationship Id="rId58" Type="http://schemas.openxmlformats.org/officeDocument/2006/relationships/hyperlink" Target="https://ege-fipi.ru/matematika-profilnyj-uroven-ege/" TargetMode="External"/><Relationship Id="rId66" Type="http://schemas.openxmlformats.org/officeDocument/2006/relationships/hyperlink" Target="https://ege-fipi.ru/matematika-profilnyj-uroven-ege/" TargetMode="External"/><Relationship Id="rId74" Type="http://schemas.openxmlformats.org/officeDocument/2006/relationships/hyperlink" Target="https://ege-fipi.ru/matematika-profilnyj-uroven-ege/" TargetMode="External"/><Relationship Id="rId79" Type="http://schemas.openxmlformats.org/officeDocument/2006/relationships/hyperlink" Target="https://math100.ru/" TargetMode="External"/><Relationship Id="rId87" Type="http://schemas.openxmlformats.org/officeDocument/2006/relationships/hyperlink" Target="https://math100.ru/" TargetMode="External"/><Relationship Id="rId5" Type="http://schemas.openxmlformats.org/officeDocument/2006/relationships/webSettings" Target="webSettings.xml"/><Relationship Id="rId61" Type="http://schemas.openxmlformats.org/officeDocument/2006/relationships/hyperlink" Target="https://ege.sdamgia.ru/" TargetMode="External"/><Relationship Id="rId82" Type="http://schemas.openxmlformats.org/officeDocument/2006/relationships/hyperlink" Target="https://ege-fipi.ru/matematika-profilnyj-uroven-ege/" TargetMode="External"/><Relationship Id="rId90" Type="http://schemas.openxmlformats.org/officeDocument/2006/relationships/hyperlink" Target="https://ege-fipi.ru/matematika-profilnyj-uroven-ege/" TargetMode="External"/><Relationship Id="rId95" Type="http://schemas.openxmlformats.org/officeDocument/2006/relationships/hyperlink" Target="https://math100.ru/" TargetMode="External"/><Relationship Id="rId19" Type="http://schemas.openxmlformats.org/officeDocument/2006/relationships/hyperlink" Target="https://resh.edu.ru/subject/lesson/3852/conspect/199118/" TargetMode="External"/><Relationship Id="rId14" Type="http://schemas.openxmlformats.org/officeDocument/2006/relationships/hyperlink" Target="https://resh.edu.ru/" TargetMode="External"/><Relationship Id="rId22" Type="http://schemas.openxmlformats.org/officeDocument/2006/relationships/hyperlink" Target="https://resh.edu.ru/subject/lesson/6195/start/225651/" TargetMode="External"/><Relationship Id="rId27" Type="http://schemas.openxmlformats.org/officeDocument/2006/relationships/hyperlink" Target="https://resh.edu.ru/subject/lesson/3812/conspect/158949/" TargetMode="External"/><Relationship Id="rId30" Type="http://schemas.openxmlformats.org/officeDocument/2006/relationships/hyperlink" Target="https://resh.edu.ru/subject/lesson/4756/conspect/203541/" TargetMode="External"/><Relationship Id="rId35" Type="http://schemas.openxmlformats.org/officeDocument/2006/relationships/hyperlink" Target="https://www.yaklass.ru/p/geometria/10-klass/perpendikuliarnost-vprostranstve-10441/opredelenie-i-svoistva-perpendikuliarnosti-priamoi-i-ploskosti12048/re-dd381b8a-49ca-4c6c-99a9-25390fc5bb39" TargetMode="External"/><Relationship Id="rId43" Type="http://schemas.openxmlformats.org/officeDocument/2006/relationships/hyperlink" Target="https://www.yaklass.ru/p/geometria/9-klass/nachalnye-svedeniia-ostereometrii-13313/tcilindr-konus-sfera-13315/re-f78fa3ef-0945-4686-b080-%205f4e17baf76" TargetMode="External"/><Relationship Id="rId48" Type="http://schemas.openxmlformats.org/officeDocument/2006/relationships/hyperlink" Target="https://www.yaklass.ru/" TargetMode="External"/><Relationship Id="rId56" Type="http://schemas.openxmlformats.org/officeDocument/2006/relationships/hyperlink" Target="https://www.yaklass.ru/" TargetMode="External"/><Relationship Id="rId64" Type="http://schemas.openxmlformats.org/officeDocument/2006/relationships/hyperlink" Target="https://www.yaklass.ru/" TargetMode="External"/><Relationship Id="rId69" Type="http://schemas.openxmlformats.org/officeDocument/2006/relationships/hyperlink" Target="https://ege.sdamgia.ru/" TargetMode="External"/><Relationship Id="rId77" Type="http://schemas.openxmlformats.org/officeDocument/2006/relationships/hyperlink" Target="https://ege.sdamgia.ru/" TargetMode="External"/><Relationship Id="rId8" Type="http://schemas.openxmlformats.org/officeDocument/2006/relationships/hyperlink" Target="https://resh.edu.ru/2" TargetMode="External"/><Relationship Id="rId51" Type="http://schemas.openxmlformats.org/officeDocument/2006/relationships/hyperlink" Target="https://math100.ru/" TargetMode="External"/><Relationship Id="rId72" Type="http://schemas.openxmlformats.org/officeDocument/2006/relationships/hyperlink" Target="https://www.yaklass.ru/" TargetMode="External"/><Relationship Id="rId80" Type="http://schemas.openxmlformats.org/officeDocument/2006/relationships/hyperlink" Target="https://www.yaklass.ru/" TargetMode="External"/><Relationship Id="rId85" Type="http://schemas.openxmlformats.org/officeDocument/2006/relationships/hyperlink" Target="https://ege.sdamgia.ru/" TargetMode="External"/><Relationship Id="rId93" Type="http://schemas.openxmlformats.org/officeDocument/2006/relationships/hyperlink" Target="https://ege.sdamgia.ru/" TargetMode="External"/><Relationship Id="rId3" Type="http://schemas.microsoft.com/office/2007/relationships/stylesWithEffects" Target="stylesWithEffects.xml"/><Relationship Id="rId12" Type="http://schemas.openxmlformats.org/officeDocument/2006/relationships/hyperlink" Target="https://www.yaklass.ru/p/algebra/10-klass/trigonometricheskie-uravneniia9145/metody-ispolzuemye-dlia-resheniia-trigonometricheskikh-uravnenii-9134/re995e0a3e-90bc-4e3a-b784-3f48ab285dde" TargetMode="External"/><Relationship Id="rId17" Type="http://schemas.openxmlformats.org/officeDocument/2006/relationships/hyperlink" Target="https://resh.edu.ru/subject/lesson/4729/conspect/159012/" TargetMode="External"/><Relationship Id="rId25" Type="http://schemas.openxmlformats.org/officeDocument/2006/relationships/hyperlink" Target="https://resh.edu.ru/subject/lesson/6118/main/" TargetMode="External"/><Relationship Id="rId33" Type="http://schemas.openxmlformats.org/officeDocument/2006/relationships/hyperlink" Target="https://www.yaklass.ru/p/geometria/10-klass/parallelnost-v-prostranstve10435/opredelenie-i-svoistva-parallelnosti-priamykh-priamoi-i-ploskosti-9253/re15895537-90b0-4f1f-b6bd-4ed1e3c5b600" TargetMode="External"/><Relationship Id="rId38" Type="http://schemas.openxmlformats.org/officeDocument/2006/relationships/hyperlink" Target="https://resh.edu.ru/subject/lesson/6018/conspect/221549/" TargetMode="External"/><Relationship Id="rId46" Type="http://schemas.openxmlformats.org/officeDocument/2006/relationships/hyperlink" Target="https://resh.edu.ru/subject/lesson/5724/conspect/" TargetMode="External"/><Relationship Id="rId59" Type="http://schemas.openxmlformats.org/officeDocument/2006/relationships/hyperlink" Target="https://math100.ru/" TargetMode="External"/><Relationship Id="rId67" Type="http://schemas.openxmlformats.org/officeDocument/2006/relationships/hyperlink" Target="https://math100.ru/" TargetMode="External"/><Relationship Id="rId20" Type="http://schemas.openxmlformats.org/officeDocument/2006/relationships/hyperlink" Target="https://www.yaklass.ru/p/algebra/10-klass/sinus-i-kosinus-tangens-ikotangens-svoistva-i-grafiki-trigonometricheski_-10781" TargetMode="External"/><Relationship Id="rId41" Type="http://schemas.openxmlformats.org/officeDocument/2006/relationships/hyperlink" Target="https://www.yaklass.ru/p/geometria/10-klass/parallelepiped-prizma-piramidaobemy-mnogogrannikov-11037" TargetMode="External"/><Relationship Id="rId54" Type="http://schemas.openxmlformats.org/officeDocument/2006/relationships/hyperlink" Target="https://ege-fipi.ru/matematika-profilnyj-uroven-ege/" TargetMode="External"/><Relationship Id="rId62" Type="http://schemas.openxmlformats.org/officeDocument/2006/relationships/hyperlink" Target="https://ege-fipi.ru/matematika-profilnyj-uroven-ege/" TargetMode="External"/><Relationship Id="rId70" Type="http://schemas.openxmlformats.org/officeDocument/2006/relationships/hyperlink" Target="https://ege-fipi.ru/matematika-profilnyj-uroven-ege/" TargetMode="External"/><Relationship Id="rId75" Type="http://schemas.openxmlformats.org/officeDocument/2006/relationships/hyperlink" Target="https://math100.ru/" TargetMode="External"/><Relationship Id="rId83" Type="http://schemas.openxmlformats.org/officeDocument/2006/relationships/hyperlink" Target="https://math100.ru/" TargetMode="External"/><Relationship Id="rId88" Type="http://schemas.openxmlformats.org/officeDocument/2006/relationships/hyperlink" Target="https://www.yaklass.ru/" TargetMode="External"/><Relationship Id="rId91" Type="http://schemas.openxmlformats.org/officeDocument/2006/relationships/hyperlink" Target="https://math100.ru/" TargetMode="External"/><Relationship Id="rId9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yaklass.ru/p/algebra/9-klass/neravenstva-i-sistemy-neravenstv9125/reshenie-ratcionalnykh-neravenstv-metodom-intervalov-9128%202" TargetMode="External"/><Relationship Id="rId15" Type="http://schemas.openxmlformats.org/officeDocument/2006/relationships/hyperlink" Target="https://resh.edu.ru/subject/lesson/5223/conspect/326716/" TargetMode="External"/><Relationship Id="rId23" Type="http://schemas.openxmlformats.org/officeDocument/2006/relationships/hyperlink" Target="https://www.yaklass.ru/p/algebra/11-klass/proizvodnaia-primenenieproizvodnoi-dlia-issledovaniia-funktcii-9147" TargetMode="External"/><Relationship Id="rId28" Type="http://schemas.openxmlformats.org/officeDocument/2006/relationships/hyperlink" Target="https://resh.edu.ru/subject/lesson/5255/conspect/272510/" TargetMode="External"/><Relationship Id="rId36" Type="http://schemas.openxmlformats.org/officeDocument/2006/relationships/hyperlink" Target="https://resh.edu.ru/subject/lesson/6083/start/149229/" TargetMode="External"/><Relationship Id="rId49" Type="http://schemas.openxmlformats.org/officeDocument/2006/relationships/hyperlink" Target="https://ege.sdamgia.ru/" TargetMode="External"/><Relationship Id="rId57" Type="http://schemas.openxmlformats.org/officeDocument/2006/relationships/hyperlink" Target="https://ege.sdamgia.ru/" TargetMode="External"/><Relationship Id="rId10" Type="http://schemas.openxmlformats.org/officeDocument/2006/relationships/hyperlink" Target="https://www.yaklass.ru/p/algebra/10-klass/stepeni-s-ratcionalnympokazatelem-korni-stepennye-funktcii-11016/svoistva-kornia-n-i-stepeni-preobrazovanieirratcionalnykh-vyrazhenii-11531" TargetMode="External"/><Relationship Id="rId31" Type="http://schemas.openxmlformats.org/officeDocument/2006/relationships/hyperlink" Target="https://www.yaklass.ru/p/geometria/10-klass/osnovnye-poniatiia-stereometrii10438/aksiomy-stereometrii-i-ikh-prosteishie-sledstviia-9252/re-c0090990-dec8-4417-8427-26130c2d5cfd" TargetMode="External"/><Relationship Id="rId44" Type="http://schemas.openxmlformats.org/officeDocument/2006/relationships/hyperlink" Target="https://resh.edu.ru/subject/lesson/4904/conspect/" TargetMode="External"/><Relationship Id="rId52" Type="http://schemas.openxmlformats.org/officeDocument/2006/relationships/hyperlink" Target="https://www.yaklass.ru/" TargetMode="External"/><Relationship Id="rId60" Type="http://schemas.openxmlformats.org/officeDocument/2006/relationships/hyperlink" Target="https://www.yaklass.ru/" TargetMode="External"/><Relationship Id="rId65" Type="http://schemas.openxmlformats.org/officeDocument/2006/relationships/hyperlink" Target="https://ege.sdamgia.ru/" TargetMode="External"/><Relationship Id="rId73" Type="http://schemas.openxmlformats.org/officeDocument/2006/relationships/hyperlink" Target="https://ege.sdamgia.ru/" TargetMode="External"/><Relationship Id="rId78" Type="http://schemas.openxmlformats.org/officeDocument/2006/relationships/hyperlink" Target="https://ege-fipi.ru/matematika-profilnyj-uroven-ege/" TargetMode="External"/><Relationship Id="rId81" Type="http://schemas.openxmlformats.org/officeDocument/2006/relationships/hyperlink" Target="https://ege.sdamgia.ru/" TargetMode="External"/><Relationship Id="rId86" Type="http://schemas.openxmlformats.org/officeDocument/2006/relationships/hyperlink" Target="https://ege-fipi.ru/matematika-profilnyj-uroven-ege/" TargetMode="External"/><Relationship Id="rId94" Type="http://schemas.openxmlformats.org/officeDocument/2006/relationships/hyperlink" Target="https://ege-fipi.ru/matematika-profilnyj-uroven-ege/" TargetMode="External"/><Relationship Id="rId4" Type="http://schemas.openxmlformats.org/officeDocument/2006/relationships/settings" Target="settings.xml"/><Relationship Id="rId9" Type="http://schemas.openxmlformats.org/officeDocument/2006/relationships/hyperlink" Target="https://www.yaklass.ru/p/algebra/10-klass/stepeni-s-ratcionalnympokazatelem-korni-stepennye-funktcii-11016/svoistva-stepennykh-funktcii-i-ikh-grafiki9158/re-0e543e38-25d9-4536-b70f-0f1bf843e82b" TargetMode="External"/><Relationship Id="rId13" Type="http://schemas.openxmlformats.org/officeDocument/2006/relationships/hyperlink" Target="https://resh.edu.ru/" TargetMode="External"/><Relationship Id="rId18" Type="http://schemas.openxmlformats.org/officeDocument/2006/relationships/hyperlink" Target="https://www.yaklass.ru/p/algebra/11-klass/logarifmy-pokazatelnaia-ilogarifmicheskaia-funktcii-9160/metody-resheniia-logarifmicheskikh-neravenstv-9169" TargetMode="External"/><Relationship Id="rId39" Type="http://schemas.openxmlformats.org/officeDocument/2006/relationships/hyperlink" Target="https://www.yaklass.ru/p/geometria/10-klass/parallelepiped-prizma-piramidaobemy-mnogogrannikov-1103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433</TotalTime>
  <Pages>48</Pages>
  <Words>23744</Words>
  <Characters>135342</Characters>
  <Application>Microsoft Office Word</Application>
  <DocSecurity>0</DocSecurity>
  <Lines>1127</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dc:creator>
  <cp:keywords/>
  <dc:description/>
  <cp:lastModifiedBy>Наталия</cp:lastModifiedBy>
  <cp:revision>9</cp:revision>
  <dcterms:created xsi:type="dcterms:W3CDTF">2023-07-05T09:29:00Z</dcterms:created>
  <dcterms:modified xsi:type="dcterms:W3CDTF">2025-08-05T07:11:00Z</dcterms:modified>
</cp:coreProperties>
</file>